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B3083" w:rsidRDefault="00B57FE1" w:rsidP="009B3083">
      <w:pPr>
        <w:autoSpaceDE w:val="0"/>
        <w:autoSpaceDN w:val="0"/>
        <w:adjustRightInd w:val="0"/>
        <w:spacing w:before="100" w:beforeAutospacing="1" w:after="100" w:afterAutospacing="1" w:line="360" w:lineRule="auto"/>
        <w:jc w:val="center"/>
        <w:rPr>
          <w:rFonts w:ascii="Arial" w:hAnsi="Arial" w:cs="Arial"/>
          <w:b/>
          <w:bCs/>
          <w:sz w:val="24"/>
          <w:szCs w:val="24"/>
        </w:rPr>
      </w:pPr>
      <w:r w:rsidRPr="009B3083">
        <w:rPr>
          <w:rFonts w:ascii="Arial" w:hAnsi="Arial" w:cs="Arial"/>
          <w:b/>
          <w:bCs/>
          <w:sz w:val="24"/>
          <w:szCs w:val="24"/>
        </w:rPr>
        <w:t>ASSEMBLEIA LEGISLATIVA DO ESTADO DO PARANÁ</w:t>
      </w:r>
    </w:p>
    <w:p w:rsidR="00B57FE1" w:rsidRPr="009B3083" w:rsidRDefault="00B57FE1" w:rsidP="009B3083">
      <w:pPr>
        <w:autoSpaceDE w:val="0"/>
        <w:autoSpaceDN w:val="0"/>
        <w:adjustRightInd w:val="0"/>
        <w:spacing w:before="100" w:beforeAutospacing="1" w:after="100" w:afterAutospacing="1" w:line="360" w:lineRule="auto"/>
        <w:jc w:val="center"/>
        <w:rPr>
          <w:rFonts w:ascii="Arial" w:hAnsi="Arial" w:cs="Arial"/>
          <w:b/>
          <w:bCs/>
          <w:sz w:val="24"/>
          <w:szCs w:val="24"/>
        </w:rPr>
      </w:pPr>
      <w:r w:rsidRPr="009B3083">
        <w:rPr>
          <w:rFonts w:ascii="Arial" w:hAnsi="Arial" w:cs="Arial"/>
          <w:b/>
          <w:bCs/>
          <w:sz w:val="24"/>
          <w:szCs w:val="24"/>
        </w:rPr>
        <w:t>PALÁCIO XIX DE DEZEMBRO</w:t>
      </w:r>
    </w:p>
    <w:p w:rsidR="00B57FE1" w:rsidRPr="009B3083" w:rsidRDefault="00B57FE1" w:rsidP="009B3083">
      <w:pPr>
        <w:autoSpaceDE w:val="0"/>
        <w:autoSpaceDN w:val="0"/>
        <w:adjustRightInd w:val="0"/>
        <w:spacing w:before="100" w:beforeAutospacing="1" w:after="100" w:afterAutospacing="1" w:line="360" w:lineRule="auto"/>
        <w:jc w:val="center"/>
        <w:rPr>
          <w:rFonts w:ascii="Arial" w:hAnsi="Arial" w:cs="Arial"/>
          <w:b/>
          <w:bCs/>
          <w:sz w:val="24"/>
          <w:szCs w:val="24"/>
        </w:rPr>
      </w:pPr>
      <w:r w:rsidRPr="009B3083">
        <w:rPr>
          <w:rFonts w:ascii="Arial" w:hAnsi="Arial" w:cs="Arial"/>
          <w:b/>
          <w:bCs/>
          <w:sz w:val="24"/>
          <w:szCs w:val="24"/>
        </w:rPr>
        <w:t>DIRETORIA LEGISLATIVA</w:t>
      </w:r>
    </w:p>
    <w:p w:rsidR="006F1B59" w:rsidRPr="009B3083" w:rsidRDefault="006F1B59" w:rsidP="009B3083">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9B3083" w:rsidRDefault="00CA3F31" w:rsidP="009B3083">
      <w:pPr>
        <w:autoSpaceDE w:val="0"/>
        <w:autoSpaceDN w:val="0"/>
        <w:adjustRightInd w:val="0"/>
        <w:spacing w:before="100" w:beforeAutospacing="1" w:after="100" w:afterAutospacing="1" w:line="360" w:lineRule="auto"/>
        <w:jc w:val="center"/>
        <w:rPr>
          <w:rFonts w:ascii="Arial" w:hAnsi="Arial" w:cs="Arial"/>
          <w:b/>
          <w:bCs/>
          <w:sz w:val="24"/>
          <w:szCs w:val="24"/>
        </w:rPr>
      </w:pPr>
      <w:r w:rsidRPr="009B3083">
        <w:rPr>
          <w:rFonts w:ascii="Arial" w:hAnsi="Arial" w:cs="Arial"/>
          <w:b/>
          <w:bCs/>
          <w:sz w:val="24"/>
          <w:szCs w:val="24"/>
        </w:rPr>
        <w:t xml:space="preserve">Sessão </w:t>
      </w:r>
      <w:r w:rsidR="00CB646D" w:rsidRPr="009B3083">
        <w:rPr>
          <w:rFonts w:ascii="Arial" w:hAnsi="Arial" w:cs="Arial"/>
          <w:b/>
          <w:bCs/>
          <w:sz w:val="24"/>
          <w:szCs w:val="24"/>
        </w:rPr>
        <w:t>O</w:t>
      </w:r>
      <w:r w:rsidRPr="009B3083">
        <w:rPr>
          <w:rFonts w:ascii="Arial" w:hAnsi="Arial" w:cs="Arial"/>
          <w:b/>
          <w:bCs/>
          <w:sz w:val="24"/>
          <w:szCs w:val="24"/>
        </w:rPr>
        <w:t xml:space="preserve">rdinária do dia </w:t>
      </w:r>
      <w:r w:rsidR="00280AAF" w:rsidRPr="009B3083">
        <w:rPr>
          <w:rFonts w:ascii="Arial" w:hAnsi="Arial" w:cs="Arial"/>
          <w:b/>
          <w:bCs/>
          <w:sz w:val="24"/>
          <w:szCs w:val="24"/>
        </w:rPr>
        <w:t>23</w:t>
      </w:r>
      <w:r w:rsidR="0067444E" w:rsidRPr="009B3083">
        <w:rPr>
          <w:rFonts w:ascii="Arial" w:hAnsi="Arial" w:cs="Arial"/>
          <w:b/>
          <w:bCs/>
          <w:sz w:val="24"/>
          <w:szCs w:val="24"/>
        </w:rPr>
        <w:t xml:space="preserve"> de </w:t>
      </w:r>
      <w:r w:rsidR="00BA145D" w:rsidRPr="009B3083">
        <w:rPr>
          <w:rFonts w:ascii="Arial" w:hAnsi="Arial" w:cs="Arial"/>
          <w:b/>
          <w:bCs/>
          <w:sz w:val="24"/>
          <w:szCs w:val="24"/>
        </w:rPr>
        <w:t>junho</w:t>
      </w:r>
      <w:r w:rsidRPr="009B3083">
        <w:rPr>
          <w:rFonts w:ascii="Arial" w:hAnsi="Arial" w:cs="Arial"/>
          <w:b/>
          <w:bCs/>
          <w:sz w:val="24"/>
          <w:szCs w:val="24"/>
        </w:rPr>
        <w:t xml:space="preserve"> de 2025 - Ata n.º </w:t>
      </w:r>
      <w:r w:rsidR="00280AAF" w:rsidRPr="009B3083">
        <w:rPr>
          <w:rFonts w:ascii="Arial" w:hAnsi="Arial" w:cs="Arial"/>
          <w:b/>
          <w:bCs/>
          <w:sz w:val="24"/>
          <w:szCs w:val="24"/>
        </w:rPr>
        <w:t>55</w:t>
      </w:r>
      <w:r w:rsidRPr="009B3083">
        <w:rPr>
          <w:rFonts w:ascii="Arial" w:hAnsi="Arial" w:cs="Arial"/>
          <w:b/>
          <w:bCs/>
          <w:sz w:val="24"/>
          <w:szCs w:val="24"/>
        </w:rPr>
        <w:t>.</w:t>
      </w:r>
    </w:p>
    <w:p w:rsidR="008F1BB0" w:rsidRPr="009B3083" w:rsidRDefault="008F1BB0" w:rsidP="009B3083">
      <w:pPr>
        <w:pStyle w:val="SemEspaamento"/>
        <w:spacing w:before="100" w:beforeAutospacing="1" w:after="100" w:afterAutospacing="1" w:line="360" w:lineRule="auto"/>
        <w:jc w:val="both"/>
        <w:rPr>
          <w:rFonts w:ascii="Arial" w:hAnsi="Arial" w:cs="Arial"/>
          <w:sz w:val="24"/>
          <w:szCs w:val="24"/>
        </w:rPr>
      </w:pPr>
      <w:r w:rsidRPr="009B3083">
        <w:rPr>
          <w:rFonts w:ascii="Arial" w:hAnsi="Arial" w:cs="Arial"/>
          <w:sz w:val="24"/>
          <w:szCs w:val="24"/>
          <w:lang w:val="pt-PT"/>
        </w:rPr>
        <w:t xml:space="preserve">Aos </w:t>
      </w:r>
      <w:r w:rsidR="00280AAF" w:rsidRPr="009B3083">
        <w:rPr>
          <w:rFonts w:ascii="Arial" w:hAnsi="Arial" w:cs="Arial"/>
          <w:sz w:val="24"/>
          <w:szCs w:val="24"/>
          <w:lang w:val="pt-PT"/>
        </w:rPr>
        <w:t>vinte e três dias</w:t>
      </w:r>
      <w:r w:rsidR="00BA145D" w:rsidRPr="009B3083">
        <w:rPr>
          <w:rFonts w:ascii="Arial" w:hAnsi="Arial" w:cs="Arial"/>
          <w:sz w:val="24"/>
          <w:szCs w:val="24"/>
          <w:lang w:val="pt-PT"/>
        </w:rPr>
        <w:t xml:space="preserve"> do mês de junho</w:t>
      </w:r>
      <w:r w:rsidR="00B863A1" w:rsidRPr="009B3083">
        <w:rPr>
          <w:rFonts w:ascii="Arial" w:hAnsi="Arial" w:cs="Arial"/>
          <w:sz w:val="24"/>
          <w:szCs w:val="24"/>
          <w:lang w:val="pt-PT"/>
        </w:rPr>
        <w:t xml:space="preserve"> </w:t>
      </w:r>
      <w:r w:rsidRPr="009B3083">
        <w:rPr>
          <w:rFonts w:ascii="Arial" w:hAnsi="Arial" w:cs="Arial"/>
          <w:sz w:val="24"/>
          <w:szCs w:val="24"/>
          <w:lang w:val="pt-PT"/>
        </w:rPr>
        <w:t xml:space="preserve">de dois mil e vinte e </w:t>
      </w:r>
      <w:r w:rsidR="00AE1D6A" w:rsidRPr="009B3083">
        <w:rPr>
          <w:rFonts w:ascii="Arial" w:hAnsi="Arial" w:cs="Arial"/>
          <w:sz w:val="24"/>
          <w:szCs w:val="24"/>
          <w:lang w:val="pt-PT"/>
        </w:rPr>
        <w:t>cinco</w:t>
      </w:r>
      <w:r w:rsidRPr="009B3083">
        <w:rPr>
          <w:rFonts w:ascii="Arial" w:hAnsi="Arial" w:cs="Arial"/>
          <w:sz w:val="24"/>
          <w:szCs w:val="24"/>
          <w:lang w:val="pt-PT"/>
        </w:rPr>
        <w:t xml:space="preserve">, </w:t>
      </w:r>
      <w:r w:rsidRPr="009B3083">
        <w:rPr>
          <w:rFonts w:ascii="Arial" w:hAnsi="Arial" w:cs="Arial"/>
          <w:sz w:val="24"/>
          <w:szCs w:val="24"/>
        </w:rPr>
        <w:t>no Plenário do Centro Legislativo Presidente Aníbal Khury, à</w:t>
      </w:r>
      <w:r w:rsidR="00CB646D" w:rsidRPr="009B3083">
        <w:rPr>
          <w:rFonts w:ascii="Arial" w:hAnsi="Arial" w:cs="Arial"/>
          <w:sz w:val="24"/>
          <w:szCs w:val="24"/>
        </w:rPr>
        <w:t xml:space="preserve"> hora regimental,</w:t>
      </w:r>
      <w:r w:rsidRPr="009B3083">
        <w:rPr>
          <w:rFonts w:ascii="Arial" w:hAnsi="Arial" w:cs="Arial"/>
          <w:sz w:val="24"/>
          <w:szCs w:val="24"/>
        </w:rPr>
        <w:t xml:space="preserve"> foi registrado o quórum necessário de Parlamentares. O Sr. Presidente, Deputado </w:t>
      </w:r>
      <w:r w:rsidR="00280AAF" w:rsidRPr="009B3083">
        <w:rPr>
          <w:rFonts w:ascii="Arial" w:hAnsi="Arial" w:cs="Arial"/>
          <w:b/>
          <w:sz w:val="24"/>
          <w:szCs w:val="24"/>
        </w:rPr>
        <w:t>Tercilio Turini</w:t>
      </w:r>
      <w:r w:rsidR="002822CD">
        <w:rPr>
          <w:rFonts w:ascii="Arial" w:hAnsi="Arial" w:cs="Arial"/>
          <w:b/>
          <w:sz w:val="24"/>
          <w:szCs w:val="24"/>
        </w:rPr>
        <w:t>,</w:t>
      </w:r>
      <w:r w:rsidRPr="009B3083">
        <w:rPr>
          <w:rFonts w:ascii="Arial" w:hAnsi="Arial" w:cs="Arial"/>
          <w:sz w:val="24"/>
          <w:szCs w:val="24"/>
        </w:rPr>
        <w:t xml:space="preserve"> secretariado pelos Sr.</w:t>
      </w:r>
      <w:r w:rsidRPr="009B3083">
        <w:rPr>
          <w:rFonts w:ascii="Arial" w:hAnsi="Arial" w:cs="Arial"/>
          <w:sz w:val="24"/>
          <w:szCs w:val="24"/>
          <w:vertAlign w:val="superscript"/>
        </w:rPr>
        <w:t>s</w:t>
      </w:r>
      <w:r w:rsidRPr="009B3083">
        <w:rPr>
          <w:rFonts w:ascii="Arial" w:hAnsi="Arial" w:cs="Arial"/>
          <w:sz w:val="24"/>
          <w:szCs w:val="24"/>
        </w:rPr>
        <w:t xml:space="preserve"> Deputados</w:t>
      </w:r>
      <w:r w:rsidRPr="009B3083">
        <w:rPr>
          <w:rFonts w:ascii="Arial" w:hAnsi="Arial" w:cs="Arial"/>
          <w:b/>
          <w:sz w:val="24"/>
          <w:szCs w:val="24"/>
        </w:rPr>
        <w:t xml:space="preserve"> </w:t>
      </w:r>
      <w:r w:rsidR="008001CA" w:rsidRPr="009B3083">
        <w:rPr>
          <w:rFonts w:ascii="Arial" w:hAnsi="Arial" w:cs="Arial"/>
          <w:b/>
          <w:sz w:val="24"/>
          <w:szCs w:val="24"/>
        </w:rPr>
        <w:t>Gugu Bueno</w:t>
      </w:r>
      <w:r w:rsidRPr="009B3083">
        <w:rPr>
          <w:rFonts w:ascii="Arial" w:hAnsi="Arial" w:cs="Arial"/>
          <w:b/>
          <w:sz w:val="24"/>
          <w:szCs w:val="24"/>
        </w:rPr>
        <w:t xml:space="preserve"> </w:t>
      </w:r>
      <w:r w:rsidRPr="009B3083">
        <w:rPr>
          <w:rFonts w:ascii="Arial" w:hAnsi="Arial" w:cs="Arial"/>
          <w:sz w:val="24"/>
          <w:szCs w:val="24"/>
        </w:rPr>
        <w:t>(</w:t>
      </w:r>
      <w:r w:rsidR="008001CA" w:rsidRPr="009B3083">
        <w:rPr>
          <w:rFonts w:ascii="Arial" w:hAnsi="Arial" w:cs="Arial"/>
          <w:sz w:val="24"/>
          <w:szCs w:val="24"/>
        </w:rPr>
        <w:t>1.º</w:t>
      </w:r>
      <w:r w:rsidR="00AE7214" w:rsidRPr="009B3083">
        <w:rPr>
          <w:rFonts w:ascii="Arial" w:hAnsi="Arial" w:cs="Arial"/>
          <w:sz w:val="24"/>
          <w:szCs w:val="24"/>
        </w:rPr>
        <w:t xml:space="preserve"> Secretári</w:t>
      </w:r>
      <w:r w:rsidR="008001CA" w:rsidRPr="009B3083">
        <w:rPr>
          <w:rFonts w:ascii="Arial" w:hAnsi="Arial" w:cs="Arial"/>
          <w:sz w:val="24"/>
          <w:szCs w:val="24"/>
        </w:rPr>
        <w:t>o</w:t>
      </w:r>
      <w:r w:rsidRPr="009B3083">
        <w:rPr>
          <w:rFonts w:ascii="Arial" w:hAnsi="Arial" w:cs="Arial"/>
          <w:sz w:val="24"/>
          <w:szCs w:val="24"/>
        </w:rPr>
        <w:t xml:space="preserve">) e </w:t>
      </w:r>
      <w:r w:rsidR="00280AAF" w:rsidRPr="009B3083">
        <w:rPr>
          <w:rFonts w:ascii="Arial" w:hAnsi="Arial" w:cs="Arial"/>
          <w:b/>
          <w:sz w:val="24"/>
          <w:szCs w:val="24"/>
        </w:rPr>
        <w:t>Cloara Pinheiro</w:t>
      </w:r>
      <w:r w:rsidR="00352AF9" w:rsidRPr="009B3083">
        <w:rPr>
          <w:rFonts w:ascii="Arial" w:hAnsi="Arial" w:cs="Arial"/>
          <w:b/>
          <w:sz w:val="24"/>
          <w:szCs w:val="24"/>
        </w:rPr>
        <w:t xml:space="preserve"> </w:t>
      </w:r>
      <w:r w:rsidRPr="009B3083">
        <w:rPr>
          <w:rFonts w:ascii="Arial" w:hAnsi="Arial" w:cs="Arial"/>
          <w:sz w:val="24"/>
          <w:szCs w:val="24"/>
        </w:rPr>
        <w:t>(</w:t>
      </w:r>
      <w:r w:rsidR="00280AAF" w:rsidRPr="009B3083">
        <w:rPr>
          <w:rFonts w:ascii="Arial" w:hAnsi="Arial" w:cs="Arial"/>
          <w:sz w:val="24"/>
          <w:szCs w:val="24"/>
        </w:rPr>
        <w:t xml:space="preserve">na função de </w:t>
      </w:r>
      <w:r w:rsidR="008001CA" w:rsidRPr="009B3083">
        <w:rPr>
          <w:rFonts w:ascii="Arial" w:hAnsi="Arial" w:cs="Arial"/>
          <w:sz w:val="24"/>
          <w:szCs w:val="24"/>
        </w:rPr>
        <w:t>2.ª Secretária</w:t>
      </w:r>
      <w:r w:rsidRPr="009B3083">
        <w:rPr>
          <w:rFonts w:ascii="Arial" w:hAnsi="Arial" w:cs="Arial"/>
          <w:sz w:val="24"/>
          <w:szCs w:val="24"/>
        </w:rPr>
        <w:t>), “</w:t>
      </w:r>
      <w:r w:rsidRPr="009B3083">
        <w:rPr>
          <w:rFonts w:ascii="Arial" w:hAnsi="Arial" w:cs="Arial"/>
          <w:i/>
          <w:sz w:val="24"/>
          <w:szCs w:val="24"/>
        </w:rPr>
        <w:t>sob a proteção de DEUS</w:t>
      </w:r>
      <w:r w:rsidRPr="009B3083">
        <w:rPr>
          <w:rFonts w:ascii="Arial" w:hAnsi="Arial" w:cs="Arial"/>
          <w:sz w:val="24"/>
          <w:szCs w:val="24"/>
        </w:rPr>
        <w:t xml:space="preserve">”, iniciou os trabalhos da </w:t>
      </w:r>
      <w:r w:rsidR="00280AAF" w:rsidRPr="009B3083">
        <w:rPr>
          <w:rFonts w:ascii="Arial" w:hAnsi="Arial" w:cs="Arial"/>
          <w:b/>
          <w:sz w:val="24"/>
          <w:szCs w:val="24"/>
        </w:rPr>
        <w:t>55</w:t>
      </w:r>
      <w:r w:rsidRPr="009B3083">
        <w:rPr>
          <w:rFonts w:ascii="Arial" w:hAnsi="Arial" w:cs="Arial"/>
          <w:b/>
          <w:sz w:val="24"/>
          <w:szCs w:val="24"/>
        </w:rPr>
        <w:t xml:space="preserve">.ª Sessão </w:t>
      </w:r>
      <w:r w:rsidR="00CB646D" w:rsidRPr="009B3083">
        <w:rPr>
          <w:rFonts w:ascii="Arial" w:hAnsi="Arial" w:cs="Arial"/>
          <w:b/>
          <w:sz w:val="24"/>
          <w:szCs w:val="24"/>
        </w:rPr>
        <w:t>O</w:t>
      </w:r>
      <w:r w:rsidRPr="009B3083">
        <w:rPr>
          <w:rFonts w:ascii="Arial" w:hAnsi="Arial" w:cs="Arial"/>
          <w:b/>
          <w:sz w:val="24"/>
          <w:szCs w:val="24"/>
        </w:rPr>
        <w:t xml:space="preserve">rdinária da </w:t>
      </w:r>
      <w:r w:rsidR="007C64F6" w:rsidRPr="009B3083">
        <w:rPr>
          <w:rFonts w:ascii="Arial" w:hAnsi="Arial" w:cs="Arial"/>
          <w:b/>
          <w:sz w:val="24"/>
          <w:szCs w:val="24"/>
        </w:rPr>
        <w:t>3</w:t>
      </w:r>
      <w:r w:rsidRPr="009B3083">
        <w:rPr>
          <w:rFonts w:ascii="Arial" w:hAnsi="Arial" w:cs="Arial"/>
          <w:b/>
          <w:sz w:val="24"/>
          <w:szCs w:val="24"/>
        </w:rPr>
        <w:t>.ª Sessão Legislativa da 20.ª Legislatura.</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bCs/>
          <w:sz w:val="24"/>
          <w:szCs w:val="24"/>
        </w:rPr>
        <w:t xml:space="preserve">SR. PRESIDENTE (Deputado Tercilio Turini – MDB): </w:t>
      </w:r>
      <w:r w:rsidRPr="002822CD">
        <w:rPr>
          <w:rFonts w:ascii="Arial" w:hAnsi="Arial" w:cs="Arial"/>
          <w:bCs/>
          <w:sz w:val="24"/>
          <w:szCs w:val="24"/>
        </w:rPr>
        <w:t>“</w:t>
      </w:r>
      <w:r w:rsidRPr="009B3083">
        <w:rPr>
          <w:rFonts w:ascii="Arial" w:hAnsi="Arial" w:cs="Arial"/>
          <w:i/>
          <w:sz w:val="24"/>
          <w:szCs w:val="24"/>
        </w:rPr>
        <w:t>Sob a proteção de Deus</w:t>
      </w:r>
      <w:r w:rsidRPr="009B3083">
        <w:rPr>
          <w:rFonts w:ascii="Arial" w:hAnsi="Arial" w:cs="Arial"/>
          <w:sz w:val="24"/>
          <w:szCs w:val="24"/>
        </w:rPr>
        <w:t>”</w:t>
      </w:r>
      <w:r w:rsidR="002822CD">
        <w:rPr>
          <w:rFonts w:ascii="Arial" w:hAnsi="Arial" w:cs="Arial"/>
          <w:sz w:val="24"/>
          <w:szCs w:val="24"/>
        </w:rPr>
        <w:t>,</w:t>
      </w:r>
      <w:r w:rsidRPr="009B3083">
        <w:rPr>
          <w:rFonts w:ascii="Arial" w:hAnsi="Arial" w:cs="Arial"/>
          <w:sz w:val="24"/>
          <w:szCs w:val="24"/>
        </w:rPr>
        <w:t xml:space="preserve"> iniciamos a Sessão desta segunda-feira. Consulto o Sr. 1.° Secretário se há Expediente a ser lido.</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bCs/>
          <w:sz w:val="24"/>
          <w:szCs w:val="24"/>
        </w:rPr>
        <w:t xml:space="preserve">SR. 1.° SECRETÁRIO (Deputado Gugu Bueno – PSD): </w:t>
      </w:r>
      <w:r w:rsidRPr="009B3083">
        <w:rPr>
          <w:rFonts w:ascii="Arial" w:hAnsi="Arial" w:cs="Arial"/>
          <w:sz w:val="24"/>
          <w:szCs w:val="24"/>
        </w:rPr>
        <w:t>(Procedeu à leitura dos documentos que compunham o Expediente do dia.)</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t>EXPEDIENTE:</w:t>
      </w:r>
      <w:r w:rsidRPr="009B3083">
        <w:rPr>
          <w:rFonts w:ascii="Arial" w:hAnsi="Arial" w:cs="Arial"/>
          <w:sz w:val="24"/>
          <w:szCs w:val="24"/>
        </w:rPr>
        <w:t xml:space="preserve"> (Transcrição dos documentos recebidos pela Assembleia, que se encontram sob a guarda das Comissões e Diretorias.)</w:t>
      </w:r>
    </w:p>
    <w:p w:rsidR="00FE385C" w:rsidRPr="009B3083" w:rsidRDefault="00FE385C" w:rsidP="009B3083">
      <w:pPr>
        <w:autoSpaceDE w:val="0"/>
        <w:spacing w:before="100" w:beforeAutospacing="1" w:after="100" w:afterAutospacing="1" w:line="360" w:lineRule="auto"/>
        <w:jc w:val="both"/>
        <w:rPr>
          <w:rStyle w:val="A11"/>
          <w:rFonts w:ascii="Arial" w:hAnsi="Arial" w:cs="Arial"/>
          <w:b/>
          <w:sz w:val="24"/>
          <w:szCs w:val="24"/>
        </w:rPr>
      </w:pPr>
      <w:r w:rsidRPr="009B3083">
        <w:rPr>
          <w:rFonts w:ascii="Arial" w:hAnsi="Arial" w:cs="Arial"/>
          <w:b/>
          <w:bCs/>
          <w:sz w:val="24"/>
          <w:szCs w:val="24"/>
          <w:lang w:eastAsia="pt-BR"/>
        </w:rPr>
        <w:t xml:space="preserve">Ofícios: </w:t>
      </w:r>
      <w:r w:rsidRPr="009B3083">
        <w:rPr>
          <w:rFonts w:ascii="Arial" w:hAnsi="Arial" w:cs="Arial"/>
          <w:sz w:val="24"/>
          <w:szCs w:val="24"/>
          <w:lang w:eastAsia="pt-BR"/>
        </w:rPr>
        <w:t>(</w:t>
      </w:r>
      <w:r w:rsidRPr="009B3083">
        <w:rPr>
          <w:rFonts w:ascii="Arial" w:hAnsi="Arial" w:cs="Arial"/>
          <w:sz w:val="24"/>
          <w:szCs w:val="24"/>
          <w:u w:val="single"/>
          <w:lang w:eastAsia="pt-BR"/>
        </w:rPr>
        <w:t>Encaminhados à Diretoria Legislativa para providências</w:t>
      </w:r>
      <w:r w:rsidRPr="009B3083">
        <w:rPr>
          <w:rFonts w:ascii="Arial" w:hAnsi="Arial" w:cs="Arial"/>
          <w:sz w:val="24"/>
          <w:szCs w:val="24"/>
          <w:lang w:eastAsia="pt-BR"/>
        </w:rPr>
        <w:t>.)</w:t>
      </w:r>
      <w:r w:rsidR="009B3083">
        <w:rPr>
          <w:rFonts w:ascii="Arial" w:hAnsi="Arial" w:cs="Arial"/>
          <w:sz w:val="24"/>
          <w:szCs w:val="24"/>
          <w:lang w:eastAsia="pt-BR"/>
        </w:rPr>
        <w:t xml:space="preserve"> </w:t>
      </w:r>
      <w:r w:rsidRPr="009B3083">
        <w:rPr>
          <w:rStyle w:val="A11"/>
          <w:rFonts w:ascii="Arial" w:hAnsi="Arial" w:cs="Arial"/>
          <w:b/>
          <w:sz w:val="24"/>
          <w:szCs w:val="24"/>
        </w:rPr>
        <w:t>Ofício n.º 425/2025</w:t>
      </w:r>
      <w:r w:rsidRPr="009B3083">
        <w:rPr>
          <w:rFonts w:ascii="Arial" w:hAnsi="Arial" w:cs="Arial"/>
          <w:sz w:val="24"/>
          <w:szCs w:val="24"/>
        </w:rPr>
        <w:t xml:space="preserve"> do Governo do Estado do Paraná, encaminhando emenda ao Projeto de Lei n.º 248/2025; </w:t>
      </w:r>
      <w:r w:rsidRPr="009B3083">
        <w:rPr>
          <w:rStyle w:val="A11"/>
          <w:rFonts w:ascii="Arial" w:hAnsi="Arial" w:cs="Arial"/>
          <w:b/>
          <w:sz w:val="24"/>
          <w:szCs w:val="24"/>
        </w:rPr>
        <w:t>Ofício n.º 436/2025</w:t>
      </w:r>
      <w:r w:rsidRPr="009B3083">
        <w:rPr>
          <w:rStyle w:val="A11"/>
          <w:rFonts w:ascii="Arial" w:hAnsi="Arial" w:cs="Arial"/>
          <w:sz w:val="24"/>
          <w:szCs w:val="24"/>
        </w:rPr>
        <w:t xml:space="preserve"> do Gabinete do Governador, comunicando a sanção do Projeto de Lei n.º</w:t>
      </w:r>
      <w:r w:rsidR="002822CD">
        <w:rPr>
          <w:rStyle w:val="A11"/>
          <w:rFonts w:ascii="Arial" w:hAnsi="Arial" w:cs="Arial"/>
          <w:sz w:val="24"/>
          <w:szCs w:val="24"/>
        </w:rPr>
        <w:t xml:space="preserve"> </w:t>
      </w:r>
      <w:r w:rsidRPr="009B3083">
        <w:rPr>
          <w:rStyle w:val="A11"/>
          <w:rFonts w:ascii="Arial" w:hAnsi="Arial" w:cs="Arial"/>
          <w:sz w:val="24"/>
          <w:szCs w:val="24"/>
        </w:rPr>
        <w:t>173/2025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22.458; </w:t>
      </w:r>
      <w:r w:rsidRPr="009B3083">
        <w:rPr>
          <w:rStyle w:val="A11"/>
          <w:rFonts w:ascii="Arial" w:hAnsi="Arial" w:cs="Arial"/>
          <w:b/>
          <w:sz w:val="24"/>
          <w:szCs w:val="24"/>
        </w:rPr>
        <w:t>Ofício n.º 437/2025</w:t>
      </w:r>
      <w:r w:rsidRPr="009B3083">
        <w:rPr>
          <w:rStyle w:val="A11"/>
          <w:rFonts w:ascii="Arial" w:hAnsi="Arial" w:cs="Arial"/>
          <w:sz w:val="24"/>
          <w:szCs w:val="24"/>
        </w:rPr>
        <w:t xml:space="preserve"> do Gabinete do Governador, comunicando a sanção do Projeto de </w:t>
      </w:r>
      <w:r w:rsidRPr="009B3083">
        <w:rPr>
          <w:rStyle w:val="A11"/>
          <w:rFonts w:ascii="Arial" w:hAnsi="Arial" w:cs="Arial"/>
          <w:sz w:val="24"/>
          <w:szCs w:val="24"/>
        </w:rPr>
        <w:lastRenderedPageBreak/>
        <w:t>Lei n.º 153/2025</w:t>
      </w:r>
      <w:r w:rsidR="002822CD">
        <w:rPr>
          <w:rStyle w:val="A11"/>
          <w:rFonts w:ascii="Arial" w:hAnsi="Arial" w:cs="Arial"/>
          <w:sz w:val="24"/>
          <w:szCs w:val="24"/>
        </w:rPr>
        <w:t xml:space="preserve">, </w:t>
      </w:r>
      <w:r w:rsidRPr="009B3083">
        <w:rPr>
          <w:rStyle w:val="A11"/>
          <w:rFonts w:ascii="Arial" w:hAnsi="Arial" w:cs="Arial"/>
          <w:sz w:val="24"/>
          <w:szCs w:val="24"/>
        </w:rPr>
        <w:t xml:space="preserve">que foi convertido na Lei n.º 22.459; </w:t>
      </w:r>
      <w:r w:rsidRPr="009B3083">
        <w:rPr>
          <w:rStyle w:val="A11"/>
          <w:rFonts w:ascii="Arial" w:hAnsi="Arial" w:cs="Arial"/>
          <w:b/>
          <w:sz w:val="24"/>
          <w:szCs w:val="24"/>
        </w:rPr>
        <w:t>Ofício n.º 438/2025</w:t>
      </w:r>
      <w:r w:rsidRPr="009B3083">
        <w:rPr>
          <w:rStyle w:val="A11"/>
          <w:rFonts w:ascii="Arial" w:hAnsi="Arial" w:cs="Arial"/>
          <w:sz w:val="24"/>
          <w:szCs w:val="24"/>
        </w:rPr>
        <w:t xml:space="preserve"> do Gabinete do Governador, comunicando a sanção do Projeto de Lei n.º 121/2025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22.460;</w:t>
      </w:r>
      <w:r w:rsidR="009B3083" w:rsidRPr="009B3083">
        <w:rPr>
          <w:rStyle w:val="A11"/>
          <w:rFonts w:ascii="Arial" w:hAnsi="Arial" w:cs="Arial"/>
          <w:b/>
          <w:sz w:val="24"/>
          <w:szCs w:val="24"/>
        </w:rPr>
        <w:t xml:space="preserve"> </w:t>
      </w:r>
      <w:r w:rsidRPr="009B3083">
        <w:rPr>
          <w:rStyle w:val="A11"/>
          <w:rFonts w:ascii="Arial" w:hAnsi="Arial" w:cs="Arial"/>
          <w:b/>
          <w:sz w:val="24"/>
          <w:szCs w:val="24"/>
        </w:rPr>
        <w:t>Ofício n.º 439/2025</w:t>
      </w:r>
      <w:r w:rsidRPr="009B3083">
        <w:rPr>
          <w:rStyle w:val="A11"/>
          <w:rFonts w:ascii="Arial" w:hAnsi="Arial" w:cs="Arial"/>
          <w:sz w:val="24"/>
          <w:szCs w:val="24"/>
        </w:rPr>
        <w:t xml:space="preserve"> do Gabinete do Governador, comunicando a sanção do Projeto de Lei n.º 177/2025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22.461; </w:t>
      </w:r>
      <w:r w:rsidRPr="009B3083">
        <w:rPr>
          <w:rStyle w:val="A11"/>
          <w:rFonts w:ascii="Arial" w:hAnsi="Arial" w:cs="Arial"/>
          <w:b/>
          <w:sz w:val="24"/>
          <w:szCs w:val="24"/>
        </w:rPr>
        <w:t>Ofício n.º 440/2025</w:t>
      </w:r>
      <w:r w:rsidRPr="009B3083">
        <w:rPr>
          <w:rStyle w:val="A11"/>
          <w:rFonts w:ascii="Arial" w:hAnsi="Arial" w:cs="Arial"/>
          <w:sz w:val="24"/>
          <w:szCs w:val="24"/>
        </w:rPr>
        <w:t xml:space="preserve"> do Gabinete do Governador, comunicando a sanção do Projeto de Lei n.º 178/2025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22.462; </w:t>
      </w:r>
      <w:r w:rsidRPr="009B3083">
        <w:rPr>
          <w:rStyle w:val="A11"/>
          <w:rFonts w:ascii="Arial" w:hAnsi="Arial" w:cs="Arial"/>
          <w:b/>
          <w:sz w:val="24"/>
          <w:szCs w:val="24"/>
        </w:rPr>
        <w:t>Ofício n.º 441/2025</w:t>
      </w:r>
      <w:r w:rsidRPr="009B3083">
        <w:rPr>
          <w:rStyle w:val="A11"/>
          <w:rFonts w:ascii="Arial" w:hAnsi="Arial" w:cs="Arial"/>
          <w:sz w:val="24"/>
          <w:szCs w:val="24"/>
        </w:rPr>
        <w:t xml:space="preserve"> do Gabinete do Governador, comunicando a sanção do Projeto de Lei n.º 195/2025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22.463; </w:t>
      </w:r>
      <w:r w:rsidRPr="009B3083">
        <w:rPr>
          <w:rStyle w:val="A11"/>
          <w:rFonts w:ascii="Arial" w:hAnsi="Arial" w:cs="Arial"/>
          <w:b/>
          <w:sz w:val="24"/>
          <w:szCs w:val="24"/>
        </w:rPr>
        <w:t>Ofício n.º 442/2025</w:t>
      </w:r>
      <w:r w:rsidRPr="009B3083">
        <w:rPr>
          <w:rStyle w:val="A11"/>
          <w:rFonts w:ascii="Arial" w:hAnsi="Arial" w:cs="Arial"/>
          <w:sz w:val="24"/>
          <w:szCs w:val="24"/>
        </w:rPr>
        <w:t xml:space="preserve"> do Gabinete do Governador, comunicando a sanção do Projeto de Lei n.º 4/2025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22.466; </w:t>
      </w:r>
      <w:r w:rsidRPr="009B3083">
        <w:rPr>
          <w:rStyle w:val="A11"/>
          <w:rFonts w:ascii="Arial" w:hAnsi="Arial" w:cs="Arial"/>
          <w:b/>
          <w:sz w:val="24"/>
          <w:szCs w:val="24"/>
        </w:rPr>
        <w:t>Ofício n.º 443/2025</w:t>
      </w:r>
      <w:r w:rsidRPr="009B3083">
        <w:rPr>
          <w:rStyle w:val="A11"/>
          <w:rFonts w:ascii="Arial" w:hAnsi="Arial" w:cs="Arial"/>
          <w:sz w:val="24"/>
          <w:szCs w:val="24"/>
        </w:rPr>
        <w:t xml:space="preserve"> do Gabinete do Governador, comunicando a sanção do Projeto de Lei n.º 461/2024</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22.464; </w:t>
      </w:r>
      <w:r w:rsidRPr="009B3083">
        <w:rPr>
          <w:rStyle w:val="A11"/>
          <w:rFonts w:ascii="Arial" w:hAnsi="Arial" w:cs="Arial"/>
          <w:b/>
          <w:sz w:val="24"/>
          <w:szCs w:val="24"/>
        </w:rPr>
        <w:t>Ofício n.º 444/2025</w:t>
      </w:r>
      <w:r w:rsidRPr="009B3083">
        <w:rPr>
          <w:rStyle w:val="A11"/>
          <w:rFonts w:ascii="Arial" w:hAnsi="Arial" w:cs="Arial"/>
          <w:sz w:val="24"/>
          <w:szCs w:val="24"/>
        </w:rPr>
        <w:t xml:space="preserve"> do Gabinete do Governador, comunicando a sanção do Projeto de Lei n.º 216/2025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22.457; </w:t>
      </w:r>
      <w:r w:rsidRPr="009B3083">
        <w:rPr>
          <w:rStyle w:val="A11"/>
          <w:rFonts w:ascii="Arial" w:hAnsi="Arial" w:cs="Arial"/>
          <w:b/>
          <w:sz w:val="24"/>
          <w:szCs w:val="24"/>
        </w:rPr>
        <w:t>Ofício n.º 445/2025</w:t>
      </w:r>
      <w:r w:rsidRPr="009B3083">
        <w:rPr>
          <w:rStyle w:val="A11"/>
          <w:rFonts w:ascii="Arial" w:hAnsi="Arial" w:cs="Arial"/>
          <w:sz w:val="24"/>
          <w:szCs w:val="24"/>
        </w:rPr>
        <w:t xml:space="preserve"> do Gabinete do Governador, comunicando a sanção do Projeto de Lei n.º 674/2024</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22.465; </w:t>
      </w:r>
      <w:r w:rsidRPr="009B3083">
        <w:rPr>
          <w:rStyle w:val="A11"/>
          <w:rFonts w:ascii="Arial" w:hAnsi="Arial" w:cs="Arial"/>
          <w:b/>
          <w:sz w:val="24"/>
          <w:szCs w:val="24"/>
        </w:rPr>
        <w:t>Ofício n.º 446/2025</w:t>
      </w:r>
      <w:r w:rsidRPr="009B3083">
        <w:rPr>
          <w:rStyle w:val="A11"/>
          <w:rFonts w:ascii="Arial" w:hAnsi="Arial" w:cs="Arial"/>
          <w:sz w:val="24"/>
          <w:szCs w:val="24"/>
        </w:rPr>
        <w:t xml:space="preserve"> do Gabinete do Governador, comunicando a sanção do Projeto de Lei n.º 122/2025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22.467; </w:t>
      </w:r>
      <w:r w:rsidRPr="009B3083">
        <w:rPr>
          <w:rStyle w:val="A11"/>
          <w:rFonts w:ascii="Arial" w:hAnsi="Arial" w:cs="Arial"/>
          <w:b/>
          <w:sz w:val="24"/>
          <w:szCs w:val="24"/>
        </w:rPr>
        <w:t>Ofício n.º 447/2025</w:t>
      </w:r>
      <w:r w:rsidRPr="009B3083">
        <w:rPr>
          <w:rStyle w:val="A11"/>
          <w:rFonts w:ascii="Arial" w:hAnsi="Arial" w:cs="Arial"/>
          <w:sz w:val="24"/>
          <w:szCs w:val="24"/>
        </w:rPr>
        <w:t xml:space="preserve"> do Gabinete do Governador, comunicando a sanção do Projeto de Lei n.º 540/2025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22.468; </w:t>
      </w:r>
      <w:r w:rsidRPr="009B3083">
        <w:rPr>
          <w:rStyle w:val="A11"/>
          <w:rFonts w:ascii="Arial" w:hAnsi="Arial" w:cs="Arial"/>
          <w:b/>
          <w:sz w:val="24"/>
          <w:szCs w:val="24"/>
        </w:rPr>
        <w:t>Ofício n.º 449/2025</w:t>
      </w:r>
      <w:r w:rsidRPr="009B3083">
        <w:rPr>
          <w:rStyle w:val="A11"/>
          <w:rFonts w:ascii="Arial" w:hAnsi="Arial" w:cs="Arial"/>
          <w:sz w:val="24"/>
          <w:szCs w:val="24"/>
        </w:rPr>
        <w:t xml:space="preserve"> do Gabinete do Governador, comunicando a sanção do Projeto de Lei n.º 111/2024</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22.478; </w:t>
      </w:r>
      <w:r w:rsidRPr="009B3083">
        <w:rPr>
          <w:rStyle w:val="A11"/>
          <w:rFonts w:ascii="Arial" w:hAnsi="Arial" w:cs="Arial"/>
          <w:b/>
          <w:sz w:val="24"/>
          <w:szCs w:val="24"/>
        </w:rPr>
        <w:t>Ofício n.º 450/2025</w:t>
      </w:r>
      <w:r w:rsidRPr="009B3083">
        <w:rPr>
          <w:rStyle w:val="A11"/>
          <w:rFonts w:ascii="Arial" w:hAnsi="Arial" w:cs="Arial"/>
          <w:sz w:val="24"/>
          <w:szCs w:val="24"/>
        </w:rPr>
        <w:t xml:space="preserve"> do Gabinete do Governador, comunicando a sanção do Projeto de Lei n.º 308/2025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22.473; </w:t>
      </w:r>
      <w:r w:rsidRPr="009B3083">
        <w:rPr>
          <w:rStyle w:val="A11"/>
          <w:rFonts w:ascii="Arial" w:hAnsi="Arial" w:cs="Arial"/>
          <w:b/>
          <w:sz w:val="24"/>
          <w:szCs w:val="24"/>
        </w:rPr>
        <w:t>Ofício n.º 451/2025</w:t>
      </w:r>
      <w:r w:rsidRPr="009B3083">
        <w:rPr>
          <w:rStyle w:val="A11"/>
          <w:rFonts w:ascii="Arial" w:hAnsi="Arial" w:cs="Arial"/>
          <w:sz w:val="24"/>
          <w:szCs w:val="24"/>
        </w:rPr>
        <w:t xml:space="preserve"> do Gabinete do Governador, comunicando a sanção do Projeto de Lei n.º 278/2024</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22.477; </w:t>
      </w:r>
      <w:r w:rsidRPr="009B3083">
        <w:rPr>
          <w:rStyle w:val="A11"/>
          <w:rFonts w:ascii="Arial" w:hAnsi="Arial" w:cs="Arial"/>
          <w:b/>
          <w:sz w:val="24"/>
          <w:szCs w:val="24"/>
        </w:rPr>
        <w:t>Ofício n.º 452/2025</w:t>
      </w:r>
      <w:r w:rsidRPr="009B3083">
        <w:rPr>
          <w:rStyle w:val="A11"/>
          <w:rFonts w:ascii="Arial" w:hAnsi="Arial" w:cs="Arial"/>
          <w:sz w:val="24"/>
          <w:szCs w:val="24"/>
        </w:rPr>
        <w:t xml:space="preserve"> do Gabinete do Governador, comunicando a sanção do Projeto de Lei n.º 94/2025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22.476; </w:t>
      </w:r>
      <w:r w:rsidRPr="009B3083">
        <w:rPr>
          <w:rStyle w:val="A11"/>
          <w:rFonts w:ascii="Arial" w:hAnsi="Arial" w:cs="Arial"/>
          <w:b/>
          <w:sz w:val="24"/>
          <w:szCs w:val="24"/>
        </w:rPr>
        <w:t>Ofício n.º 454/2025</w:t>
      </w:r>
      <w:r w:rsidRPr="009B3083">
        <w:rPr>
          <w:rStyle w:val="A11"/>
          <w:rFonts w:ascii="Arial" w:hAnsi="Arial" w:cs="Arial"/>
          <w:sz w:val="24"/>
          <w:szCs w:val="24"/>
        </w:rPr>
        <w:t xml:space="preserve"> do Gabinete do Governador, comunicando a sanção do Projeto de Lei n.º 217/2025</w:t>
      </w:r>
      <w:r w:rsidR="002822CD">
        <w:rPr>
          <w:rStyle w:val="A11"/>
          <w:rFonts w:ascii="Arial" w:hAnsi="Arial" w:cs="Arial"/>
          <w:sz w:val="24"/>
          <w:szCs w:val="24"/>
        </w:rPr>
        <w:t>,</w:t>
      </w:r>
      <w:r w:rsidRPr="009B3083">
        <w:rPr>
          <w:rStyle w:val="A11"/>
          <w:rFonts w:ascii="Arial" w:hAnsi="Arial" w:cs="Arial"/>
          <w:sz w:val="24"/>
          <w:szCs w:val="24"/>
        </w:rPr>
        <w:t xml:space="preserve"> que foi convertido na Lei n.º 22.475; </w:t>
      </w:r>
      <w:r w:rsidRPr="009B3083">
        <w:rPr>
          <w:rStyle w:val="A11"/>
          <w:rFonts w:ascii="Arial" w:hAnsi="Arial" w:cs="Arial"/>
          <w:b/>
          <w:sz w:val="24"/>
          <w:szCs w:val="24"/>
        </w:rPr>
        <w:t>Ofício n.º 1077/2025</w:t>
      </w:r>
      <w:r w:rsidRPr="009B3083">
        <w:rPr>
          <w:rFonts w:ascii="Arial" w:hAnsi="Arial" w:cs="Arial"/>
          <w:sz w:val="24"/>
          <w:szCs w:val="24"/>
        </w:rPr>
        <w:t xml:space="preserve"> do Ministério da Saúde, encaminhando resposta a requerimento de autoria </w:t>
      </w:r>
      <w:r w:rsidRPr="009B3083">
        <w:rPr>
          <w:rFonts w:ascii="Arial" w:hAnsi="Arial" w:cs="Arial"/>
          <w:color w:val="000000"/>
          <w:sz w:val="24"/>
          <w:szCs w:val="24"/>
          <w:lang w:eastAsia="pt-BR"/>
        </w:rPr>
        <w:t xml:space="preserve">do Deputado Tercílio Turini; </w:t>
      </w:r>
      <w:r w:rsidRPr="009B3083">
        <w:rPr>
          <w:rStyle w:val="A11"/>
          <w:rFonts w:ascii="Arial" w:hAnsi="Arial" w:cs="Arial"/>
          <w:b/>
          <w:sz w:val="24"/>
          <w:szCs w:val="24"/>
        </w:rPr>
        <w:t>Ofício n.º 1257/2025</w:t>
      </w:r>
      <w:r w:rsidRPr="009B3083">
        <w:rPr>
          <w:rFonts w:ascii="Arial" w:hAnsi="Arial" w:cs="Arial"/>
          <w:sz w:val="24"/>
          <w:szCs w:val="24"/>
        </w:rPr>
        <w:t xml:space="preserve"> da Casa Civil, encaminhando </w:t>
      </w:r>
      <w:r w:rsidRPr="009B3083">
        <w:rPr>
          <w:rFonts w:ascii="Arial" w:hAnsi="Arial" w:cs="Arial"/>
          <w:sz w:val="24"/>
          <w:szCs w:val="24"/>
        </w:rPr>
        <w:lastRenderedPageBreak/>
        <w:t xml:space="preserve">resposta a requerimento de autoria </w:t>
      </w:r>
      <w:r w:rsidRPr="009B3083">
        <w:rPr>
          <w:rFonts w:ascii="Arial" w:hAnsi="Arial" w:cs="Arial"/>
          <w:color w:val="000000"/>
          <w:sz w:val="24"/>
          <w:szCs w:val="24"/>
          <w:lang w:eastAsia="pt-BR"/>
        </w:rPr>
        <w:t xml:space="preserve">da Deputada Luciana Rafagnin; </w:t>
      </w:r>
      <w:r w:rsidRPr="009B3083">
        <w:rPr>
          <w:rStyle w:val="A11"/>
          <w:rFonts w:ascii="Arial" w:hAnsi="Arial" w:cs="Arial"/>
          <w:b/>
          <w:sz w:val="24"/>
          <w:szCs w:val="24"/>
        </w:rPr>
        <w:t>Ofício n.º 5.877/2025</w:t>
      </w:r>
      <w:r w:rsidRPr="009B3083">
        <w:rPr>
          <w:rStyle w:val="A11"/>
          <w:rFonts w:ascii="Arial" w:hAnsi="Arial" w:cs="Arial"/>
          <w:sz w:val="24"/>
          <w:szCs w:val="24"/>
        </w:rPr>
        <w:t xml:space="preserve"> </w:t>
      </w:r>
      <w:r w:rsidRPr="009B3083">
        <w:rPr>
          <w:rFonts w:ascii="Arial" w:hAnsi="Arial" w:cs="Arial"/>
          <w:sz w:val="24"/>
          <w:szCs w:val="24"/>
        </w:rPr>
        <w:t>do Ministério da Ciência, Tecnologia e Inovação, comunicando a assinatura de termo aditivo ao convênio n.º 881.473/2018, celebrado com a Unioste</w:t>
      </w:r>
      <w:r w:rsidR="0055495F">
        <w:rPr>
          <w:rFonts w:ascii="Arial" w:hAnsi="Arial" w:cs="Arial"/>
          <w:sz w:val="24"/>
          <w:szCs w:val="24"/>
        </w:rPr>
        <w:t>.</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t>Comunico</w:t>
      </w:r>
      <w:r w:rsidRPr="009B3083">
        <w:rPr>
          <w:rFonts w:ascii="Arial" w:hAnsi="Arial" w:cs="Arial"/>
          <w:sz w:val="24"/>
          <w:szCs w:val="24"/>
        </w:rPr>
        <w:t xml:space="preserve"> que a </w:t>
      </w:r>
      <w:r w:rsidR="009B3083">
        <w:rPr>
          <w:rFonts w:ascii="Arial" w:hAnsi="Arial" w:cs="Arial"/>
          <w:sz w:val="24"/>
          <w:szCs w:val="24"/>
        </w:rPr>
        <w:t>A</w:t>
      </w:r>
      <w:r w:rsidRPr="009B3083">
        <w:rPr>
          <w:rFonts w:ascii="Arial" w:hAnsi="Arial" w:cs="Arial"/>
          <w:sz w:val="24"/>
          <w:szCs w:val="24"/>
        </w:rPr>
        <w:t xml:space="preserve">ta da 5.ª </w:t>
      </w:r>
      <w:r w:rsidR="009B3083">
        <w:rPr>
          <w:rFonts w:ascii="Arial" w:hAnsi="Arial" w:cs="Arial"/>
          <w:sz w:val="24"/>
          <w:szCs w:val="24"/>
        </w:rPr>
        <w:t>S</w:t>
      </w:r>
      <w:r w:rsidRPr="009B3083">
        <w:rPr>
          <w:rFonts w:ascii="Arial" w:hAnsi="Arial" w:cs="Arial"/>
          <w:sz w:val="24"/>
          <w:szCs w:val="24"/>
        </w:rPr>
        <w:t xml:space="preserve">essão </w:t>
      </w:r>
      <w:r w:rsidR="009B3083">
        <w:rPr>
          <w:rFonts w:ascii="Arial" w:hAnsi="Arial" w:cs="Arial"/>
          <w:sz w:val="24"/>
          <w:szCs w:val="24"/>
        </w:rPr>
        <w:t>E</w:t>
      </w:r>
      <w:r w:rsidRPr="009B3083">
        <w:rPr>
          <w:rFonts w:ascii="Arial" w:hAnsi="Arial" w:cs="Arial"/>
          <w:sz w:val="24"/>
          <w:szCs w:val="24"/>
        </w:rPr>
        <w:t>xtraordinária, ocorrida em 16 de junho de 2025, foi encaminhada aos senhores Deputados pelo Sei.</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sz w:val="24"/>
          <w:szCs w:val="24"/>
        </w:rPr>
        <w:t>Era o que tínhamos, Sr. Presidente.</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bCs/>
          <w:sz w:val="24"/>
          <w:szCs w:val="24"/>
        </w:rPr>
        <w:t xml:space="preserve">SR. PRESIDENTE (Deputado Tercílio Turini – MDB): </w:t>
      </w:r>
      <w:r w:rsidRPr="009B3083">
        <w:rPr>
          <w:rFonts w:ascii="Arial" w:hAnsi="Arial" w:cs="Arial"/>
          <w:sz w:val="24"/>
          <w:szCs w:val="24"/>
        </w:rPr>
        <w:t>Horário do Pequeno Expediente. Primeira Deputada inscrita: Deputada Flávia Francischini.</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bCs/>
          <w:sz w:val="24"/>
          <w:szCs w:val="24"/>
        </w:rPr>
        <w:t xml:space="preserve">DEPUTADA FLÁVIA FRANCISCHINI (UNIÃO): </w:t>
      </w:r>
      <w:r w:rsidRPr="009B3083">
        <w:rPr>
          <w:rFonts w:ascii="Arial" w:hAnsi="Arial" w:cs="Arial"/>
          <w:sz w:val="24"/>
          <w:szCs w:val="24"/>
        </w:rPr>
        <w:t xml:space="preserve">Boa tarde a todos. Começamos a nossa semana infelizmente com resultados de fatos muito tristes. Eu me refiro, aqui, ao fato, ao acontecimento do balão em Santa Catarina, dos homicídios que tiveram como resultado desse balão que pegou fogo, enfim, ainda estão sendo feitas as devidas investigações. Também falo com relação a acontecimentos do final da semana passada, quando um autista era mantido e foi encontrado por policiais. Era mantido dentro de uma jaula por supostos pais – porque não podemos chamar nem de pais nem de responsáveis pessoas que mantêm um autista em uma jaula. Também a questão do pai que agrediu uma criança em uma festa junina, enfim, são situações tristes que não queríamos estar aqui lembrando. Mas, de alguma forma, são situações que nos fazem abrir os olhos muitas vezes para locais, para ocasiões, para ambientes que deveriam estar mais cuidados. E também não consigo aceitar e nem entender que em um estado como o Paraná, onde somos referência em tanta coisa, Cloara – uma economia pujante, um Governador realmente que tem aí mostrado a que veio, que trabalha incansavelmente –, um estado onde fizemos inclusive o primeiro Código do Autismo do Brasil. Então somos referência, também, esse Código sabemos que veio para acrescentar, para realmente preencher as lacunas da Berenice Piana – </w:t>
      </w:r>
      <w:r w:rsidRPr="009B3083">
        <w:rPr>
          <w:rFonts w:ascii="Arial" w:hAnsi="Arial" w:cs="Arial"/>
          <w:sz w:val="24"/>
          <w:szCs w:val="24"/>
        </w:rPr>
        <w:lastRenderedPageBreak/>
        <w:t xml:space="preserve">que é a Lei do Autismo –, enfim, um estado tão desenvolvido nos depararmos com uma notícia como a da estudante universitária que se suicidou em Foz do Iguaçu. É inconcebível realmente termos que engolir um fato desse. Bem, trata, então, da Isabelly Baldin e é revoltante, fiquei realmente transtornada depois que recebi essa notícia no final de semana. E mais: se trata de crime, gente! É crime por omissão. Não só crime por omissão, no Código Penal, também vamos falar da questão da discriminação, da instigação ao suicídio. É um emanado de crimes e, principalmente, por fatos que vieram a ser revelados agora, de que essa menina, essa universitária ela vinha sofrendo discriminação há algum tempo, </w:t>
      </w:r>
      <w:r w:rsidRPr="009B3083">
        <w:rPr>
          <w:rFonts w:ascii="Arial" w:hAnsi="Arial" w:cs="Arial"/>
          <w:i/>
          <w:sz w:val="24"/>
          <w:szCs w:val="24"/>
        </w:rPr>
        <w:t>bullying</w:t>
      </w:r>
      <w:r w:rsidRPr="009B3083">
        <w:rPr>
          <w:rFonts w:ascii="Arial" w:hAnsi="Arial" w:cs="Arial"/>
          <w:sz w:val="24"/>
          <w:szCs w:val="24"/>
        </w:rPr>
        <w:t xml:space="preserve">. Ela vinha, Cloara, inclusive pedindo, já solicitado por várias vezes a dois professores da universidade para que ela tivesse um plano de aula. E isso é direito dela, é direito de um autista, isso está no Código do Autismo. Meu filho tem um plano de aula; ela vinha pedindo, gente, só para que o seu direito fosse concedido e ela não teve isso. Mas não era só ela, outros PCDs dessa universidade vêm sofrendo – não vinham, vêm sofrendo – essa discriminação e por isso... inclusive a Polícia Federal e a Polícia Civil já estão ouvindo. Temos relato, recebemos denúncias este final de semana, o meu gabinete recebeu denúncias inclusive de uma aluna que é surda e muda e que também está sofrendo com relação ao </w:t>
      </w:r>
      <w:r w:rsidRPr="009B3083">
        <w:rPr>
          <w:rFonts w:ascii="Arial" w:hAnsi="Arial" w:cs="Arial"/>
          <w:i/>
          <w:sz w:val="24"/>
          <w:szCs w:val="24"/>
        </w:rPr>
        <w:t>bullying</w:t>
      </w:r>
      <w:r w:rsidRPr="009B3083">
        <w:rPr>
          <w:rFonts w:ascii="Arial" w:hAnsi="Arial" w:cs="Arial"/>
          <w:sz w:val="24"/>
          <w:szCs w:val="24"/>
        </w:rPr>
        <w:t xml:space="preserve">. Mas não vem só dos alunos não, que nem deveria existir, vem dos professores. Quer dizer, as pessoas que temos a vida inteira como pessoas que vão nos passar princípios, valores, são as pessoas que estão começando a discriminação e sendo exemplo para que exista essa exclusão. Então não podemos ficar calados, todo mundo sabe que, quando eu vim para essa vida pública, foi realmente para ser a voz de muitos que não podem ser assistidos, pessoas que não conseguem ser diagnosticadas, e aqui, hoje, venho para ser a voz e para ajudar nesse caso que precisa ser de todas as formas investigado e tratado em todas as alçadas. Meu gabinete hoje, minha assessoria jurídica já oficiou a Secretaria de Segurança aqui para que eles nos informem ou nos deem andamento com relação a essa investigação que já acontece, gente, já acontece uma investigação. Pessoas dessa universidade já são ouvidas, PCDs, no caso, imagina! Estamos falando aqui </w:t>
      </w:r>
      <w:r w:rsidRPr="009B3083">
        <w:rPr>
          <w:rFonts w:ascii="Arial" w:hAnsi="Arial" w:cs="Arial"/>
          <w:sz w:val="24"/>
          <w:szCs w:val="24"/>
        </w:rPr>
        <w:lastRenderedPageBreak/>
        <w:t xml:space="preserve">de crimes como </w:t>
      </w:r>
      <w:r w:rsidRPr="009B3083">
        <w:rPr>
          <w:rFonts w:ascii="Arial" w:hAnsi="Arial" w:cs="Arial"/>
          <w:i/>
          <w:sz w:val="24"/>
          <w:szCs w:val="24"/>
        </w:rPr>
        <w:t>bullying</w:t>
      </w:r>
      <w:r w:rsidRPr="009B3083">
        <w:rPr>
          <w:rFonts w:ascii="Arial" w:hAnsi="Arial" w:cs="Arial"/>
          <w:sz w:val="24"/>
          <w:szCs w:val="24"/>
        </w:rPr>
        <w:t>, discriminação de pessoa com deficiência, instigação ao suicídio e não só por alunos... (É retirado o som.)</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bCs/>
          <w:sz w:val="24"/>
          <w:szCs w:val="24"/>
        </w:rPr>
        <w:t>SR. PRESIDENTE (Deputado Tercílio Turini – MDB)</w:t>
      </w:r>
      <w:r w:rsidRPr="002822CD">
        <w:rPr>
          <w:rFonts w:ascii="Arial" w:hAnsi="Arial" w:cs="Arial"/>
          <w:b/>
          <w:sz w:val="24"/>
          <w:szCs w:val="24"/>
        </w:rPr>
        <w:t>:</w:t>
      </w:r>
      <w:r w:rsidRPr="009B3083">
        <w:rPr>
          <w:rFonts w:ascii="Arial" w:hAnsi="Arial" w:cs="Arial"/>
          <w:sz w:val="24"/>
          <w:szCs w:val="24"/>
        </w:rPr>
        <w:t xml:space="preserve"> Deputada Flávia, um minuto para V.Ex.ª concluir.</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bCs/>
          <w:sz w:val="24"/>
          <w:szCs w:val="24"/>
        </w:rPr>
        <w:t xml:space="preserve">DEPUTADA FLÁVIA FRANCISHINI (UNIÃO): </w:t>
      </w:r>
      <w:r w:rsidRPr="009B3083">
        <w:rPr>
          <w:rFonts w:ascii="Arial" w:hAnsi="Arial" w:cs="Arial"/>
          <w:sz w:val="24"/>
          <w:szCs w:val="24"/>
        </w:rPr>
        <w:t>Ok... por pessoas que deveriam ser os nossos maiores exemplos. Sou filha de educadora, neta de educadora e tenho certeza de que, dentro da escola onde estudei, os princípios e valores sempre foram repassados. Mas é importante que nos lembremos disso e que toda investigação seja feita e que sejam encontrados e elucidados todos os fatos. É isso, aí, muito obrigada, boa semana a todos.</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bCs/>
          <w:sz w:val="24"/>
          <w:szCs w:val="24"/>
        </w:rPr>
        <w:t>SR. PRESIDENTE (Deputado Tercilio Turini – MDB)</w:t>
      </w:r>
      <w:r w:rsidRPr="002822CD">
        <w:rPr>
          <w:rFonts w:ascii="Arial" w:hAnsi="Arial" w:cs="Arial"/>
          <w:b/>
          <w:sz w:val="24"/>
          <w:szCs w:val="24"/>
        </w:rPr>
        <w:t>:</w:t>
      </w:r>
      <w:r w:rsidRPr="009B3083">
        <w:rPr>
          <w:rFonts w:ascii="Arial" w:hAnsi="Arial" w:cs="Arial"/>
          <w:sz w:val="24"/>
          <w:szCs w:val="24"/>
        </w:rPr>
        <w:t xml:space="preserve"> Passamos ao Horário das Lideranças, com a palavra o Deputado Delegado Tito Barichello.</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bCs/>
          <w:sz w:val="24"/>
          <w:szCs w:val="24"/>
        </w:rPr>
        <w:t xml:space="preserve">DEPUTADO </w:t>
      </w:r>
      <w:r w:rsidR="00F40467">
        <w:rPr>
          <w:rFonts w:ascii="Arial" w:hAnsi="Arial" w:cs="Arial"/>
          <w:b/>
          <w:bCs/>
          <w:sz w:val="24"/>
          <w:szCs w:val="24"/>
        </w:rPr>
        <w:t xml:space="preserve">DELEGADO </w:t>
      </w:r>
      <w:r w:rsidRPr="009B3083">
        <w:rPr>
          <w:rFonts w:ascii="Arial" w:hAnsi="Arial" w:cs="Arial"/>
          <w:b/>
          <w:bCs/>
          <w:sz w:val="24"/>
          <w:szCs w:val="24"/>
        </w:rPr>
        <w:t xml:space="preserve">TITO BARICHELLO (UNIÃO): </w:t>
      </w:r>
      <w:r w:rsidRPr="009B3083">
        <w:rPr>
          <w:rFonts w:ascii="Arial" w:hAnsi="Arial" w:cs="Arial"/>
          <w:sz w:val="24"/>
          <w:szCs w:val="24"/>
        </w:rPr>
        <w:t>Quero, inicialmente, cumprimentar o Ex.</w:t>
      </w:r>
      <w:r w:rsidRPr="009B3083">
        <w:rPr>
          <w:rFonts w:ascii="Arial" w:hAnsi="Arial" w:cs="Arial"/>
          <w:sz w:val="24"/>
          <w:szCs w:val="24"/>
          <w:vertAlign w:val="superscript"/>
        </w:rPr>
        <w:t>mo</w:t>
      </w:r>
      <w:r w:rsidRPr="009B3083">
        <w:rPr>
          <w:rFonts w:ascii="Arial" w:hAnsi="Arial" w:cs="Arial"/>
          <w:sz w:val="24"/>
          <w:szCs w:val="24"/>
        </w:rPr>
        <w:t xml:space="preserve"> Presidente da Assembleia Legislativa do Estado do Paraná, Deputado Tercilio, uma honra vê-lo sentado em cadeira tão importante. Cumprimento a Mesa, cumprimento o Líder do Governo, cumprimento o Líder da Oposição, cumprimento meus caros colegas Deputados Estaduais, representantes dignos do eleitorado e da população paranaense. Cumprimento você que me assiste através da </w:t>
      </w:r>
      <w:r w:rsidRPr="009B3083">
        <w:rPr>
          <w:rFonts w:ascii="Arial" w:hAnsi="Arial" w:cs="Arial"/>
          <w:i/>
          <w:sz w:val="24"/>
          <w:szCs w:val="24"/>
        </w:rPr>
        <w:t>TV Assembleia</w:t>
      </w:r>
      <w:r w:rsidRPr="009B3083">
        <w:rPr>
          <w:rFonts w:ascii="Arial" w:hAnsi="Arial" w:cs="Arial"/>
          <w:sz w:val="24"/>
          <w:szCs w:val="24"/>
        </w:rPr>
        <w:t xml:space="preserve"> – você cidadão de bem, você cidadão honesto. Não cumprimento a bandidagem e não cumprimento os criminosos que me assistem, porque represento tão somente as pessoas honestas. Quero aproveitar o momento aqui, nesta Assembleia Legislativa, na Casa do Povo, para homenagear o empresário Ricardo Augusto Lamers que aqui se encontra, empresário do ramo imobiliário, da Lamers Imóveis, que tanto honra a sociedade paranaense. Meus parabéns, receba este pequeno certificado, este pequeno título como a vontade da população paranaense. Cumprimento, também, sua esposa, Loriani Abreu da Costa, empresária, proprietária da Clínica de Estética Espaço Liti. </w:t>
      </w:r>
      <w:r w:rsidRPr="009B3083">
        <w:rPr>
          <w:rFonts w:ascii="Arial" w:hAnsi="Arial" w:cs="Arial"/>
          <w:sz w:val="24"/>
          <w:szCs w:val="24"/>
        </w:rPr>
        <w:lastRenderedPageBreak/>
        <w:t>Uma grande Clínica que existe de estética, uma das melhores do Brasil, aqui no Estado do Paraná, cumprimento também sua mãe que aqui se encontra presente, a Sr.ª Cleide de Abreu, que é a mãe da Loriani. Também não posso deixar de cumprimentar o Sindarspen, um sindicato atuante, combativo, Sindicato da Polícia Penal, que está sempre lutando pelos interesses da Polícia Penal e da sociedade. Meus parabéns. Comprometi-me agora há pouco para lutar pelo andamento, pelo trâmite, pela aprovação de todos os Projetos de Leis, senhores, que tiverem como escopo melhorar a situação da Polícia Penal. Não só pela Polícia Penal, mas pela sociedade, porque a sociedade precisa de vocês. Meu muito obrigado e conheço muito bem a situação como Delegado de Polícia, porque já fui chefe de cadeia e conheço a realidade das cadeias e do sistema penitenciário. Senhores, utilizo hoje a palavra extremamente preocupado, porque, no dia 3 de junho do ano passado, esta Casa foi invadida. Sim, esta Casa foi invadida, os vidros foram quebrados desta Casa, policiais foram machucados nesta Casa; a Sessão Legislativa, Deputado Leônidas, foi interrompida e ocorreu de forma remota. Quem comandou es</w:t>
      </w:r>
      <w:r w:rsidR="002822CD">
        <w:rPr>
          <w:rFonts w:ascii="Arial" w:hAnsi="Arial" w:cs="Arial"/>
          <w:sz w:val="24"/>
          <w:szCs w:val="24"/>
        </w:rPr>
        <w:t>s</w:t>
      </w:r>
      <w:r w:rsidRPr="009B3083">
        <w:rPr>
          <w:rFonts w:ascii="Arial" w:hAnsi="Arial" w:cs="Arial"/>
          <w:sz w:val="24"/>
          <w:szCs w:val="24"/>
        </w:rPr>
        <w:t>a invasão, V.Ex.</w:t>
      </w:r>
      <w:r w:rsidRPr="009B3083">
        <w:rPr>
          <w:rFonts w:ascii="Arial" w:hAnsi="Arial" w:cs="Arial"/>
          <w:sz w:val="24"/>
          <w:szCs w:val="24"/>
          <w:vertAlign w:val="superscript"/>
        </w:rPr>
        <w:t>as</w:t>
      </w:r>
      <w:r w:rsidRPr="009B3083">
        <w:rPr>
          <w:rFonts w:ascii="Arial" w:hAnsi="Arial" w:cs="Arial"/>
          <w:sz w:val="24"/>
          <w:szCs w:val="24"/>
        </w:rPr>
        <w:t xml:space="preserve"> sabem, foi o Deputado Renato Freitas, que foi ouvido hoje na Comissão de Ética. Na Comissão de Ética, estava ele mais </w:t>
      </w:r>
      <w:r w:rsidRPr="009B3083">
        <w:rPr>
          <w:rFonts w:ascii="Arial" w:hAnsi="Arial" w:cs="Arial"/>
          <w:i/>
          <w:sz w:val="24"/>
          <w:szCs w:val="24"/>
        </w:rPr>
        <w:t>liso que um bagre</w:t>
      </w:r>
      <w:r w:rsidRPr="009B3083">
        <w:rPr>
          <w:rFonts w:ascii="Arial" w:hAnsi="Arial" w:cs="Arial"/>
          <w:sz w:val="24"/>
          <w:szCs w:val="24"/>
        </w:rPr>
        <w:t xml:space="preserve"> – que é um termo que se usa no interior, você não consegue agarrar o peixe-bagre, de tão liso que ele é, parecia um </w:t>
      </w:r>
      <w:r w:rsidRPr="009B3083">
        <w:rPr>
          <w:rFonts w:ascii="Arial" w:hAnsi="Arial" w:cs="Arial"/>
          <w:i/>
          <w:sz w:val="24"/>
          <w:szCs w:val="24"/>
        </w:rPr>
        <w:t>bagre ensaboado</w:t>
      </w:r>
      <w:r w:rsidRPr="009B3083">
        <w:rPr>
          <w:rFonts w:ascii="Arial" w:hAnsi="Arial" w:cs="Arial"/>
          <w:sz w:val="24"/>
          <w:szCs w:val="24"/>
        </w:rPr>
        <w:t xml:space="preserve">. Disse ele que não teve responsabilidade nenhuma, que não comandou a invasão. Senhores, ele sentou na cadeira da Presidência, onde está agora o Presidente. De lá, comandou, falou palavras de ordem, brados, enquanto a APP-Sindicato e a CUT – Central Única dos Trabalhadores tomava conta desta Casa. Enquanto dois policiais sangravam, dois policiais sangravam porque foram machucados, enquanto os vidros da porta desta Casa tinham sido estourados. Ele disse que responsabilidade não tem, que não praticou ilícito nenhum. Senhores, vamos falar de concurso de pessoas, previsto no Código Penal, que diz </w:t>
      </w:r>
      <w:r w:rsidRPr="009B3083">
        <w:rPr>
          <w:rFonts w:ascii="Arial" w:hAnsi="Arial" w:cs="Arial"/>
          <w:i/>
          <w:sz w:val="24"/>
          <w:szCs w:val="24"/>
        </w:rPr>
        <w:t>ipsis litteris</w:t>
      </w:r>
      <w:r w:rsidRPr="009B3083">
        <w:rPr>
          <w:rFonts w:ascii="Arial" w:hAnsi="Arial" w:cs="Arial"/>
          <w:sz w:val="24"/>
          <w:szCs w:val="24"/>
        </w:rPr>
        <w:t>: “</w:t>
      </w:r>
      <w:r w:rsidRPr="009B3083">
        <w:rPr>
          <w:rFonts w:ascii="Arial" w:hAnsi="Arial" w:cs="Arial"/>
          <w:i/>
          <w:sz w:val="24"/>
          <w:szCs w:val="24"/>
        </w:rPr>
        <w:t>Quem, de qualquer modo, concorre para a conduta</w:t>
      </w:r>
      <w:r w:rsidR="002822CD">
        <w:rPr>
          <w:rFonts w:ascii="Arial" w:hAnsi="Arial" w:cs="Arial"/>
          <w:i/>
          <w:sz w:val="24"/>
          <w:szCs w:val="24"/>
        </w:rPr>
        <w:t>,</w:t>
      </w:r>
      <w:r w:rsidRPr="009B3083">
        <w:rPr>
          <w:rFonts w:ascii="Arial" w:hAnsi="Arial" w:cs="Arial"/>
          <w:i/>
          <w:sz w:val="24"/>
          <w:szCs w:val="24"/>
        </w:rPr>
        <w:t xml:space="preserve"> incide nas penas a este cominadas de acordo com a sua culpabilidade</w:t>
      </w:r>
      <w:r w:rsidRPr="009B3083">
        <w:rPr>
          <w:rFonts w:ascii="Arial" w:hAnsi="Arial" w:cs="Arial"/>
          <w:sz w:val="24"/>
          <w:szCs w:val="24"/>
        </w:rPr>
        <w:t xml:space="preserve">”. Ora, senhores, no concurso de pessoas, temos os coautores e os partícipes. O coautor pode ser aquele que atuou diretamente, machucando o </w:t>
      </w:r>
      <w:r w:rsidRPr="009B3083">
        <w:rPr>
          <w:rFonts w:ascii="Arial" w:hAnsi="Arial" w:cs="Arial"/>
          <w:sz w:val="24"/>
          <w:szCs w:val="24"/>
        </w:rPr>
        <w:lastRenderedPageBreak/>
        <w:t xml:space="preserve">policial e quebrando o vidro, mas também pode ser aquele que tem o domínio do fato. É a teoria do domínio do fato, tão utilizada agora no dia </w:t>
      </w:r>
      <w:r w:rsidR="002822CD">
        <w:rPr>
          <w:rFonts w:ascii="Arial" w:hAnsi="Arial" w:cs="Arial"/>
          <w:sz w:val="24"/>
          <w:szCs w:val="24"/>
        </w:rPr>
        <w:t>8</w:t>
      </w:r>
      <w:r w:rsidRPr="009B3083">
        <w:rPr>
          <w:rFonts w:ascii="Arial" w:hAnsi="Arial" w:cs="Arial"/>
          <w:sz w:val="24"/>
          <w:szCs w:val="24"/>
        </w:rPr>
        <w:t xml:space="preserve"> de janeiro, que é aquele que controla a ação mesmo sem ter lesionado o policial, mesmo sem ter quebrado o vidro. Tinha o Deputado Renato Freitas domínio do fato e, se não tinha, Deputada Cloara, o domínio do fato</w:t>
      </w:r>
      <w:r w:rsidR="002822CD">
        <w:rPr>
          <w:rFonts w:ascii="Arial" w:hAnsi="Arial" w:cs="Arial"/>
          <w:sz w:val="24"/>
          <w:szCs w:val="24"/>
        </w:rPr>
        <w:t>,</w:t>
      </w:r>
      <w:r w:rsidRPr="009B3083">
        <w:rPr>
          <w:rFonts w:ascii="Arial" w:hAnsi="Arial" w:cs="Arial"/>
          <w:sz w:val="24"/>
          <w:szCs w:val="24"/>
        </w:rPr>
        <w:t xml:space="preserve"> era no mínimo partícipe, porque a coautoria, senhores, se dá por participação ou através da conduta em si, que é a prática do núcleo do verbo. A participação se dá por cumplicidade e instigação. A cumplicidade é material, mas a instigação é moral. Ele, sim, instigou os professores. Ele instigou a APP-Sindicato. Ele instigou a CUT. O inquérito policial sequer o ouviu, sequer ouviu o Deputado Renato Freitas. Que justiça é essa? Que justiça é essa que, no dia 8 de janeiro, puniu com uma pena de 14 anos de reclusão a cabele</w:t>
      </w:r>
      <w:r w:rsidR="002822CD">
        <w:rPr>
          <w:rFonts w:ascii="Arial" w:hAnsi="Arial" w:cs="Arial"/>
          <w:sz w:val="24"/>
          <w:szCs w:val="24"/>
        </w:rPr>
        <w:t>i</w:t>
      </w:r>
      <w:r w:rsidRPr="009B3083">
        <w:rPr>
          <w:rFonts w:ascii="Arial" w:hAnsi="Arial" w:cs="Arial"/>
          <w:sz w:val="24"/>
          <w:szCs w:val="24"/>
        </w:rPr>
        <w:t>reira Débora – mãe de família, evangélica – porque “pichou” a Estátua da Deusa Têmis em frente ao Supremo Tribunal Federal com a palavra “</w:t>
      </w:r>
      <w:r w:rsidRPr="009B3083">
        <w:rPr>
          <w:rFonts w:ascii="Arial" w:hAnsi="Arial" w:cs="Arial"/>
          <w:i/>
          <w:sz w:val="24"/>
          <w:szCs w:val="24"/>
        </w:rPr>
        <w:t>perdeu mané”</w:t>
      </w:r>
      <w:r w:rsidRPr="009B3083">
        <w:rPr>
          <w:rFonts w:ascii="Arial" w:hAnsi="Arial" w:cs="Arial"/>
          <w:sz w:val="24"/>
          <w:szCs w:val="24"/>
        </w:rPr>
        <w:t xml:space="preserve">, cuja estátua foi limpa com água e sabão, nem dano ocorreu, Deputado Denian Couto. Nem dano ocorreu à estátua. Aqui, os vidros foram quebrados, foram arrebentados. Espero que a Comissão de Ética, senhores, compreenda os tipos penais praticados pelo Deputado Renato Freitas, que se consubstanciam em quebra de decoro parlamentar, conforme Regimento Interno desta Casa. Não é possível que um Deputado comande uma invasão e não tenha nenhuma consequência, senhores. Que País é este? Eu queria ver </w:t>
      </w:r>
      <w:r w:rsidRPr="009B3083">
        <w:rPr>
          <w:rFonts w:ascii="Arial" w:hAnsi="Arial" w:cs="Arial"/>
          <w:i/>
          <w:sz w:val="24"/>
          <w:szCs w:val="24"/>
        </w:rPr>
        <w:t>data maxima venia</w:t>
      </w:r>
      <w:r w:rsidRPr="009B3083">
        <w:rPr>
          <w:rFonts w:ascii="Arial" w:hAnsi="Arial" w:cs="Arial"/>
          <w:sz w:val="24"/>
          <w:szCs w:val="24"/>
        </w:rPr>
        <w:t>, Deputado Arruda, Deputado Leônidas, se invadíssemos – nós de direita – esta Casa, com um grupo de pessoas vestidas de verde e amarelo, quebrássemos as portas, machucássemos policiais, V.Ex.ª com certeza estaria denunciado nes</w:t>
      </w:r>
      <w:r w:rsidR="002822CD">
        <w:rPr>
          <w:rFonts w:ascii="Arial" w:hAnsi="Arial" w:cs="Arial"/>
          <w:sz w:val="24"/>
          <w:szCs w:val="24"/>
        </w:rPr>
        <w:t>t</w:t>
      </w:r>
      <w:r w:rsidRPr="009B3083">
        <w:rPr>
          <w:rFonts w:ascii="Arial" w:hAnsi="Arial" w:cs="Arial"/>
          <w:sz w:val="24"/>
          <w:szCs w:val="24"/>
        </w:rPr>
        <w:t xml:space="preserve">e momento, eu estaria denunciado, o Deputado Leônidas estaria denunciado, mas com o Deputado Renato Freitas, porque veste uma camisa vermelha com uma estrela branca, nada acontece. A minha indignação é gigante, porque nem ouvido foi no inquérito policial, aquele que comandou a invasão sentado aqui na cadeira da Presidência. Não estou cobrando nada mais do </w:t>
      </w:r>
      <w:r w:rsidR="002822CD">
        <w:rPr>
          <w:rFonts w:ascii="Arial" w:hAnsi="Arial" w:cs="Arial"/>
          <w:sz w:val="24"/>
          <w:szCs w:val="24"/>
        </w:rPr>
        <w:t xml:space="preserve">que </w:t>
      </w:r>
      <w:r w:rsidRPr="009B3083">
        <w:rPr>
          <w:rFonts w:ascii="Arial" w:hAnsi="Arial" w:cs="Arial"/>
          <w:sz w:val="24"/>
          <w:szCs w:val="24"/>
        </w:rPr>
        <w:t>o princípio da legalidade, previsto no artigo 1.º do Código Penal: “</w:t>
      </w:r>
      <w:r w:rsidRPr="009B3083">
        <w:rPr>
          <w:rFonts w:ascii="Arial" w:hAnsi="Arial" w:cs="Arial"/>
          <w:i/>
          <w:sz w:val="24"/>
          <w:szCs w:val="24"/>
        </w:rPr>
        <w:t>Não há crime sem lei anterior que defina, não há crime sem prévia cominação legal</w:t>
      </w:r>
      <w:r w:rsidRPr="009B3083">
        <w:rPr>
          <w:rFonts w:ascii="Arial" w:hAnsi="Arial" w:cs="Arial"/>
          <w:sz w:val="24"/>
          <w:szCs w:val="24"/>
        </w:rPr>
        <w:t xml:space="preserve">”. Os tipos penais são claros: 359-L do </w:t>
      </w:r>
      <w:r w:rsidRPr="009B3083">
        <w:rPr>
          <w:rFonts w:ascii="Arial" w:hAnsi="Arial" w:cs="Arial"/>
          <w:sz w:val="24"/>
          <w:szCs w:val="24"/>
        </w:rPr>
        <w:lastRenderedPageBreak/>
        <w:t>Código Penal, o crime de dano qualificado nos crimes contra o patrimônio, o crime de incitação, a prática de ilícitos. Todos eles praticados pelo Sr. Renato Freitas, aquele mesmo que invadiu a igreja e consequência não teve. Estamos sendo omissos, Ex.</w:t>
      </w:r>
      <w:r w:rsidRPr="009B3083">
        <w:rPr>
          <w:rFonts w:ascii="Arial" w:hAnsi="Arial" w:cs="Arial"/>
          <w:sz w:val="24"/>
          <w:szCs w:val="24"/>
          <w:vertAlign w:val="superscript"/>
        </w:rPr>
        <w:t>as</w:t>
      </w:r>
      <w:r w:rsidRPr="009B3083">
        <w:rPr>
          <w:rFonts w:ascii="Arial" w:hAnsi="Arial" w:cs="Arial"/>
          <w:sz w:val="24"/>
          <w:szCs w:val="24"/>
        </w:rPr>
        <w:t>, a sociedade é omissa, temos que dar exemplo. Espero que a Comissão de Ética, que muito bem representa esta Casa, puna com o rigor merecido, Deputado Renato Freitas, porque a sua conduta maculou a imagem de toda a sociedade paranaense. Se ele tem vontade de se manifestar, que o faça, mas sem machucar os nossos policiais, sem quebrar nossos vidros, sem comandar invasões. Aqui vigora a lei e a ordem, aqui temos Código Penal. Ou não temos? Ou vamos rasgar o Código Penal? Vamos pegar nosso Código Penal, vamos rasgar e jogar fora? Não temos medo, punição ao Deputado Renato Freitas. Peço à Comissão de Ética que puna com rigor, pelas condutas praticadas no dia 3 de junho, o Deputado Renato Freitas. Muito obrigado, Sr. Presidente.</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t xml:space="preserve">SR.ª PRESIDENTE (Deputada Flávia Francischini – União): </w:t>
      </w:r>
      <w:r w:rsidRPr="009B3083">
        <w:rPr>
          <w:rFonts w:ascii="Arial" w:hAnsi="Arial" w:cs="Arial"/>
          <w:sz w:val="24"/>
          <w:szCs w:val="24"/>
        </w:rPr>
        <w:t>Próximo orador: Deputado Ricardo Arruda.</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t xml:space="preserve">DEPUTADO RICARDO ARRUDA (PL): </w:t>
      </w:r>
      <w:r w:rsidRPr="009B3083">
        <w:rPr>
          <w:rFonts w:ascii="Arial" w:hAnsi="Arial" w:cs="Arial"/>
          <w:sz w:val="24"/>
          <w:szCs w:val="24"/>
        </w:rPr>
        <w:t>Presidente, vou declinar a minha fala.</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t xml:space="preserve">SR.ª PRESIDENTE (Deputada Flávia Francischini – União): </w:t>
      </w:r>
      <w:r w:rsidRPr="009B3083">
        <w:rPr>
          <w:rFonts w:ascii="Arial" w:hAnsi="Arial" w:cs="Arial"/>
          <w:sz w:val="24"/>
          <w:szCs w:val="24"/>
        </w:rPr>
        <w:t>Passamos, então, ao Horário das Lideranças: Deputado Arilson.</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t xml:space="preserve">DEPUTADO ARILSON CHIORATO (PT): </w:t>
      </w:r>
      <w:r w:rsidRPr="009B3083">
        <w:rPr>
          <w:rFonts w:ascii="Arial" w:hAnsi="Arial" w:cs="Arial"/>
          <w:sz w:val="24"/>
          <w:szCs w:val="24"/>
        </w:rPr>
        <w:t xml:space="preserve">Presidenta, boa tarde. Cumprimentando a senhora, cumprimento a todas as Deputadas e também a todos os Deputados. Mais uma vez, subo aqui como líder da Oposição e também como Presidente do PT para dizer que não vamos tolerar perseguição política ao Deputado Renato Freitas. Esse caso já citado, requentado pelos Parlamentares e agora pelo Deputado Tito Barichello significa um processo de perseguição política, criando um fato e uma narrativa que não condiz com a realidade. Esse processo já foi conhecido de todos vocês aqui. Mas agora, depois de esse processo ter tido um parecer contrário pelo Deputado Moacyr Fadel, que deixou a Comissão de Ética, </w:t>
      </w:r>
      <w:r w:rsidRPr="009B3083">
        <w:rPr>
          <w:rFonts w:ascii="Arial" w:hAnsi="Arial" w:cs="Arial"/>
          <w:sz w:val="24"/>
          <w:szCs w:val="24"/>
        </w:rPr>
        <w:lastRenderedPageBreak/>
        <w:t>eles querem fazer um voto em separado e construir uma perseguição política. Há tempos a Assembleia vem falando de um novo Código de Ética, porque o atual deixa lacunas abertas quanto ao prazo dos processos, contra procedimentos jurídicos do processo, mas não vamos admitir que esse debate de usar um Código de Ética para questões de perseguição política. Nós da Oposição, Presidente Alexandre Curi, sempre deixamos claro que os regramentos têm que ser colocados em prática, porque essa ausência de prazos, coisas do tipo, necessitávamos – Deputada Luciana, que é líder aqui do bloco – de uma revisão. Fizemos uma conversa com os deputados da Oposição às assessorias jurídicas e</w:t>
      </w:r>
      <w:r w:rsidR="00F4552A">
        <w:rPr>
          <w:rFonts w:ascii="Arial" w:hAnsi="Arial" w:cs="Arial"/>
          <w:sz w:val="24"/>
          <w:szCs w:val="24"/>
        </w:rPr>
        <w:t>,</w:t>
      </w:r>
      <w:r w:rsidRPr="009B3083">
        <w:rPr>
          <w:rFonts w:ascii="Arial" w:hAnsi="Arial" w:cs="Arial"/>
          <w:sz w:val="24"/>
          <w:szCs w:val="24"/>
        </w:rPr>
        <w:t xml:space="preserve"> dentro do que foi apresentado para nós, pontuamos que concordávamos e o que discordávamos veemente, sobre itens que podem ser usados para questões de perseguição política. Hoje, volto a falar de perseguição política, porque a fala que me antecede deixa somente uma vontade de perseguição política. Não vamos permitir. Já nos reunimos duas, se for preciso nos reuniremos três, quatro vezes com o nosso jurídico. Vamos discutir aqui dentro o que é correto para os 54 e não vamos aceitar o que é errado para um só, porque essa é régua que a Oposição vai usar nes</w:t>
      </w:r>
      <w:r w:rsidR="00F4552A">
        <w:rPr>
          <w:rFonts w:ascii="Arial" w:hAnsi="Arial" w:cs="Arial"/>
          <w:sz w:val="24"/>
          <w:szCs w:val="24"/>
        </w:rPr>
        <w:t>t</w:t>
      </w:r>
      <w:r w:rsidRPr="009B3083">
        <w:rPr>
          <w:rFonts w:ascii="Arial" w:hAnsi="Arial" w:cs="Arial"/>
          <w:sz w:val="24"/>
          <w:szCs w:val="24"/>
        </w:rPr>
        <w:t xml:space="preserve">a Casa, tanto para o processo atual, deixando claro para entendedores, que o processo atual é julgado pelo Regimento que tem. O novo Código de Ética, que está começando a tramitar na Casa, nem foi aprovado e está na CCJ com pedido de vista. Mas se continuar esse </w:t>
      </w:r>
      <w:r w:rsidRPr="009B3083">
        <w:rPr>
          <w:rFonts w:ascii="Arial" w:hAnsi="Arial" w:cs="Arial"/>
          <w:i/>
          <w:sz w:val="24"/>
          <w:szCs w:val="24"/>
        </w:rPr>
        <w:t>caldo</w:t>
      </w:r>
      <w:r w:rsidRPr="009B3083">
        <w:rPr>
          <w:rFonts w:ascii="Arial" w:hAnsi="Arial" w:cs="Arial"/>
          <w:sz w:val="24"/>
          <w:szCs w:val="24"/>
        </w:rPr>
        <w:t>, se continuar esse formato de usar politicamente es</w:t>
      </w:r>
      <w:r w:rsidR="00F4552A">
        <w:rPr>
          <w:rFonts w:ascii="Arial" w:hAnsi="Arial" w:cs="Arial"/>
          <w:sz w:val="24"/>
          <w:szCs w:val="24"/>
        </w:rPr>
        <w:t>s</w:t>
      </w:r>
      <w:r w:rsidRPr="009B3083">
        <w:rPr>
          <w:rFonts w:ascii="Arial" w:hAnsi="Arial" w:cs="Arial"/>
          <w:sz w:val="24"/>
          <w:szCs w:val="24"/>
        </w:rPr>
        <w:t xml:space="preserve">e processo, não vai ter avanço da nossa parte. Vamos defender, como sempre defendemos, todos os Deputados e Deputadas aqui vítimas de perseguição política. Entendemos o que é isso, já passamos isso no cenário nacional, já passamos isso em outros ambientes políticos e o uso de um Regimento para pressionar a maioria, e principalmente aqueles que têm vozes ecoantes dentre a minoria. Então, nesse processo estaremos aqui fazendo o contraponto quando for necessário, estaremos nas nossas redes colocando esse processo, estaremos publicamente colocando o que discordamos. E temos que ter aqui muita parcimônia. E quero pedir, Presidente Alexandre Curi, que esse novo Projeto de Código aqui tramite vagarosamente, com muito debate aqui dentro, que </w:t>
      </w:r>
      <w:r w:rsidRPr="009B3083">
        <w:rPr>
          <w:rFonts w:ascii="Arial" w:hAnsi="Arial" w:cs="Arial"/>
          <w:sz w:val="24"/>
          <w:szCs w:val="24"/>
        </w:rPr>
        <w:lastRenderedPageBreak/>
        <w:t>o discutamos politicamente, juridicamente e que façamos as correções que têm que ser necessárias</w:t>
      </w:r>
      <w:r w:rsidR="00F4552A">
        <w:rPr>
          <w:rFonts w:ascii="Arial" w:hAnsi="Arial" w:cs="Arial"/>
          <w:sz w:val="24"/>
          <w:szCs w:val="24"/>
        </w:rPr>
        <w:t>,</w:t>
      </w:r>
      <w:r w:rsidRPr="009B3083">
        <w:rPr>
          <w:rFonts w:ascii="Arial" w:hAnsi="Arial" w:cs="Arial"/>
          <w:sz w:val="24"/>
          <w:szCs w:val="24"/>
        </w:rPr>
        <w:t xml:space="preserve"> para que os processos tenham a constitucionalidade e a legalidade quando forem tratados aqui dentro da Casa. Muitos relatos foram colocados aqui de que o atual Código – que não existe, mas tem espaços, dimensões no Regimento – tem muitos atrasos jurídicos nos processos, não t</w:t>
      </w:r>
      <w:r w:rsidR="00F4552A">
        <w:rPr>
          <w:rFonts w:ascii="Arial" w:hAnsi="Arial" w:cs="Arial"/>
          <w:sz w:val="24"/>
          <w:szCs w:val="24"/>
        </w:rPr>
        <w:t>e</w:t>
      </w:r>
      <w:r w:rsidRPr="009B3083">
        <w:rPr>
          <w:rFonts w:ascii="Arial" w:hAnsi="Arial" w:cs="Arial"/>
          <w:sz w:val="24"/>
          <w:szCs w:val="24"/>
        </w:rPr>
        <w:t>m prazos definidos. Uma coisa é o conteúdo jurídico, agora outra coisa é a introdução de processos aqui dentro que possam dar margem para perseguição política. Não vamos tolerar. E volto aqui a frisar, a fala que me antecede, do Deputado Tito Barrichello, soa como uma afronta. Aliás, acho que temos que ver certinho o que tem que ser feito com aqueles que entram na Comissão de Ética só para fazer firula política, sem ter conteúdo de verdade, que entram com acusações abrindo processos de Comissão de Ética sem eles terem plausibilidade, se</w:t>
      </w:r>
      <w:r w:rsidR="00F4552A">
        <w:rPr>
          <w:rFonts w:ascii="Arial" w:hAnsi="Arial" w:cs="Arial"/>
          <w:sz w:val="24"/>
          <w:szCs w:val="24"/>
        </w:rPr>
        <w:t>m</w:t>
      </w:r>
      <w:r w:rsidRPr="009B3083">
        <w:rPr>
          <w:rFonts w:ascii="Arial" w:hAnsi="Arial" w:cs="Arial"/>
          <w:sz w:val="24"/>
          <w:szCs w:val="24"/>
        </w:rPr>
        <w:t xml:space="preserve"> te</w:t>
      </w:r>
      <w:r w:rsidR="00F4552A">
        <w:rPr>
          <w:rFonts w:ascii="Arial" w:hAnsi="Arial" w:cs="Arial"/>
          <w:sz w:val="24"/>
          <w:szCs w:val="24"/>
        </w:rPr>
        <w:t>r</w:t>
      </w:r>
      <w:r w:rsidRPr="009B3083">
        <w:rPr>
          <w:rFonts w:ascii="Arial" w:hAnsi="Arial" w:cs="Arial"/>
          <w:sz w:val="24"/>
          <w:szCs w:val="24"/>
        </w:rPr>
        <w:t xml:space="preserve"> vínculo algum com a realidade. Catar uma foto, uma imagem do Renato com os professores aqui fazendo defesa e falar que tem que abrir um processo de ética com isso... isso é uma barbaridade, isso é fazer uso político da Comissão de Ética na verdade. Temos que tomar muito cuidado com isso, e acho que temos que discutir isso também nesse novo processo que está vindo aqui na Casa. Temos que ter muita paciência e muita parcimônia para fazer isso, senão vamos usar tudo isso que está sendo discutido até agora para debater de forma polarizada o debate político aqui dentro com casos que não são reais. Porque esse é um caso que não é real, esse é um caso que não tem margem para isso. Espero realmente que esta Casa, que os 54 Deputados e Deputadas aqui tenham compreensão desse processo que estamos passando aqui agora. É mais uma vez, Deputado Requião Filho, deixando de discutir o Paraná, deixando de discutir as necessidades do povo, os problemas de segurança, de saúde, para vir aqui para rebater acusações não verdadeiras, para rebater aquilo que o bolsonarismo deixou, que é ilação, que é o ódio, que é a vontade de massacrar, é a vontade de esgotar politicamente e fisicamente os seus concorrentes, é isso que está tendo aqui dentro. Mas não vamos aceitar, o jogo é duro conosco também, e vamos até as últimas consequências com esse processo em defesa do Renato Freitas.</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lastRenderedPageBreak/>
        <w:t xml:space="preserve">SR. PRESIDENTE (Deputado Alexandre Curi – PSD): </w:t>
      </w:r>
      <w:r w:rsidRPr="009B3083">
        <w:rPr>
          <w:rFonts w:ascii="Arial" w:hAnsi="Arial" w:cs="Arial"/>
          <w:sz w:val="24"/>
          <w:szCs w:val="24"/>
        </w:rPr>
        <w:t>Próximo orador inscrito, pela Liderança do Governo: Deputado Hussein Bakri.</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t xml:space="preserve">DEPUTADO HUSSEIN BAKRI (PSD): </w:t>
      </w:r>
      <w:r w:rsidRPr="009B3083">
        <w:rPr>
          <w:rFonts w:ascii="Arial" w:hAnsi="Arial" w:cs="Arial"/>
          <w:sz w:val="24"/>
          <w:szCs w:val="24"/>
        </w:rPr>
        <w:t xml:space="preserve">Pessoal, boa tarde. Semana abençoada para todos vocês, com muito frio. Deputada Cloara, a grande disputa que vai ter é para saber se vai ser em General Carneiro ou em Inácio Martins ou Palmas, mas vai ter muito frio. Gostaria aqui de confirmar aos colegas que amanhã teremos aqui a presença de representantes da Sesa, que estarão detalhando aspectos do primeiro quadrimestre de 2025 na Comissão de Saúde Pública. Quero aqui também comemorar uma visita do Secretário Sandro Alex a União da Vitória, quando esteve vistoriando de passagem uma das obras mais importantes da história de União da Vitória, que é a obra de contenção do morro da Dona Mercedes, no valor de aproximadamente R$ 32 milhões, e também a assinatura da autorização da licitação para um viaduto de acesso na 170, Nossa Senhora da Aparecida, em Bituruna, também com R$ 32 milhões de investimento. Quero comemorar aqui que a indústria paranaense registrou alta de 5,3% no acumulado de 2025 comparando com o ano anterior. A média brasileira no mesmo período foi de 1,4%. Também quero aqui dizer que tivemos aqui no Paraná a presença inclusive do Ministro, e a duplicação do Contorno Norte de Curitiba marcou a primeira grande obra do novo programa de concessões rodoviárias, com 17 quilômetros de extensão, o trecho entre os quilômetros 5 e 21 será duplicado até 2027; sete viadutos, ampliando a segurança viária. Serão investidos R$ 170 milhões nos próximos três anos. Quero também aqui cumprimentar a Vanderleia e toda a equipe do Sindarspen e dizer que, a pedido de todos os colegas que compõem esta Casa, mas principalmente do trabalho desse Sindicato – queremos reconhecer –, o Governo está tramitando ainda os detalhes finais, e na segunda-feira o Projeto estará aqui – e é um desejo desta Liderança e de todos os Deputados que compõem a Base – é finalizar esse Projeto antes do recesso. Traz uma grande justiça para os nossos policiais penais, e quero dizer que vocês contem comigo. Quero, neste momento, me reportar aos meus colegas que </w:t>
      </w:r>
      <w:r w:rsidRPr="009B3083">
        <w:rPr>
          <w:rFonts w:ascii="Arial" w:hAnsi="Arial" w:cs="Arial"/>
          <w:sz w:val="24"/>
          <w:szCs w:val="24"/>
        </w:rPr>
        <w:lastRenderedPageBreak/>
        <w:t>compõem a bancada do PT, que gentilmente estiveram em Brasília conosco – Deputado Arilson, entre outros –, quero me reportar ao Deputado Tadeu Veneri, Federal, a Ministra Gleisi, todos fizeram o possível e o impossível para que a 476, da minha região, Deputado Arruda, que é a “rodovia da morte”, pudesse ser, depois de feito um investimento, passar para o Estado. Mas ocorre o seguinte: estão mentindo para a Ministra. Repito aqui: sou grato ao trabalho dela, extremamente agradecido, sei que ela fez tudo o que ela podia, mas estão mentindo. Vi uma entrevista da Ministra dias atrás dizendo que a obra está a pleno vapor. Não é verdade. Tem uma equipe tapando buraco na 476. E vocês que tanto lutaram, colegas do PT, acho que vocês tinham que reportar isso para a Ministra, que não é verdade, que a situação é muito grave naquela rodovia. E agora vi uma entrevista do Ministro aqui em Curitiba dizendo que daqueles R$ 100 milhões previstos só tem R$ 40 milhões para colocar agora. Acho que isso é uma falta de respeito total com o Sul do Paraná, R$ 40 milhões não dá – mal e mal vai dar para tapar o buraco –, são 85 quilômetros a rodovia. Acho – repito –, sou muito grato, sei agradecer, não estou aqui fazendo politicagem nenhuma, eu estou aqui para dizer: nós estamos pedindo socorro, é isso. Então, que se recomponha os R$ 100 milhões, e que faça o que tem que fazer com os R$ 100 milhões, que foi o combinado naquela ida a Brasília. Ademais, desejo uma ótima semana, com muita</w:t>
      </w:r>
      <w:r w:rsidR="0055495F">
        <w:rPr>
          <w:rFonts w:ascii="Arial" w:hAnsi="Arial" w:cs="Arial"/>
          <w:sz w:val="24"/>
          <w:szCs w:val="24"/>
        </w:rPr>
        <w:t xml:space="preserve"> paz, saúde para todos e todas.</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sz w:val="24"/>
          <w:szCs w:val="24"/>
        </w:rPr>
        <w:t>SR. PRESIDENTE (Deputado Alexandre Curi – PSD): Passamos à Ordem do Dia.</w:t>
      </w:r>
    </w:p>
    <w:p w:rsidR="00AC269D" w:rsidRPr="009B3083" w:rsidRDefault="00AC269D" w:rsidP="009B3083">
      <w:pPr>
        <w:autoSpaceDE w:val="0"/>
        <w:autoSpaceDN w:val="0"/>
        <w:adjustRightInd w:val="0"/>
        <w:spacing w:before="100" w:beforeAutospacing="1" w:after="100" w:afterAutospacing="1" w:line="360" w:lineRule="auto"/>
        <w:rPr>
          <w:rFonts w:ascii="Arial" w:hAnsi="Arial" w:cs="Arial"/>
          <w:sz w:val="24"/>
          <w:szCs w:val="24"/>
        </w:rPr>
      </w:pPr>
      <w:r w:rsidRPr="009B3083">
        <w:rPr>
          <w:rFonts w:ascii="Arial" w:hAnsi="Arial" w:cs="Arial"/>
          <w:b/>
          <w:bCs/>
          <w:sz w:val="24"/>
          <w:szCs w:val="24"/>
          <w:u w:val="single"/>
        </w:rPr>
        <w:t>ORDEM DO DIA</w:t>
      </w:r>
      <w:r w:rsidRPr="009B3083">
        <w:rPr>
          <w:rFonts w:ascii="Arial" w:hAnsi="Arial" w:cs="Arial"/>
          <w:b/>
          <w:sz w:val="24"/>
          <w:szCs w:val="24"/>
        </w:rPr>
        <w:t>.</w:t>
      </w:r>
    </w:p>
    <w:p w:rsidR="00AC269D" w:rsidRPr="009B3083" w:rsidRDefault="00AC269D" w:rsidP="009B308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9B3083">
        <w:rPr>
          <w:rFonts w:ascii="Arial" w:hAnsi="Arial" w:cs="Arial"/>
          <w:b/>
          <w:bCs/>
          <w:sz w:val="24"/>
          <w:szCs w:val="24"/>
        </w:rPr>
        <w:t>[Iniciou-se a apreciação das matérias constantes da Ordem do Dia</w:t>
      </w:r>
      <w:r w:rsidRPr="009B3083">
        <w:rPr>
          <w:rFonts w:ascii="Arial" w:hAnsi="Arial" w:cs="Arial"/>
          <w:b/>
          <w:sz w:val="24"/>
          <w:szCs w:val="24"/>
        </w:rPr>
        <w:t>.</w:t>
      </w:r>
      <w:r w:rsidRPr="009B3083">
        <w:rPr>
          <w:rFonts w:ascii="Arial" w:hAnsi="Arial" w:cs="Arial"/>
          <w:sz w:val="24"/>
          <w:szCs w:val="24"/>
        </w:rPr>
        <w:t xml:space="preserve"> </w:t>
      </w:r>
      <w:r w:rsidRPr="009B308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9B3083">
        <w:rPr>
          <w:rFonts w:ascii="Arial" w:hAnsi="Arial" w:cs="Arial"/>
          <w:i/>
          <w:iCs/>
          <w:sz w:val="24"/>
          <w:szCs w:val="24"/>
          <w:shd w:val="clear" w:color="auto" w:fill="FFFFFF"/>
        </w:rPr>
        <w:t>Adão Litro (PSD),</w:t>
      </w:r>
      <w:r w:rsidRPr="009B3083">
        <w:rPr>
          <w:rFonts w:ascii="Arial" w:hAnsi="Arial" w:cs="Arial"/>
          <w:sz w:val="24"/>
          <w:szCs w:val="24"/>
          <w:shd w:val="clear" w:color="auto" w:fill="FFFFFF"/>
        </w:rPr>
        <w:t xml:space="preserve"> </w:t>
      </w:r>
      <w:r w:rsidRPr="009B3083">
        <w:rPr>
          <w:rFonts w:ascii="Arial" w:hAnsi="Arial" w:cs="Arial"/>
          <w:i/>
          <w:iCs/>
          <w:sz w:val="24"/>
          <w:szCs w:val="24"/>
          <w:lang w:val="pt-PT"/>
        </w:rPr>
        <w:t xml:space="preserve">Ademar Traiano (PSD), Alexandre Amaro (REP), Alexandre Curi (PSD), Alisson Wandscheer (SD), </w:t>
      </w:r>
      <w:r w:rsidRPr="009B3083">
        <w:rPr>
          <w:rFonts w:ascii="Arial" w:hAnsi="Arial" w:cs="Arial"/>
          <w:i/>
          <w:iCs/>
          <w:sz w:val="24"/>
          <w:szCs w:val="24"/>
          <w:lang w:val="pt-PT"/>
        </w:rPr>
        <w:lastRenderedPageBreak/>
        <w:t>Ana Júlia (PT), Anibelli Neto (MDB), Arilson Chiorato (PT), Artagão Junior (PSD),</w:t>
      </w:r>
      <w:r w:rsidRPr="009B3083">
        <w:rPr>
          <w:rFonts w:ascii="Arial" w:hAnsi="Arial" w:cs="Arial"/>
          <w:i/>
          <w:iCs/>
          <w:sz w:val="24"/>
          <w:szCs w:val="24"/>
          <w:shd w:val="clear" w:color="auto" w:fill="FFFFFF"/>
        </w:rPr>
        <w:t xml:space="preserve"> Batatinha (MDB),</w:t>
      </w:r>
      <w:r w:rsidRPr="009B3083">
        <w:rPr>
          <w:rFonts w:ascii="Arial" w:hAnsi="Arial" w:cs="Arial"/>
          <w:i/>
          <w:iCs/>
          <w:sz w:val="24"/>
          <w:szCs w:val="24"/>
          <w:lang w:val="pt-PT"/>
        </w:rPr>
        <w:t xml:space="preserve"> </w:t>
      </w:r>
      <w:r w:rsidRPr="009B3083">
        <w:rPr>
          <w:rFonts w:ascii="Arial" w:hAnsi="Arial" w:cs="Arial"/>
          <w:i/>
          <w:iCs/>
          <w:sz w:val="24"/>
          <w:szCs w:val="24"/>
          <w:shd w:val="clear" w:color="auto" w:fill="FFFFFF"/>
        </w:rPr>
        <w:t xml:space="preserve">Bazana (PSD), </w:t>
      </w:r>
      <w:r w:rsidRPr="009B3083">
        <w:rPr>
          <w:rFonts w:ascii="Arial" w:hAnsi="Arial" w:cs="Arial"/>
          <w:i/>
          <w:iCs/>
          <w:sz w:val="24"/>
          <w:szCs w:val="24"/>
          <w:lang w:val="pt-PT"/>
        </w:rPr>
        <w:t>Cloara Pinheiro (PSD), Cristina Silvestri (PSDB), Delegado Jacovós (PL), Delegado Tito Barichello (UNIÃO), Denian Couto (PODE), Doutor Antenor (PT)</w:t>
      </w:r>
      <w:r w:rsidRPr="009B3083">
        <w:rPr>
          <w:rFonts w:ascii="Arial" w:hAnsi="Arial" w:cs="Arial"/>
          <w:bCs/>
          <w:i/>
          <w:iCs/>
          <w:sz w:val="24"/>
          <w:szCs w:val="24"/>
          <w:lang w:val="pt-PT"/>
        </w:rPr>
        <w:t xml:space="preserve">, </w:t>
      </w:r>
      <w:r w:rsidRPr="009B3083">
        <w:rPr>
          <w:rFonts w:ascii="Arial" w:hAnsi="Arial" w:cs="Arial"/>
          <w:i/>
          <w:iCs/>
          <w:sz w:val="24"/>
          <w:szCs w:val="24"/>
          <w:lang w:val="pt-PT"/>
        </w:rPr>
        <w:t>Doutor Leonidas (CDN),</w:t>
      </w:r>
      <w:r w:rsidRPr="009B3083">
        <w:rPr>
          <w:rFonts w:ascii="Arial" w:hAnsi="Arial" w:cs="Arial"/>
          <w:b/>
          <w:i/>
          <w:iCs/>
          <w:sz w:val="24"/>
          <w:szCs w:val="24"/>
          <w:lang w:val="pt-PT"/>
        </w:rPr>
        <w:t xml:space="preserve"> </w:t>
      </w:r>
      <w:r w:rsidRPr="009B3083">
        <w:rPr>
          <w:rFonts w:ascii="Arial" w:hAnsi="Arial" w:cs="Arial"/>
          <w:bCs/>
          <w:i/>
          <w:iCs/>
          <w:sz w:val="24"/>
          <w:szCs w:val="24"/>
          <w:lang w:val="pt-PT"/>
        </w:rPr>
        <w:t>Evandro Araújo (PSD),</w:t>
      </w:r>
      <w:r w:rsidRPr="009B3083">
        <w:rPr>
          <w:rFonts w:ascii="Arial" w:hAnsi="Arial" w:cs="Arial"/>
          <w:i/>
          <w:iCs/>
          <w:sz w:val="24"/>
          <w:szCs w:val="24"/>
          <w:lang w:val="pt-PT"/>
        </w:rPr>
        <w:t xml:space="preserve"> Flavia Franscischini (UNIÃO),</w:t>
      </w:r>
      <w:r w:rsidR="00F4552A">
        <w:rPr>
          <w:rFonts w:ascii="Arial" w:hAnsi="Arial" w:cs="Arial"/>
          <w:i/>
          <w:iCs/>
          <w:sz w:val="24"/>
          <w:szCs w:val="24"/>
          <w:lang w:val="pt-PT"/>
        </w:rPr>
        <w:t xml:space="preserve"> </w:t>
      </w:r>
      <w:r w:rsidRPr="009B3083">
        <w:rPr>
          <w:rFonts w:ascii="Arial" w:hAnsi="Arial" w:cs="Arial"/>
          <w:i/>
          <w:iCs/>
          <w:sz w:val="24"/>
          <w:szCs w:val="24"/>
          <w:lang w:val="pt-PT"/>
        </w:rPr>
        <w:t>Gilberto Ribeiro (PL), Gilson de Souza (PL), Goura (PDT),</w:t>
      </w:r>
      <w:r w:rsidRPr="009B3083">
        <w:rPr>
          <w:rFonts w:ascii="Arial" w:hAnsi="Arial" w:cs="Arial"/>
          <w:b/>
          <w:bCs/>
          <w:i/>
          <w:iCs/>
          <w:sz w:val="24"/>
          <w:szCs w:val="24"/>
          <w:lang w:val="pt-PT"/>
        </w:rPr>
        <w:t xml:space="preserve"> </w:t>
      </w:r>
      <w:r w:rsidRPr="009B3083">
        <w:rPr>
          <w:rFonts w:ascii="Arial" w:hAnsi="Arial" w:cs="Arial"/>
          <w:i/>
          <w:iCs/>
          <w:sz w:val="24"/>
          <w:szCs w:val="24"/>
          <w:lang w:val="pt-PT"/>
        </w:rPr>
        <w:t>Gugu Bueno (PSD), Hussein Bakri (PSD), Jairo Tamura (PL)</w:t>
      </w:r>
      <w:r w:rsidR="00F4552A">
        <w:rPr>
          <w:rFonts w:ascii="Arial" w:hAnsi="Arial" w:cs="Arial"/>
          <w:color w:val="212529"/>
          <w:sz w:val="24"/>
          <w:szCs w:val="24"/>
        </w:rPr>
        <w:t>,</w:t>
      </w:r>
      <w:r w:rsidRPr="009B3083">
        <w:rPr>
          <w:rFonts w:ascii="Arial" w:hAnsi="Arial" w:cs="Arial"/>
          <w:i/>
          <w:iCs/>
          <w:sz w:val="24"/>
          <w:szCs w:val="24"/>
          <w:lang w:val="pt-PT"/>
        </w:rPr>
        <w:t xml:space="preserve"> Luciana Rafagnin (PT), Luiz Corti (PSB), Luiz Claudio Romanelli (PSD), Luiz Fernando Guerra (UNIÃO), Mauro Moraes (UNIÂO), Matheus Vermelho (UNIÃO), Maria Victória (PP),  Márcia Huçulak (PSD), Marli Paulino (SD), Moacyr Fadel (PSD), Nelson Justus (UNIÂO) Paulo Gomes da TV (PP), Professor Lemos (PT), Requião Filho, </w:t>
      </w:r>
      <w:r w:rsidRPr="009B3083">
        <w:rPr>
          <w:rFonts w:ascii="Arial" w:hAnsi="Arial" w:cs="Arial"/>
          <w:i/>
          <w:iCs/>
          <w:sz w:val="24"/>
          <w:szCs w:val="24"/>
          <w:shd w:val="clear" w:color="auto" w:fill="FFFFFF"/>
        </w:rPr>
        <w:t xml:space="preserve"> </w:t>
      </w:r>
      <w:r w:rsidRPr="009B3083">
        <w:rPr>
          <w:rFonts w:ascii="Arial" w:hAnsi="Arial" w:cs="Arial"/>
          <w:i/>
          <w:iCs/>
          <w:sz w:val="24"/>
          <w:szCs w:val="24"/>
          <w:lang w:val="pt-PT"/>
        </w:rPr>
        <w:t>Renato Freitas (PT), Ricardo Arruda (PL),</w:t>
      </w:r>
      <w:r w:rsidR="00F4552A">
        <w:rPr>
          <w:rFonts w:ascii="Arial" w:hAnsi="Arial" w:cs="Arial"/>
          <w:i/>
          <w:iCs/>
          <w:sz w:val="24"/>
          <w:szCs w:val="24"/>
          <w:lang w:val="pt-PT"/>
        </w:rPr>
        <w:t xml:space="preserve"> </w:t>
      </w:r>
      <w:r w:rsidRPr="009B3083">
        <w:rPr>
          <w:rFonts w:ascii="Arial" w:hAnsi="Arial" w:cs="Arial"/>
          <w:i/>
          <w:iCs/>
          <w:sz w:val="24"/>
          <w:szCs w:val="24"/>
          <w:lang w:val="pt-PT"/>
        </w:rPr>
        <w:t xml:space="preserve">Reichembach (PSD), Samuel Dantas (SD), Soldado Adriano José (PP)  Tercílio Turini (PSD), e Thiago Buhrer (UNIÃO) </w:t>
      </w:r>
      <w:r w:rsidR="00A20AE5" w:rsidRPr="009B3083">
        <w:rPr>
          <w:rFonts w:ascii="Arial" w:hAnsi="Arial" w:cs="Arial"/>
          <w:b/>
          <w:bCs/>
          <w:i/>
          <w:iCs/>
          <w:sz w:val="24"/>
          <w:szCs w:val="24"/>
          <w:lang w:val="pt-PT"/>
        </w:rPr>
        <w:t>(47</w:t>
      </w:r>
      <w:r w:rsidRPr="009B3083">
        <w:rPr>
          <w:rFonts w:ascii="Arial" w:hAnsi="Arial" w:cs="Arial"/>
          <w:b/>
          <w:bCs/>
          <w:i/>
          <w:iCs/>
          <w:sz w:val="24"/>
          <w:szCs w:val="24"/>
          <w:lang w:val="pt-PT"/>
        </w:rPr>
        <w:t xml:space="preserve"> Parlamentares); Deputados ausentes com justificativa:</w:t>
      </w:r>
      <w:r w:rsidR="00A20AE5" w:rsidRPr="009B3083">
        <w:rPr>
          <w:rFonts w:ascii="Arial" w:hAnsi="Arial" w:cs="Arial"/>
          <w:i/>
          <w:iCs/>
          <w:sz w:val="24"/>
          <w:szCs w:val="24"/>
          <w:lang w:val="pt-PT"/>
        </w:rPr>
        <w:t xml:space="preserve"> Cantora Mara Lima (REP)</w:t>
      </w:r>
      <w:r w:rsidR="00A20AE5" w:rsidRPr="009B3083">
        <w:rPr>
          <w:rFonts w:ascii="Arial" w:hAnsi="Arial" w:cs="Arial"/>
          <w:color w:val="2C3345"/>
          <w:sz w:val="24"/>
          <w:szCs w:val="24"/>
          <w:shd w:val="clear" w:color="auto" w:fill="FFFFFF"/>
        </w:rPr>
        <w:t xml:space="preserve"> </w:t>
      </w:r>
      <w:r w:rsidR="00A20AE5" w:rsidRPr="009B3083">
        <w:rPr>
          <w:rFonts w:ascii="Arial" w:hAnsi="Arial" w:cs="Arial"/>
          <w:i/>
          <w:sz w:val="24"/>
          <w:szCs w:val="24"/>
          <w:shd w:val="clear" w:color="auto" w:fill="FFFFFF"/>
        </w:rPr>
        <w:t>(Req.1493 - Art. 97, § 3º , IV do Regimento Interno),</w:t>
      </w:r>
      <w:r w:rsidR="00A20AE5" w:rsidRPr="009B3083">
        <w:rPr>
          <w:rFonts w:ascii="Arial" w:hAnsi="Arial" w:cs="Arial"/>
          <w:i/>
          <w:iCs/>
          <w:sz w:val="24"/>
          <w:szCs w:val="24"/>
          <w:lang w:val="pt-PT"/>
        </w:rPr>
        <w:t xml:space="preserve"> Cobra Repórter (PSD)</w:t>
      </w:r>
      <w:r w:rsidR="00A20AE5" w:rsidRPr="009B3083">
        <w:rPr>
          <w:rFonts w:ascii="Arial" w:hAnsi="Arial" w:cs="Arial"/>
          <w:color w:val="2C3345"/>
          <w:sz w:val="24"/>
          <w:szCs w:val="24"/>
          <w:shd w:val="clear" w:color="auto" w:fill="FFFFFF"/>
        </w:rPr>
        <w:t xml:space="preserve"> </w:t>
      </w:r>
      <w:r w:rsidR="00A20AE5" w:rsidRPr="009B3083">
        <w:rPr>
          <w:rFonts w:ascii="Arial" w:hAnsi="Arial" w:cs="Arial"/>
          <w:i/>
          <w:sz w:val="24"/>
          <w:szCs w:val="24"/>
          <w:shd w:val="clear" w:color="auto" w:fill="FFFFFF"/>
        </w:rPr>
        <w:t>(Req.1501 - Art. 97, § 3º , IV do Regimento Interno),</w:t>
      </w:r>
      <w:r w:rsidR="00A20AE5" w:rsidRPr="009B3083">
        <w:rPr>
          <w:rFonts w:ascii="Arial" w:hAnsi="Arial" w:cs="Arial"/>
          <w:i/>
          <w:iCs/>
          <w:sz w:val="24"/>
          <w:szCs w:val="24"/>
          <w:lang w:val="pt-PT"/>
        </w:rPr>
        <w:t xml:space="preserve"> Fabio Oliveira (PODE)</w:t>
      </w:r>
      <w:r w:rsidR="00A20AE5" w:rsidRPr="009B3083">
        <w:rPr>
          <w:rFonts w:ascii="Arial" w:hAnsi="Arial" w:cs="Arial"/>
          <w:color w:val="2C3345"/>
          <w:sz w:val="24"/>
          <w:szCs w:val="24"/>
          <w:shd w:val="clear" w:color="auto" w:fill="FFFFFF"/>
        </w:rPr>
        <w:t xml:space="preserve"> </w:t>
      </w:r>
      <w:r w:rsidR="00A20AE5" w:rsidRPr="009B3083">
        <w:rPr>
          <w:rFonts w:ascii="Arial" w:hAnsi="Arial" w:cs="Arial"/>
          <w:i/>
          <w:sz w:val="24"/>
          <w:szCs w:val="24"/>
          <w:shd w:val="clear" w:color="auto" w:fill="FFFFFF"/>
        </w:rPr>
        <w:t>(Req.1502 - Art. 97, § 3º , IV do Regimento Interno)</w:t>
      </w:r>
      <w:r w:rsidR="00A20AE5" w:rsidRPr="009B3083">
        <w:rPr>
          <w:rFonts w:ascii="Arial" w:hAnsi="Arial" w:cs="Arial"/>
          <w:b/>
          <w:bCs/>
          <w:i/>
          <w:iCs/>
          <w:sz w:val="24"/>
          <w:szCs w:val="24"/>
          <w:lang w:val="pt-PT"/>
        </w:rPr>
        <w:t>,</w:t>
      </w:r>
      <w:r w:rsidR="00A20AE5" w:rsidRPr="009B3083">
        <w:rPr>
          <w:rFonts w:ascii="Arial" w:hAnsi="Arial" w:cs="Arial"/>
          <w:i/>
          <w:iCs/>
          <w:sz w:val="24"/>
          <w:szCs w:val="24"/>
          <w:lang w:val="pt-PT"/>
        </w:rPr>
        <w:t xml:space="preserve"> Ney Leprevost (UNIÃO) </w:t>
      </w:r>
      <w:r w:rsidR="00FE385C" w:rsidRPr="009B3083">
        <w:rPr>
          <w:rFonts w:ascii="Arial" w:hAnsi="Arial" w:cs="Arial"/>
          <w:i/>
          <w:sz w:val="24"/>
          <w:szCs w:val="24"/>
          <w:shd w:val="clear" w:color="auto" w:fill="FFFFFF"/>
        </w:rPr>
        <w:t>(Req. 1514 - Art. 97, § 4º</w:t>
      </w:r>
      <w:r w:rsidR="00A20AE5" w:rsidRPr="009B3083">
        <w:rPr>
          <w:rFonts w:ascii="Arial" w:hAnsi="Arial" w:cs="Arial"/>
          <w:i/>
          <w:sz w:val="24"/>
          <w:szCs w:val="24"/>
          <w:shd w:val="clear" w:color="auto" w:fill="FFFFFF"/>
        </w:rPr>
        <w:t>, do Regimento Interno) e</w:t>
      </w:r>
      <w:r w:rsidR="00A20AE5" w:rsidRPr="009B3083">
        <w:rPr>
          <w:rFonts w:ascii="Arial" w:hAnsi="Arial" w:cs="Arial"/>
          <w:i/>
          <w:iCs/>
          <w:sz w:val="24"/>
          <w:szCs w:val="24"/>
          <w:lang w:val="pt-PT"/>
        </w:rPr>
        <w:t xml:space="preserve"> Mabel Canto (PP)</w:t>
      </w:r>
      <w:r w:rsidR="00A20AE5" w:rsidRPr="009B3083">
        <w:rPr>
          <w:rFonts w:ascii="Arial" w:hAnsi="Arial" w:cs="Arial"/>
          <w:color w:val="2C3345"/>
          <w:sz w:val="24"/>
          <w:szCs w:val="24"/>
          <w:shd w:val="clear" w:color="auto" w:fill="FFFFFF"/>
        </w:rPr>
        <w:t xml:space="preserve"> </w:t>
      </w:r>
      <w:r w:rsidR="00FE385C" w:rsidRPr="009B3083">
        <w:rPr>
          <w:rFonts w:ascii="Arial" w:hAnsi="Arial" w:cs="Arial"/>
          <w:i/>
          <w:sz w:val="24"/>
          <w:szCs w:val="24"/>
          <w:shd w:val="clear" w:color="auto" w:fill="FFFFFF"/>
        </w:rPr>
        <w:t>(Req. 1515 - Art. 97, § 4º</w:t>
      </w:r>
      <w:r w:rsidR="00A20AE5" w:rsidRPr="009B3083">
        <w:rPr>
          <w:rFonts w:ascii="Arial" w:hAnsi="Arial" w:cs="Arial"/>
          <w:i/>
          <w:sz w:val="24"/>
          <w:szCs w:val="24"/>
          <w:shd w:val="clear" w:color="auto" w:fill="FFFFFF"/>
        </w:rPr>
        <w:t>, do Regimento Interno)</w:t>
      </w:r>
      <w:r w:rsidRPr="009B3083">
        <w:rPr>
          <w:rFonts w:ascii="Arial" w:hAnsi="Arial" w:cs="Arial"/>
          <w:b/>
          <w:bCs/>
          <w:i/>
          <w:iCs/>
          <w:sz w:val="24"/>
          <w:szCs w:val="24"/>
          <w:lang w:val="pt-PT"/>
        </w:rPr>
        <w:t xml:space="preserve"> </w:t>
      </w:r>
      <w:r w:rsidR="00A20AE5" w:rsidRPr="009B3083">
        <w:rPr>
          <w:rFonts w:ascii="Arial" w:hAnsi="Arial" w:cs="Arial"/>
          <w:b/>
          <w:bCs/>
          <w:i/>
          <w:iCs/>
          <w:sz w:val="24"/>
          <w:szCs w:val="24"/>
          <w:lang w:val="pt-PT"/>
        </w:rPr>
        <w:t xml:space="preserve">(5 </w:t>
      </w:r>
      <w:r w:rsidRPr="009B3083">
        <w:rPr>
          <w:rFonts w:ascii="Arial" w:hAnsi="Arial" w:cs="Arial"/>
          <w:b/>
          <w:bCs/>
          <w:i/>
          <w:iCs/>
          <w:sz w:val="24"/>
          <w:szCs w:val="24"/>
          <w:lang w:val="pt-PT"/>
        </w:rPr>
        <w:t>Parlamentares) Deputados ausentes sem justificativa:</w:t>
      </w:r>
      <w:r w:rsidR="00A20AE5" w:rsidRPr="009B3083">
        <w:rPr>
          <w:rFonts w:ascii="Arial" w:hAnsi="Arial" w:cs="Arial"/>
          <w:i/>
          <w:iCs/>
          <w:sz w:val="24"/>
          <w:szCs w:val="24"/>
          <w:lang w:val="pt-PT"/>
        </w:rPr>
        <w:t xml:space="preserve"> Marcelo Rangel (PSD) e Marcio Pacheco (PSD) </w:t>
      </w:r>
      <w:r w:rsidRPr="009B3083">
        <w:rPr>
          <w:rFonts w:ascii="Arial" w:hAnsi="Arial" w:cs="Arial"/>
          <w:b/>
          <w:bCs/>
          <w:i/>
          <w:iCs/>
          <w:sz w:val="24"/>
          <w:szCs w:val="24"/>
          <w:lang w:val="pt-PT"/>
        </w:rPr>
        <w:t xml:space="preserve">( </w:t>
      </w:r>
      <w:r w:rsidR="00A20AE5" w:rsidRPr="009B3083">
        <w:rPr>
          <w:rFonts w:ascii="Arial" w:hAnsi="Arial" w:cs="Arial"/>
          <w:b/>
          <w:bCs/>
          <w:i/>
          <w:iCs/>
          <w:sz w:val="24"/>
          <w:szCs w:val="24"/>
          <w:lang w:val="pt-PT"/>
        </w:rPr>
        <w:t>2</w:t>
      </w:r>
      <w:r w:rsidRPr="009B3083">
        <w:rPr>
          <w:rFonts w:ascii="Arial" w:hAnsi="Arial" w:cs="Arial"/>
          <w:b/>
          <w:bCs/>
          <w:i/>
          <w:iCs/>
          <w:sz w:val="24"/>
          <w:szCs w:val="24"/>
          <w:lang w:val="pt-PT"/>
        </w:rPr>
        <w:t xml:space="preserve"> Parlamentares).</w:t>
      </w:r>
      <w:r w:rsidRPr="009B3083">
        <w:rPr>
          <w:rFonts w:ascii="Arial" w:hAnsi="Arial" w:cs="Arial"/>
          <w:b/>
          <w:bCs/>
          <w:sz w:val="24"/>
          <w:szCs w:val="24"/>
          <w:lang w:val="pt-PT"/>
        </w:rPr>
        <w:t>]</w:t>
      </w:r>
    </w:p>
    <w:p w:rsidR="00B57FE1" w:rsidRPr="009B3083" w:rsidRDefault="00D55460" w:rsidP="009B3083">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9B3083">
        <w:rPr>
          <w:rFonts w:ascii="Arial" w:hAnsi="Arial" w:cs="Arial"/>
          <w:b/>
          <w:bCs/>
          <w:sz w:val="24"/>
          <w:szCs w:val="24"/>
          <w:u w:val="single"/>
        </w:rPr>
        <w:t>Projetos</w:t>
      </w:r>
      <w:r w:rsidR="00554B47" w:rsidRPr="009B3083">
        <w:rPr>
          <w:rFonts w:ascii="Arial" w:hAnsi="Arial" w:cs="Arial"/>
          <w:b/>
          <w:bCs/>
          <w:sz w:val="24"/>
          <w:szCs w:val="24"/>
          <w:u w:val="single"/>
        </w:rPr>
        <w:t xml:space="preserve"> </w:t>
      </w:r>
      <w:r w:rsidR="00260042" w:rsidRPr="009B3083">
        <w:rPr>
          <w:rFonts w:ascii="Arial" w:hAnsi="Arial" w:cs="Arial"/>
          <w:b/>
          <w:bCs/>
          <w:sz w:val="24"/>
          <w:szCs w:val="24"/>
          <w:u w:val="single"/>
        </w:rPr>
        <w:t>regula</w:t>
      </w:r>
      <w:r w:rsidR="00F4552A">
        <w:rPr>
          <w:rFonts w:ascii="Arial" w:hAnsi="Arial" w:cs="Arial"/>
          <w:b/>
          <w:bCs/>
          <w:sz w:val="24"/>
          <w:szCs w:val="24"/>
          <w:u w:val="single"/>
        </w:rPr>
        <w:t>r</w:t>
      </w:r>
      <w:r w:rsidR="00260042" w:rsidRPr="009B3083">
        <w:rPr>
          <w:rFonts w:ascii="Arial" w:hAnsi="Arial" w:cs="Arial"/>
          <w:b/>
          <w:bCs/>
          <w:sz w:val="24"/>
          <w:szCs w:val="24"/>
          <w:u w:val="single"/>
        </w:rPr>
        <w:t xml:space="preserve">mente </w:t>
      </w:r>
      <w:r w:rsidRPr="009B3083">
        <w:rPr>
          <w:rFonts w:ascii="Arial" w:hAnsi="Arial" w:cs="Arial"/>
          <w:b/>
          <w:bCs/>
          <w:sz w:val="24"/>
          <w:szCs w:val="24"/>
          <w:u w:val="single"/>
        </w:rPr>
        <w:t>p</w:t>
      </w:r>
      <w:r w:rsidR="00554B47" w:rsidRPr="009B3083">
        <w:rPr>
          <w:rFonts w:ascii="Arial" w:hAnsi="Arial" w:cs="Arial"/>
          <w:b/>
          <w:bCs/>
          <w:sz w:val="24"/>
          <w:szCs w:val="24"/>
          <w:u w:val="single"/>
        </w:rPr>
        <w:t>rotocolad</w:t>
      </w:r>
      <w:r w:rsidR="00F4552A">
        <w:rPr>
          <w:rFonts w:ascii="Arial" w:hAnsi="Arial" w:cs="Arial"/>
          <w:b/>
          <w:bCs/>
          <w:sz w:val="24"/>
          <w:szCs w:val="24"/>
          <w:u w:val="single"/>
        </w:rPr>
        <w:t>o</w:t>
      </w:r>
      <w:r w:rsidR="00554B47" w:rsidRPr="009B3083">
        <w:rPr>
          <w:rFonts w:ascii="Arial" w:hAnsi="Arial" w:cs="Arial"/>
          <w:b/>
          <w:bCs/>
          <w:sz w:val="24"/>
          <w:szCs w:val="24"/>
          <w:u w:val="single"/>
        </w:rPr>
        <w:t xml:space="preserve">s </w:t>
      </w:r>
      <w:r w:rsidR="00260042" w:rsidRPr="009B3083">
        <w:rPr>
          <w:rFonts w:ascii="Arial" w:hAnsi="Arial" w:cs="Arial"/>
          <w:b/>
          <w:bCs/>
          <w:sz w:val="24"/>
          <w:szCs w:val="24"/>
          <w:u w:val="single"/>
        </w:rPr>
        <w:t>pelos Senhores Deputados</w:t>
      </w:r>
      <w:r w:rsidR="00F4552A" w:rsidRPr="00F4552A">
        <w:rPr>
          <w:rFonts w:ascii="Arial" w:hAnsi="Arial" w:cs="Arial"/>
          <w:b/>
          <w:bCs/>
          <w:sz w:val="24"/>
          <w:szCs w:val="24"/>
        </w:rPr>
        <w:t>.</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sz w:val="24"/>
          <w:szCs w:val="24"/>
        </w:rPr>
        <w:t>Projetos de Lei:</w:t>
      </w:r>
      <w:r w:rsidRPr="009B3083">
        <w:rPr>
          <w:rFonts w:ascii="Arial" w:hAnsi="Arial" w:cs="Arial"/>
          <w:sz w:val="24"/>
          <w:szCs w:val="24"/>
        </w:rPr>
        <w:t xml:space="preserve"> (</w:t>
      </w:r>
      <w:r w:rsidRPr="009B3083">
        <w:rPr>
          <w:rFonts w:ascii="Arial" w:hAnsi="Arial" w:cs="Arial"/>
          <w:sz w:val="24"/>
          <w:szCs w:val="24"/>
          <w:u w:val="single"/>
        </w:rPr>
        <w:t>Com apoiamento e encaminhados à Diretoria Legislativa para registro, autuação e tramitação</w:t>
      </w:r>
      <w:r w:rsidRPr="009B3083">
        <w:rPr>
          <w:rFonts w:ascii="Arial" w:hAnsi="Arial" w:cs="Arial"/>
          <w:sz w:val="24"/>
          <w:szCs w:val="24"/>
        </w:rPr>
        <w:t xml:space="preserve">.)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440/2025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da Deputada Marli Paulino, que institui o Dia Estadual da Corrida de Rua no Estado do Paraná, a ser comemorado anualmente na primeira quarta-feira do mês de junho, inclui no calendário oficial de eventos do Estado e dá outras providências;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441/2025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dos Deputados Mabel Canto, Márcia Huçulak, Marli Paulino, Alexandre Curi, Alexandre Amaro, Anibelli Neto, Delegado Jacovós, Gilberto </w:t>
      </w:r>
      <w:r w:rsidRPr="009B3083">
        <w:rPr>
          <w:rFonts w:ascii="Arial" w:hAnsi="Arial" w:cs="Arial"/>
          <w:sz w:val="24"/>
          <w:szCs w:val="24"/>
        </w:rPr>
        <w:lastRenderedPageBreak/>
        <w:t>Ribeiro, Luiz Cláudio Romanelli, Márcio Pacheco, Requião Filho, Tercílio Turini e Thiago Buhrer, que altera o §12 e revoga os §</w:t>
      </w:r>
      <w:r w:rsidR="00601083">
        <w:rPr>
          <w:rFonts w:ascii="Arial" w:hAnsi="Arial" w:cs="Arial"/>
          <w:sz w:val="24"/>
          <w:szCs w:val="24"/>
        </w:rPr>
        <w:t>§</w:t>
      </w:r>
      <w:r w:rsidRPr="009B3083">
        <w:rPr>
          <w:rFonts w:ascii="Arial" w:hAnsi="Arial" w:cs="Arial"/>
          <w:sz w:val="24"/>
          <w:szCs w:val="24"/>
        </w:rPr>
        <w:t>13, 14</w:t>
      </w:r>
      <w:r w:rsidR="00601083">
        <w:rPr>
          <w:rFonts w:ascii="Arial" w:hAnsi="Arial" w:cs="Arial"/>
          <w:sz w:val="24"/>
          <w:szCs w:val="24"/>
        </w:rPr>
        <w:t xml:space="preserve"> e</w:t>
      </w:r>
      <w:r w:rsidRPr="009B3083">
        <w:rPr>
          <w:rFonts w:ascii="Arial" w:hAnsi="Arial" w:cs="Arial"/>
          <w:sz w:val="24"/>
          <w:szCs w:val="24"/>
        </w:rPr>
        <w:t xml:space="preserve"> 16 do art. 1.º e os incisos III, IV, V e VI do §4.º do art. 1.º da Lei Complementar n.º 249, de 23 de agosto de 2022, com as alterações introduzidas pela Lei Complementar n.º 21.865, de 18 de dezembro de 2023;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442/2025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da Deputada Marli Paulino, que institui a política estadual de prevenção e enfrentamento ao assédio moral e sexual nos Centros de Formação de Condutores (CFCS), no Estado do Paraná, e dá outras providências;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443/2025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 Deputado Adão Litro, que concede o título de Capital Estadual da Mandioca de Mesa ao município de Cerro Azul;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444/2025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 Deputado Luiz Fernando Guerra, que concede o título de utilidade pública </w:t>
      </w:r>
      <w:r w:rsidR="00601083">
        <w:rPr>
          <w:rFonts w:ascii="Arial" w:hAnsi="Arial" w:cs="Arial"/>
          <w:sz w:val="24"/>
          <w:szCs w:val="24"/>
        </w:rPr>
        <w:t>à</w:t>
      </w:r>
      <w:r w:rsidRPr="009B3083">
        <w:rPr>
          <w:rFonts w:ascii="Arial" w:hAnsi="Arial" w:cs="Arial"/>
          <w:sz w:val="24"/>
          <w:szCs w:val="24"/>
        </w:rPr>
        <w:t xml:space="preserve"> Associação Master Clevelândia, com sede no município de Clevelândia;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445/2025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 Deputado Gilson de Souza, que dispõe sobre a implementação de políticas públicas de prevenção em saúde por meio de implementação nutricional no Estado do Paraná, com ênfase na distribuição gratuita de vitamina D, e dá outras providências;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446/2025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 Deputado Gilberto Ribeiro, que dispõe sobre a concessão de título de utilidade pública estadual </w:t>
      </w:r>
      <w:r w:rsidR="00601083">
        <w:rPr>
          <w:rFonts w:ascii="Arial" w:hAnsi="Arial" w:cs="Arial"/>
          <w:sz w:val="24"/>
          <w:szCs w:val="24"/>
        </w:rPr>
        <w:t>à</w:t>
      </w:r>
      <w:r w:rsidRPr="009B3083">
        <w:rPr>
          <w:rFonts w:ascii="Arial" w:hAnsi="Arial" w:cs="Arial"/>
          <w:sz w:val="24"/>
          <w:szCs w:val="24"/>
        </w:rPr>
        <w:t xml:space="preserve"> Associação Reencontro Apoio e Adoção Consciente, com sede no município de Araucária;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447/2025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 Deputado Fábio Oliveira, que dispõe sobre a obrigatoriedade de estudo comparativo entre diferentes métodos construtivos de pavimentação urbana como condição para acesso a linhas de recursos estaduais;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448/2025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 Deputado Soldado Adriano José,que dispõe sobre diretrizes para contratação de serviços técnicos de elaboração de peças técnicas e projetos padronizados de engenharia e arquitetura no âmbito do Estado do Paraná, mediante sistema  de registro de preços, e dá outras providências;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449/2025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 Deputado Batatinha, que concede o título de utilidade pública </w:t>
      </w:r>
      <w:r w:rsidR="00601083">
        <w:rPr>
          <w:rFonts w:ascii="Arial" w:hAnsi="Arial" w:cs="Arial"/>
          <w:sz w:val="24"/>
          <w:szCs w:val="24"/>
        </w:rPr>
        <w:t>à</w:t>
      </w:r>
      <w:r w:rsidRPr="009B3083">
        <w:rPr>
          <w:rFonts w:ascii="Arial" w:hAnsi="Arial" w:cs="Arial"/>
          <w:sz w:val="24"/>
          <w:szCs w:val="24"/>
        </w:rPr>
        <w:t xml:space="preserve"> Associação Beneficente Amigos Solidários, com sede no município de Santa Tereza do Oeste;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450/2025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 Deputado Goura, que concede o título de utilidade pública </w:t>
      </w:r>
      <w:r w:rsidR="00601083">
        <w:rPr>
          <w:rFonts w:ascii="Arial" w:hAnsi="Arial" w:cs="Arial"/>
          <w:sz w:val="24"/>
          <w:szCs w:val="24"/>
        </w:rPr>
        <w:t>à</w:t>
      </w:r>
      <w:r w:rsidRPr="009B3083">
        <w:rPr>
          <w:rFonts w:ascii="Arial" w:hAnsi="Arial" w:cs="Arial"/>
          <w:sz w:val="24"/>
          <w:szCs w:val="24"/>
        </w:rPr>
        <w:t xml:space="preserve"> Associação de Ciclismo Amantes do Pedal de Paranaguá, com sede no município de Paranaguá;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451/2025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lastRenderedPageBreak/>
        <w:t xml:space="preserve">da Deputada Flávia Francischini, que altera a Lei n.º 21.964, de 30 de abril de 2024, para incluir o Art.º 62-A, que dispõe sobre a responsabilidade de gestores escolares da rede pública e privada de ensino do Estado do Paraná e os gestores dos estabelecimentos públicos e privados da rede superior de ensino do Estado do Paraná em formalmente denunciar os casos de indícios de bullying, discriminação, violência e instigação ao suicídio de alunos com transtorno do espectro autista – TEA – Lei Isabelly Baldin;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452/2025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 xml:space="preserve">do Deputado Alexandre Curi, que concede o título de utilidade pública </w:t>
      </w:r>
      <w:r w:rsidR="00601083">
        <w:rPr>
          <w:rFonts w:ascii="Arial" w:hAnsi="Arial" w:cs="Arial"/>
          <w:sz w:val="24"/>
          <w:szCs w:val="24"/>
        </w:rPr>
        <w:t>à</w:t>
      </w:r>
      <w:r w:rsidRPr="009B3083">
        <w:rPr>
          <w:rFonts w:ascii="Arial" w:hAnsi="Arial" w:cs="Arial"/>
          <w:sz w:val="24"/>
          <w:szCs w:val="24"/>
        </w:rPr>
        <w:t xml:space="preserve"> Federação Paranaense de Esportes Radicais, com sede no município de Curitiba; </w:t>
      </w:r>
      <w:r w:rsidRPr="009B3083">
        <w:rPr>
          <w:rFonts w:ascii="Arial" w:hAnsi="Arial" w:cs="Arial"/>
          <w:b/>
          <w:sz w:val="24"/>
          <w:szCs w:val="24"/>
        </w:rPr>
        <w:t xml:space="preserve">Autuado sob o </w:t>
      </w:r>
      <w:r w:rsidRPr="009B3083">
        <w:rPr>
          <w:rFonts w:ascii="Arial" w:hAnsi="Arial" w:cs="Arial"/>
          <w:b/>
          <w:sz w:val="24"/>
          <w:szCs w:val="24"/>
          <w:u w:val="single"/>
        </w:rPr>
        <w:t>n</w:t>
      </w:r>
      <w:r w:rsidR="00F4552A">
        <w:rPr>
          <w:rFonts w:ascii="Arial" w:hAnsi="Arial" w:cs="Arial"/>
          <w:b/>
          <w:sz w:val="24"/>
          <w:szCs w:val="24"/>
          <w:u w:val="single"/>
        </w:rPr>
        <w:t>.</w:t>
      </w:r>
      <w:r w:rsidRPr="009B3083">
        <w:rPr>
          <w:rFonts w:ascii="Arial" w:hAnsi="Arial" w:cs="Arial"/>
          <w:b/>
          <w:sz w:val="24"/>
          <w:szCs w:val="24"/>
          <w:u w:val="single"/>
        </w:rPr>
        <w:t>º 453/2025</w:t>
      </w:r>
      <w:r w:rsidRPr="009B3083">
        <w:rPr>
          <w:rFonts w:ascii="Arial" w:hAnsi="Arial" w:cs="Arial"/>
          <w:sz w:val="24"/>
          <w:szCs w:val="24"/>
        </w:rPr>
        <w:t>,</w:t>
      </w:r>
      <w:r w:rsidRPr="009B3083">
        <w:rPr>
          <w:rFonts w:ascii="Arial" w:hAnsi="Arial" w:cs="Arial"/>
          <w:b/>
          <w:sz w:val="24"/>
          <w:szCs w:val="24"/>
        </w:rPr>
        <w:t xml:space="preserve"> </w:t>
      </w:r>
      <w:r w:rsidRPr="009B3083">
        <w:rPr>
          <w:rFonts w:ascii="Arial" w:hAnsi="Arial" w:cs="Arial"/>
          <w:sz w:val="24"/>
          <w:szCs w:val="24"/>
        </w:rPr>
        <w:t>da Deputada Maria Victória, que institui a Semana Estadual de Educação Ambiental,</w:t>
      </w:r>
      <w:r w:rsidR="00601083">
        <w:rPr>
          <w:rFonts w:ascii="Arial" w:hAnsi="Arial" w:cs="Arial"/>
          <w:sz w:val="24"/>
          <w:szCs w:val="24"/>
        </w:rPr>
        <w:t xml:space="preserve"> </w:t>
      </w:r>
      <w:r w:rsidRPr="009B3083">
        <w:rPr>
          <w:rFonts w:ascii="Arial" w:hAnsi="Arial" w:cs="Arial"/>
          <w:sz w:val="24"/>
          <w:szCs w:val="24"/>
        </w:rPr>
        <w:t>a ser realizada anualmente na semana que compreender o dia 5 de julho.</w:t>
      </w:r>
    </w:p>
    <w:p w:rsidR="00B57FE1" w:rsidRPr="009B3083" w:rsidRDefault="00B57FE1" w:rsidP="009B3083">
      <w:pPr>
        <w:autoSpaceDE w:val="0"/>
        <w:autoSpaceDN w:val="0"/>
        <w:adjustRightInd w:val="0"/>
        <w:spacing w:before="100" w:beforeAutospacing="1" w:after="100" w:afterAutospacing="1" w:line="360" w:lineRule="auto"/>
        <w:jc w:val="both"/>
        <w:rPr>
          <w:rFonts w:ascii="Arial" w:hAnsi="Arial" w:cs="Arial"/>
          <w:b/>
          <w:sz w:val="24"/>
          <w:szCs w:val="24"/>
        </w:rPr>
      </w:pPr>
      <w:r w:rsidRPr="009B3083">
        <w:rPr>
          <w:rFonts w:ascii="Arial" w:hAnsi="Arial" w:cs="Arial"/>
          <w:b/>
          <w:bCs/>
          <w:sz w:val="24"/>
          <w:szCs w:val="24"/>
          <w:u w:val="single"/>
        </w:rPr>
        <w:t>Passamos aos Itens da pauta</w:t>
      </w:r>
      <w:r w:rsidRPr="009B3083">
        <w:rPr>
          <w:rFonts w:ascii="Arial" w:hAnsi="Arial" w:cs="Arial"/>
          <w:b/>
          <w:sz w:val="24"/>
          <w:szCs w:val="24"/>
        </w:rPr>
        <w:t>.</w:t>
      </w:r>
    </w:p>
    <w:p w:rsidR="00FE385C" w:rsidRPr="009B3083" w:rsidRDefault="00FE385C" w:rsidP="009B3083">
      <w:pPr>
        <w:spacing w:before="100" w:beforeAutospacing="1" w:after="100" w:afterAutospacing="1" w:line="360" w:lineRule="auto"/>
        <w:jc w:val="both"/>
        <w:rPr>
          <w:rFonts w:ascii="Arial" w:hAnsi="Arial" w:cs="Arial"/>
          <w:color w:val="000000"/>
          <w:sz w:val="24"/>
          <w:szCs w:val="24"/>
        </w:rPr>
      </w:pPr>
      <w:r w:rsidRPr="009B3083">
        <w:rPr>
          <w:rFonts w:ascii="Arial" w:hAnsi="Arial" w:cs="Arial"/>
          <w:color w:val="000000"/>
          <w:sz w:val="24"/>
          <w:szCs w:val="24"/>
        </w:rPr>
        <w:t>Temos 4 Redações Finais.</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u w:val="single"/>
        </w:rPr>
        <w:t>ITEM 1</w:t>
      </w:r>
      <w:r w:rsidRPr="009B3083">
        <w:rPr>
          <w:rFonts w:ascii="Arial" w:hAnsi="Arial" w:cs="Arial"/>
          <w:b/>
          <w:sz w:val="24"/>
          <w:szCs w:val="24"/>
        </w:rPr>
        <w:t xml:space="preserve"> – </w:t>
      </w:r>
      <w:r w:rsidRPr="009B3083">
        <w:rPr>
          <w:rFonts w:ascii="Arial" w:hAnsi="Arial" w:cs="Arial"/>
          <w:sz w:val="24"/>
          <w:szCs w:val="24"/>
        </w:rPr>
        <w:t xml:space="preserve">Redação </w:t>
      </w:r>
      <w:r w:rsidR="00601083">
        <w:rPr>
          <w:rFonts w:ascii="Arial" w:hAnsi="Arial" w:cs="Arial"/>
          <w:sz w:val="24"/>
          <w:szCs w:val="24"/>
        </w:rPr>
        <w:t>F</w:t>
      </w:r>
      <w:r w:rsidRPr="009B3083">
        <w:rPr>
          <w:rFonts w:ascii="Arial" w:hAnsi="Arial" w:cs="Arial"/>
          <w:sz w:val="24"/>
          <w:szCs w:val="24"/>
        </w:rPr>
        <w:t xml:space="preserve">inal do Projeto de Lei n.º 305/2025, de autoria do Deputado Alexandre Curi, que </w:t>
      </w:r>
      <w:r w:rsidR="00601083">
        <w:rPr>
          <w:rFonts w:ascii="Arial" w:hAnsi="Arial" w:cs="Arial"/>
          <w:sz w:val="24"/>
          <w:szCs w:val="24"/>
        </w:rPr>
        <w:t>c</w:t>
      </w:r>
      <w:r w:rsidRPr="009B3083">
        <w:rPr>
          <w:rFonts w:ascii="Arial" w:hAnsi="Arial" w:cs="Arial"/>
          <w:sz w:val="24"/>
          <w:szCs w:val="24"/>
        </w:rPr>
        <w:t xml:space="preserve">oncede o título de utilidade pública à Associação de Proteção e Assistência aos Condenados de Maringá-PR, com sede no </w:t>
      </w:r>
      <w:r w:rsidR="00601083">
        <w:rPr>
          <w:rFonts w:ascii="Arial" w:hAnsi="Arial" w:cs="Arial"/>
          <w:sz w:val="24"/>
          <w:szCs w:val="24"/>
        </w:rPr>
        <w:t>m</w:t>
      </w:r>
      <w:r w:rsidR="0055495F">
        <w:rPr>
          <w:rFonts w:ascii="Arial" w:hAnsi="Arial" w:cs="Arial"/>
          <w:sz w:val="24"/>
          <w:szCs w:val="24"/>
        </w:rPr>
        <w:t>unicípio de Maringá.</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u w:val="single"/>
        </w:rPr>
        <w:t>ITEM 2</w:t>
      </w:r>
      <w:r w:rsidRPr="009B3083">
        <w:rPr>
          <w:rFonts w:ascii="Arial" w:hAnsi="Arial" w:cs="Arial"/>
          <w:b/>
          <w:sz w:val="24"/>
          <w:szCs w:val="24"/>
        </w:rPr>
        <w:t xml:space="preserve"> – </w:t>
      </w:r>
      <w:r w:rsidRPr="009B3083">
        <w:rPr>
          <w:rFonts w:ascii="Arial" w:hAnsi="Arial" w:cs="Arial"/>
          <w:sz w:val="24"/>
          <w:szCs w:val="24"/>
        </w:rPr>
        <w:t xml:space="preserve">Redação </w:t>
      </w:r>
      <w:r w:rsidR="00601083">
        <w:rPr>
          <w:rFonts w:ascii="Arial" w:hAnsi="Arial" w:cs="Arial"/>
          <w:sz w:val="24"/>
          <w:szCs w:val="24"/>
        </w:rPr>
        <w:t>F</w:t>
      </w:r>
      <w:r w:rsidRPr="009B3083">
        <w:rPr>
          <w:rFonts w:ascii="Arial" w:hAnsi="Arial" w:cs="Arial"/>
          <w:sz w:val="24"/>
          <w:szCs w:val="24"/>
        </w:rPr>
        <w:t xml:space="preserve">inal do Projeto de Lei n.º 325/2025, de autoria do Deputado Anibelli Neto, que </w:t>
      </w:r>
      <w:r w:rsidR="00601083">
        <w:rPr>
          <w:rFonts w:ascii="Arial" w:hAnsi="Arial" w:cs="Arial"/>
          <w:sz w:val="24"/>
          <w:szCs w:val="24"/>
        </w:rPr>
        <w:t>c</w:t>
      </w:r>
      <w:r w:rsidRPr="009B3083">
        <w:rPr>
          <w:rFonts w:ascii="Arial" w:hAnsi="Arial" w:cs="Arial"/>
          <w:sz w:val="24"/>
          <w:szCs w:val="24"/>
        </w:rPr>
        <w:t xml:space="preserve">oncede o título de utilidade pública ao Instituto Histórico e Cultural da Lapa, com sede no </w:t>
      </w:r>
      <w:r w:rsidR="00601083">
        <w:rPr>
          <w:rFonts w:ascii="Arial" w:hAnsi="Arial" w:cs="Arial"/>
          <w:sz w:val="24"/>
          <w:szCs w:val="24"/>
        </w:rPr>
        <w:t>m</w:t>
      </w:r>
      <w:r w:rsidRPr="009B3083">
        <w:rPr>
          <w:rFonts w:ascii="Arial" w:hAnsi="Arial" w:cs="Arial"/>
          <w:sz w:val="24"/>
          <w:szCs w:val="24"/>
        </w:rPr>
        <w:t>unicípio da Lapa.</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u w:val="single"/>
        </w:rPr>
        <w:t>ITEM 3</w:t>
      </w:r>
      <w:r w:rsidRPr="009B3083">
        <w:rPr>
          <w:rFonts w:ascii="Arial" w:hAnsi="Arial" w:cs="Arial"/>
          <w:b/>
          <w:sz w:val="24"/>
          <w:szCs w:val="24"/>
        </w:rPr>
        <w:t xml:space="preserve"> – </w:t>
      </w:r>
      <w:r w:rsidRPr="009B3083">
        <w:rPr>
          <w:rFonts w:ascii="Arial" w:hAnsi="Arial" w:cs="Arial"/>
          <w:sz w:val="24"/>
          <w:szCs w:val="24"/>
        </w:rPr>
        <w:t xml:space="preserve">Redação </w:t>
      </w:r>
      <w:r w:rsidR="00601083">
        <w:rPr>
          <w:rFonts w:ascii="Arial" w:hAnsi="Arial" w:cs="Arial"/>
          <w:sz w:val="24"/>
          <w:szCs w:val="24"/>
        </w:rPr>
        <w:t>F</w:t>
      </w:r>
      <w:r w:rsidRPr="009B3083">
        <w:rPr>
          <w:rFonts w:ascii="Arial" w:hAnsi="Arial" w:cs="Arial"/>
          <w:sz w:val="24"/>
          <w:szCs w:val="24"/>
        </w:rPr>
        <w:t xml:space="preserve">inal do Projeto de Lei n.º 365/2025, de autoria do Deputado Luiz Fernando Guerra, que concede o título de utilidade pública à Associação Solidária aos </w:t>
      </w:r>
      <w:r w:rsidR="00601083">
        <w:rPr>
          <w:rFonts w:ascii="Arial" w:hAnsi="Arial" w:cs="Arial"/>
          <w:sz w:val="24"/>
          <w:szCs w:val="24"/>
        </w:rPr>
        <w:t>A</w:t>
      </w:r>
      <w:r w:rsidRPr="009B3083">
        <w:rPr>
          <w:rFonts w:ascii="Arial" w:hAnsi="Arial" w:cs="Arial"/>
          <w:sz w:val="24"/>
          <w:szCs w:val="24"/>
        </w:rPr>
        <w:t xml:space="preserve">utistas do Sudoeste do Paraná - Asas do Paraná, com sede no </w:t>
      </w:r>
      <w:r w:rsidR="00601083">
        <w:rPr>
          <w:rFonts w:ascii="Arial" w:hAnsi="Arial" w:cs="Arial"/>
          <w:sz w:val="24"/>
          <w:szCs w:val="24"/>
        </w:rPr>
        <w:t>m</w:t>
      </w:r>
      <w:r w:rsidRPr="009B3083">
        <w:rPr>
          <w:rFonts w:ascii="Arial" w:hAnsi="Arial" w:cs="Arial"/>
          <w:sz w:val="24"/>
          <w:szCs w:val="24"/>
        </w:rPr>
        <w:t>unicípio de Chopinzinho.</w:t>
      </w:r>
    </w:p>
    <w:p w:rsidR="00FE385C" w:rsidRPr="009B3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sz w:val="24"/>
          <w:szCs w:val="24"/>
        </w:rPr>
        <w:lastRenderedPageBreak/>
        <w:t xml:space="preserve"> </w:t>
      </w:r>
      <w:r w:rsidRPr="009B3083">
        <w:rPr>
          <w:rFonts w:ascii="Arial" w:hAnsi="Arial" w:cs="Arial"/>
          <w:b/>
          <w:sz w:val="24"/>
          <w:szCs w:val="24"/>
          <w:u w:val="single"/>
        </w:rPr>
        <w:t>ITEM 4</w:t>
      </w:r>
      <w:r w:rsidRPr="009B3083">
        <w:rPr>
          <w:rFonts w:ascii="Arial" w:hAnsi="Arial" w:cs="Arial"/>
          <w:b/>
          <w:sz w:val="24"/>
          <w:szCs w:val="24"/>
        </w:rPr>
        <w:t xml:space="preserve"> – </w:t>
      </w:r>
      <w:r w:rsidRPr="009B3083">
        <w:rPr>
          <w:rFonts w:ascii="Arial" w:hAnsi="Arial" w:cs="Arial"/>
          <w:sz w:val="24"/>
          <w:szCs w:val="24"/>
        </w:rPr>
        <w:t xml:space="preserve">Redação </w:t>
      </w:r>
      <w:r w:rsidR="00601083">
        <w:rPr>
          <w:rFonts w:ascii="Arial" w:hAnsi="Arial" w:cs="Arial"/>
          <w:sz w:val="24"/>
          <w:szCs w:val="24"/>
        </w:rPr>
        <w:t>F</w:t>
      </w:r>
      <w:r w:rsidRPr="009B3083">
        <w:rPr>
          <w:rFonts w:ascii="Arial" w:hAnsi="Arial" w:cs="Arial"/>
          <w:sz w:val="24"/>
          <w:szCs w:val="24"/>
        </w:rPr>
        <w:t>inal do Projeto de Lei n.º 368/2025, de autoria do Poder Executivo, Mensagem 44/2025, que autoriza o Poder Executivo a receber direitos creditórios junto ao Fundo de Compensação de Variações Salariais em valor reconhecido pela Caixa Econômica Federal.</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color w:val="000000"/>
          <w:sz w:val="24"/>
          <w:szCs w:val="24"/>
        </w:rPr>
        <w:t xml:space="preserve">Não foram apresentadas Emendas de Redação. </w:t>
      </w:r>
      <w:r w:rsidRPr="009B3083">
        <w:rPr>
          <w:rFonts w:ascii="Arial" w:hAnsi="Arial" w:cs="Arial"/>
          <w:b/>
          <w:bCs/>
          <w:color w:val="000000"/>
          <w:sz w:val="24"/>
          <w:szCs w:val="24"/>
        </w:rPr>
        <w:t xml:space="preserve">Está </w:t>
      </w:r>
      <w:r w:rsidRPr="009B3083">
        <w:rPr>
          <w:rFonts w:ascii="Arial" w:hAnsi="Arial" w:cs="Arial"/>
          <w:b/>
          <w:bCs/>
          <w:color w:val="000000"/>
          <w:sz w:val="24"/>
          <w:szCs w:val="24"/>
          <w:u w:val="single"/>
        </w:rPr>
        <w:t>dispensada</w:t>
      </w:r>
      <w:r w:rsidRPr="009B3083">
        <w:rPr>
          <w:rFonts w:ascii="Arial" w:hAnsi="Arial" w:cs="Arial"/>
          <w:b/>
          <w:bCs/>
          <w:color w:val="000000"/>
          <w:sz w:val="24"/>
          <w:szCs w:val="24"/>
        </w:rPr>
        <w:t xml:space="preserve"> a votação.</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sz w:val="24"/>
          <w:szCs w:val="24"/>
          <w:u w:val="single"/>
        </w:rPr>
        <w:t>ITEM 5</w:t>
      </w:r>
      <w:r w:rsidRPr="009B3083">
        <w:rPr>
          <w:rFonts w:ascii="Arial" w:hAnsi="Arial" w:cs="Arial"/>
          <w:b/>
          <w:sz w:val="24"/>
          <w:szCs w:val="24"/>
        </w:rPr>
        <w:t xml:space="preserve"> – </w:t>
      </w:r>
      <w:r w:rsidRPr="009B3083">
        <w:rPr>
          <w:rFonts w:ascii="Arial" w:hAnsi="Arial" w:cs="Arial"/>
          <w:sz w:val="24"/>
          <w:szCs w:val="24"/>
        </w:rPr>
        <w:t xml:space="preserve">2.º Turno do Projeto de Lei n.º 270/2024, de autoria do Deputado Goura, Deputada Ana Júlia, Deputada Cristina Silvestri, Deputada Luciana Rafagnin, Deputada Mabel Canto, Deputada Maria Victoria, Deputado Alexandre Amaro, Deputado Arilson Chiorato, Deputado Dr. Antenor, Deputado Professor Lemos e do Deputado Requião Filho, que institui a Campanha “Abril Laranja - mês de prevenção contra a crueldade animal”. Parecer favorável da CCJ e Comissão de Ecologia, Meio Ambiente e Proteção aos Animais. </w:t>
      </w:r>
      <w:r w:rsidRPr="009B3083">
        <w:rPr>
          <w:rFonts w:ascii="Arial" w:hAnsi="Arial" w:cs="Arial"/>
          <w:color w:val="000000"/>
          <w:sz w:val="24"/>
          <w:szCs w:val="24"/>
        </w:rPr>
        <w:t>Em discussão o Projeto. Não havendo quem queira discutir, em votação. Como encaminham os Líderes?</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HUSSEIN BAKRI (PSD): </w:t>
      </w:r>
      <w:r w:rsidRPr="009B3083">
        <w:rPr>
          <w:rFonts w:ascii="Arial" w:hAnsi="Arial" w:cs="Arial"/>
          <w:color w:val="000000"/>
          <w:sz w:val="24"/>
          <w:szCs w:val="24"/>
        </w:rPr>
        <w:t xml:space="preserve">Voto </w:t>
      </w:r>
      <w:r w:rsidRPr="009B3083">
        <w:rPr>
          <w:rFonts w:ascii="Arial" w:hAnsi="Arial" w:cs="Arial"/>
          <w:i/>
          <w:iCs/>
          <w:color w:val="000000"/>
          <w:sz w:val="24"/>
          <w:szCs w:val="24"/>
        </w:rPr>
        <w:t>“sim”.</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ARILSON CHIORATO (PT): </w:t>
      </w:r>
      <w:r w:rsidRPr="009B3083">
        <w:rPr>
          <w:rFonts w:ascii="Arial" w:hAnsi="Arial" w:cs="Arial"/>
          <w:color w:val="000000"/>
          <w:sz w:val="24"/>
          <w:szCs w:val="24"/>
        </w:rPr>
        <w:t xml:space="preserve">A Oposição vota </w:t>
      </w:r>
      <w:r w:rsidRPr="009B3083">
        <w:rPr>
          <w:rFonts w:ascii="Arial" w:hAnsi="Arial" w:cs="Arial"/>
          <w:i/>
          <w:iCs/>
          <w:color w:val="000000"/>
          <w:sz w:val="24"/>
          <w:szCs w:val="24"/>
        </w:rPr>
        <w:t>“sim”,</w:t>
      </w:r>
      <w:r w:rsidRPr="009B3083">
        <w:rPr>
          <w:rFonts w:ascii="Arial" w:hAnsi="Arial" w:cs="Arial"/>
          <w:color w:val="000000"/>
          <w:sz w:val="24"/>
          <w:szCs w:val="24"/>
        </w:rPr>
        <w:t xml:space="preserve"> Presidente.</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SR. PRESIDENTE (Deputado Alexandre Curi – PSD): </w:t>
      </w:r>
      <w:r w:rsidRPr="009B3083">
        <w:rPr>
          <w:rFonts w:ascii="Arial" w:hAnsi="Arial" w:cs="Arial"/>
          <w:color w:val="000000"/>
          <w:sz w:val="24"/>
          <w:szCs w:val="24"/>
        </w:rPr>
        <w:t>Votando.</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HUSSEIN BAKRI (PSD): </w:t>
      </w:r>
      <w:r w:rsidRPr="009B3083">
        <w:rPr>
          <w:rFonts w:ascii="Arial" w:hAnsi="Arial" w:cs="Arial"/>
          <w:color w:val="000000"/>
          <w:sz w:val="24"/>
          <w:szCs w:val="24"/>
        </w:rPr>
        <w:t xml:space="preserve">Repito que o voto é </w:t>
      </w:r>
      <w:r w:rsidRPr="009B3083">
        <w:rPr>
          <w:rFonts w:ascii="Arial" w:hAnsi="Arial" w:cs="Arial"/>
          <w:i/>
          <w:iCs/>
          <w:color w:val="000000"/>
          <w:sz w:val="24"/>
          <w:szCs w:val="24"/>
        </w:rPr>
        <w:t xml:space="preserve">“sim”, </w:t>
      </w:r>
      <w:r w:rsidRPr="009B3083">
        <w:rPr>
          <w:rFonts w:ascii="Arial" w:hAnsi="Arial" w:cs="Arial"/>
          <w:color w:val="000000"/>
          <w:sz w:val="24"/>
          <w:szCs w:val="24"/>
        </w:rPr>
        <w:t>aos colegas que ainda não votaram.</w:t>
      </w:r>
    </w:p>
    <w:p w:rsidR="00FE385C" w:rsidRPr="00601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SR. PRESIDENTE (Deputado Alexandre Curi – PSD): </w:t>
      </w:r>
      <w:r w:rsidRPr="009B3083">
        <w:rPr>
          <w:rFonts w:ascii="Arial" w:hAnsi="Arial" w:cs="Arial"/>
          <w:color w:val="000000"/>
          <w:sz w:val="24"/>
          <w:szCs w:val="24"/>
        </w:rPr>
        <w:t xml:space="preserve">Como vota a Deputada Marli Paulino? Como vota o Deputado Thiago Bührer, o Deputado Dantas e o Deputado Moacyr Fadel? Esta Presidência agradece a presença do Vereador de Umuarama, Sr. Ednei do Esporte, por solicitação do Deputado Gugu Bueno. Encerrada a votação: </w:t>
      </w:r>
      <w:r w:rsidRPr="009B3083">
        <w:rPr>
          <w:rFonts w:ascii="Arial" w:hAnsi="Arial" w:cs="Arial"/>
          <w:b/>
          <w:i/>
          <w:sz w:val="24"/>
          <w:szCs w:val="24"/>
        </w:rPr>
        <w:t>[Votaram Sim:</w:t>
      </w:r>
      <w:r w:rsidRPr="009B3083">
        <w:rPr>
          <w:rFonts w:ascii="Arial" w:hAnsi="Arial" w:cs="Arial"/>
          <w:i/>
          <w:sz w:val="24"/>
          <w:szCs w:val="24"/>
        </w:rPr>
        <w:t xml:space="preserve"> Ademar Luiz Traiano, Alexandre Amaro, Anibelli Neto, Arilson Chiorato, Artagão Junior, Batatinha, Bazana, Cloara Pinheiro, Cristina Silvestri, Del. Jacovós, Del. Tito Barichello, Denian Couto, Dr. Antenor, Dr. </w:t>
      </w:r>
      <w:r w:rsidRPr="009B3083">
        <w:rPr>
          <w:rFonts w:ascii="Arial" w:hAnsi="Arial" w:cs="Arial"/>
          <w:i/>
          <w:sz w:val="24"/>
          <w:szCs w:val="24"/>
        </w:rPr>
        <w:lastRenderedPageBreak/>
        <w:t xml:space="preserve">Leônidas, Evandro Araújo, Flavia Francischini, Gilberto Ribeiro, Gilson de Souza, Goura, Gugu Bueno, Hussein Bakri, Jairo Tamura, Luciana Rafagnin, Luiz Claudio Romanelli, Luiz Fernando Guerra, Maria Victoria, Marli Paulino, Matheus Vermelho, Moacyr Fadel, Nelson Justus, Paulo Gomes, Professor Lemos, Reichembach, Renato Freitas, Requião Filho, Ricardo Arruda, Soldado Adriano José e Tercílio Turini (38 Deputados); </w:t>
      </w:r>
      <w:r w:rsidRPr="009B3083">
        <w:rPr>
          <w:rFonts w:ascii="Arial" w:hAnsi="Arial" w:cs="Arial"/>
          <w:b/>
          <w:i/>
          <w:sz w:val="24"/>
          <w:szCs w:val="24"/>
        </w:rPr>
        <w:t>Não Votaram:</w:t>
      </w:r>
      <w:r w:rsidRPr="009B3083">
        <w:rPr>
          <w:rFonts w:ascii="Arial" w:hAnsi="Arial" w:cs="Arial"/>
          <w:i/>
          <w:sz w:val="24"/>
          <w:szCs w:val="24"/>
        </w:rPr>
        <w:t xml:space="preserve"> Adão Litro, Alexandre Curi, Alisson Wandscheer, Ana Julia, Cantora Mara Lima, Cobra Repórter, Fabio Oliveira, Luis Corti, Mabel Canto, Marcelo Rangel, Marcia Huçulak, Marcio Pacheco, Mauro Moraes, Ney Leprevost, Samuel Dantas e Thiago Buhrer (16 Deputados).] </w:t>
      </w:r>
      <w:r w:rsidRPr="00601083">
        <w:rPr>
          <w:rFonts w:ascii="Arial" w:hAnsi="Arial" w:cs="Arial"/>
          <w:sz w:val="24"/>
          <w:szCs w:val="24"/>
        </w:rPr>
        <w:t xml:space="preserve">Com 38 votos favoráveis e nenhum voto contrário, </w:t>
      </w:r>
      <w:r w:rsidRPr="00601083">
        <w:rPr>
          <w:rFonts w:ascii="Arial" w:hAnsi="Arial" w:cs="Arial"/>
          <w:b/>
          <w:sz w:val="24"/>
          <w:szCs w:val="24"/>
        </w:rPr>
        <w:t xml:space="preserve">está </w:t>
      </w:r>
      <w:r w:rsidRPr="00601083">
        <w:rPr>
          <w:rFonts w:ascii="Arial" w:hAnsi="Arial" w:cs="Arial"/>
          <w:b/>
          <w:sz w:val="24"/>
          <w:szCs w:val="24"/>
          <w:u w:val="single"/>
        </w:rPr>
        <w:t>aprovado</w:t>
      </w:r>
      <w:r w:rsidRPr="00601083">
        <w:rPr>
          <w:rFonts w:ascii="Arial" w:hAnsi="Arial" w:cs="Arial"/>
          <w:b/>
          <w:sz w:val="24"/>
          <w:szCs w:val="24"/>
        </w:rPr>
        <w:t xml:space="preserve"> o Projeto de Lei n.º 270/2024.</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sz w:val="24"/>
          <w:szCs w:val="24"/>
          <w:u w:val="single"/>
        </w:rPr>
        <w:t>ITEM 6</w:t>
      </w:r>
      <w:r w:rsidRPr="009B3083">
        <w:rPr>
          <w:rFonts w:ascii="Arial" w:hAnsi="Arial" w:cs="Arial"/>
          <w:b/>
          <w:sz w:val="24"/>
          <w:szCs w:val="24"/>
        </w:rPr>
        <w:t xml:space="preserve"> – </w:t>
      </w:r>
      <w:r w:rsidRPr="009B3083">
        <w:rPr>
          <w:rFonts w:ascii="Arial" w:hAnsi="Arial" w:cs="Arial"/>
          <w:sz w:val="24"/>
          <w:szCs w:val="24"/>
        </w:rPr>
        <w:t>1.º Turno do Projeto de Lei n.º 340/2025, de autoria do Tribunal de Justiça do Estado do Paraná</w:t>
      </w:r>
      <w:r w:rsidR="00601083">
        <w:rPr>
          <w:rFonts w:ascii="Arial" w:hAnsi="Arial" w:cs="Arial"/>
          <w:sz w:val="24"/>
          <w:szCs w:val="24"/>
        </w:rPr>
        <w:t>,</w:t>
      </w:r>
      <w:r w:rsidRPr="009B3083">
        <w:rPr>
          <w:rFonts w:ascii="Arial" w:hAnsi="Arial" w:cs="Arial"/>
          <w:sz w:val="24"/>
          <w:szCs w:val="24"/>
        </w:rPr>
        <w:t xml:space="preserve"> Ofício n.º 931/2025, que altera dispositivos da Lei n.º 21.811, de 13 de dezembro de 2023, relativamente aos cargos em comissão e funções comissionadas do Quadro de Pessoal do Poder Judiciário do Estado do Paraná vinculadas à Corregedoria-Geral da Justiça e Corregedoria da Justiça. Parecer favorável da CCJ e Comissão de Finanças e Tributação.</w:t>
      </w:r>
      <w:r w:rsidRPr="009B3083">
        <w:rPr>
          <w:rFonts w:ascii="Arial" w:hAnsi="Arial" w:cs="Arial"/>
          <w:color w:val="000000"/>
          <w:sz w:val="24"/>
          <w:szCs w:val="24"/>
        </w:rPr>
        <w:t xml:space="preserve"> Em discussão o Projeto. Não havendo quem queira discutir, em votação. Como encaminham a Liderança do Governo e a Liderança da Oposição?</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HUSSEIN BAKRI (PSD): </w:t>
      </w:r>
      <w:r w:rsidRPr="009B3083">
        <w:rPr>
          <w:rFonts w:ascii="Arial" w:hAnsi="Arial" w:cs="Arial"/>
          <w:color w:val="000000"/>
          <w:sz w:val="24"/>
          <w:szCs w:val="24"/>
        </w:rPr>
        <w:t xml:space="preserve">Voto </w:t>
      </w:r>
      <w:r w:rsidRPr="009B3083">
        <w:rPr>
          <w:rFonts w:ascii="Arial" w:hAnsi="Arial" w:cs="Arial"/>
          <w:i/>
          <w:iCs/>
          <w:color w:val="000000"/>
          <w:sz w:val="24"/>
          <w:szCs w:val="24"/>
        </w:rPr>
        <w:t>“sim”.</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ARILSON CHIORATO (PT): </w:t>
      </w:r>
      <w:r w:rsidRPr="009B3083">
        <w:rPr>
          <w:rFonts w:ascii="Arial" w:hAnsi="Arial" w:cs="Arial"/>
          <w:color w:val="000000"/>
          <w:sz w:val="24"/>
          <w:szCs w:val="24"/>
        </w:rPr>
        <w:t xml:space="preserve">Presidente, a Oposição vai votar </w:t>
      </w:r>
      <w:r w:rsidRPr="009B3083">
        <w:rPr>
          <w:rFonts w:ascii="Arial" w:hAnsi="Arial" w:cs="Arial"/>
          <w:i/>
          <w:iCs/>
          <w:color w:val="000000"/>
          <w:sz w:val="24"/>
          <w:szCs w:val="24"/>
        </w:rPr>
        <w:t xml:space="preserve">“sim”, </w:t>
      </w:r>
      <w:r w:rsidRPr="009B3083">
        <w:rPr>
          <w:rFonts w:ascii="Arial" w:hAnsi="Arial" w:cs="Arial"/>
          <w:color w:val="000000"/>
          <w:sz w:val="24"/>
          <w:szCs w:val="24"/>
        </w:rPr>
        <w:t>mas vai apresentar Emenda depois.</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SR. PRESIDENTE (Deputado Alexandre Curi – PSD): </w:t>
      </w:r>
      <w:r w:rsidRPr="009B3083">
        <w:rPr>
          <w:rFonts w:ascii="Arial" w:hAnsi="Arial" w:cs="Arial"/>
          <w:color w:val="000000"/>
          <w:sz w:val="24"/>
          <w:szCs w:val="24"/>
        </w:rPr>
        <w:t>Votando.</w:t>
      </w:r>
    </w:p>
    <w:p w:rsidR="00FE385C" w:rsidRPr="009B3083" w:rsidRDefault="00FE385C"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HUSSEIN BAKRI (PSD): </w:t>
      </w:r>
      <w:r w:rsidRPr="009B3083">
        <w:rPr>
          <w:rFonts w:ascii="Arial" w:hAnsi="Arial" w:cs="Arial"/>
          <w:color w:val="000000"/>
          <w:sz w:val="24"/>
          <w:szCs w:val="24"/>
        </w:rPr>
        <w:t xml:space="preserve">Repito que o voto é </w:t>
      </w:r>
      <w:r w:rsidRPr="009B3083">
        <w:rPr>
          <w:rFonts w:ascii="Arial" w:hAnsi="Arial" w:cs="Arial"/>
          <w:i/>
          <w:iCs/>
          <w:color w:val="000000"/>
          <w:sz w:val="24"/>
          <w:szCs w:val="24"/>
        </w:rPr>
        <w:t xml:space="preserve">“sim”. </w:t>
      </w:r>
      <w:r w:rsidRPr="009B3083">
        <w:rPr>
          <w:rFonts w:ascii="Arial" w:hAnsi="Arial" w:cs="Arial"/>
          <w:color w:val="000000"/>
          <w:sz w:val="24"/>
          <w:szCs w:val="24"/>
        </w:rPr>
        <w:t>Colegas da Base que ainda não votaram…</w:t>
      </w:r>
    </w:p>
    <w:p w:rsidR="00FE385C" w:rsidRPr="00601083" w:rsidRDefault="00FE385C" w:rsidP="009B3083">
      <w:pPr>
        <w:spacing w:before="100" w:beforeAutospacing="1" w:after="100" w:afterAutospacing="1" w:line="360" w:lineRule="auto"/>
        <w:jc w:val="both"/>
        <w:rPr>
          <w:rFonts w:ascii="Arial" w:hAnsi="Arial" w:cs="Arial"/>
          <w:sz w:val="24"/>
          <w:szCs w:val="24"/>
        </w:rPr>
      </w:pPr>
      <w:r w:rsidRPr="009B3083">
        <w:rPr>
          <w:rFonts w:ascii="Arial" w:hAnsi="Arial" w:cs="Arial"/>
          <w:b/>
          <w:bCs/>
          <w:color w:val="000000"/>
          <w:sz w:val="24"/>
          <w:szCs w:val="24"/>
        </w:rPr>
        <w:lastRenderedPageBreak/>
        <w:t xml:space="preserve">SR. PRESIDENTE (Deputado Alexandre Curi – PSD): </w:t>
      </w:r>
      <w:r w:rsidRPr="009B3083">
        <w:rPr>
          <w:rFonts w:ascii="Arial" w:hAnsi="Arial" w:cs="Arial"/>
          <w:color w:val="000000"/>
          <w:sz w:val="24"/>
          <w:szCs w:val="24"/>
        </w:rPr>
        <w:t xml:space="preserve">Como vota o Deputado Nelson Justus? Encerrada a votação: </w:t>
      </w:r>
      <w:r w:rsidRPr="009B3083">
        <w:rPr>
          <w:rFonts w:ascii="Arial" w:hAnsi="Arial" w:cs="Arial"/>
          <w:b/>
          <w:i/>
          <w:sz w:val="24"/>
          <w:szCs w:val="24"/>
        </w:rPr>
        <w:t>[Votaram Sim:</w:t>
      </w:r>
      <w:r w:rsidRPr="009B3083">
        <w:rPr>
          <w:rFonts w:ascii="Arial" w:hAnsi="Arial" w:cs="Arial"/>
          <w:i/>
          <w:sz w:val="24"/>
          <w:szCs w:val="24"/>
        </w:rPr>
        <w:t xml:space="preserve"> Ademar Luiz Traiano, Alexandre Amaro, Anibelli Neto, Arilson Chiorato, Artagão Junior, Batatinha, Bazana, Cloara Pinheiro, Cristina Silvestri, Del. Jacovós, Del. Tito Barichello, Denian Couto, Dr. Antenor, Dr. Leônidas, Evandro Araújo, Flavia Francischini, Gilberto Ribeiro, Gilson de Souza, Goura, Gugu Bueno, Hussein Bakri, Jairo Tamura, Luciana Rafagnin, Luiz Claudio Romanelli, Luiz Fernando Guerra, Marcia Huçulak, Maria Victoria, Marli Paulino, Matheus Vermelho, Moacyr Fadel, Nelson Justus, Paulo Gomes, Professor Lemos, Reichembach, Requião Filho, Ricardo Arruda, Samuel Dantas, Soldado Adriano José, Tercílio Turini e Thiago Buhrer (40 Deputados); </w:t>
      </w:r>
      <w:r w:rsidRPr="009B3083">
        <w:rPr>
          <w:rFonts w:ascii="Arial" w:hAnsi="Arial" w:cs="Arial"/>
          <w:b/>
          <w:i/>
          <w:sz w:val="24"/>
          <w:szCs w:val="24"/>
        </w:rPr>
        <w:t>Não Votaram:</w:t>
      </w:r>
      <w:r w:rsidRPr="009B3083">
        <w:rPr>
          <w:rFonts w:ascii="Arial" w:hAnsi="Arial" w:cs="Arial"/>
          <w:i/>
          <w:sz w:val="24"/>
          <w:szCs w:val="24"/>
        </w:rPr>
        <w:t xml:space="preserve"> Adão Litro, Alexandre Curi, Alisson Wandscheer, Ana Julia, Cantora Mara Lima, Cobra Repórter, Fabio Oliveira, Luis Corti, Mabel Canto, Marcelo Rangel, Marcio Pacheco, Mauro Moraes, Ney Leprevost e Renato Freitas (14 Deputados).] </w:t>
      </w:r>
      <w:r w:rsidRPr="00601083">
        <w:rPr>
          <w:rFonts w:ascii="Arial" w:hAnsi="Arial" w:cs="Arial"/>
          <w:sz w:val="24"/>
          <w:szCs w:val="24"/>
        </w:rPr>
        <w:t xml:space="preserve">Com 40 votos favoráveis e nenhum voto contrário, </w:t>
      </w:r>
      <w:r w:rsidRPr="00601083">
        <w:rPr>
          <w:rFonts w:ascii="Arial" w:hAnsi="Arial" w:cs="Arial"/>
          <w:b/>
          <w:sz w:val="24"/>
          <w:szCs w:val="24"/>
        </w:rPr>
        <w:t xml:space="preserve">está </w:t>
      </w:r>
      <w:r w:rsidRPr="00601083">
        <w:rPr>
          <w:rFonts w:ascii="Arial" w:hAnsi="Arial" w:cs="Arial"/>
          <w:b/>
          <w:sz w:val="24"/>
          <w:szCs w:val="24"/>
          <w:u w:val="single"/>
        </w:rPr>
        <w:t>aprovado</w:t>
      </w:r>
      <w:r w:rsidRPr="00601083">
        <w:rPr>
          <w:rFonts w:ascii="Arial" w:hAnsi="Arial" w:cs="Arial"/>
          <w:b/>
          <w:sz w:val="24"/>
          <w:szCs w:val="24"/>
        </w:rPr>
        <w:t xml:space="preserve"> o Projeto de Lei n.º 340/2025.</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sz w:val="24"/>
          <w:szCs w:val="24"/>
          <w:u w:val="single"/>
        </w:rPr>
        <w:t>ITEM 7</w:t>
      </w:r>
      <w:r w:rsidRPr="009B3083">
        <w:rPr>
          <w:rFonts w:ascii="Arial" w:hAnsi="Arial" w:cs="Arial"/>
          <w:b/>
          <w:sz w:val="24"/>
          <w:szCs w:val="24"/>
        </w:rPr>
        <w:t xml:space="preserve"> – </w:t>
      </w:r>
      <w:r w:rsidRPr="009B3083">
        <w:rPr>
          <w:rFonts w:ascii="Arial" w:hAnsi="Arial" w:cs="Arial"/>
          <w:sz w:val="24"/>
          <w:szCs w:val="24"/>
        </w:rPr>
        <w:t xml:space="preserve">1.º Turno do Projeto de Resolução n.º 7/2025, de autoria da Comissão de Tomada de Contas, que </w:t>
      </w:r>
      <w:r w:rsidR="00601083">
        <w:rPr>
          <w:rFonts w:ascii="Arial" w:hAnsi="Arial" w:cs="Arial"/>
          <w:sz w:val="24"/>
          <w:szCs w:val="24"/>
        </w:rPr>
        <w:t>a</w:t>
      </w:r>
      <w:r w:rsidRPr="009B3083">
        <w:rPr>
          <w:rFonts w:ascii="Arial" w:hAnsi="Arial" w:cs="Arial"/>
          <w:sz w:val="24"/>
          <w:szCs w:val="24"/>
        </w:rPr>
        <w:t xml:space="preserve">prova a Prestação de Contas do Governo do Estado do Paraná, referente ao exercício financeiro de 2023. Parecer favorável da Comissão de Tomada de Contas. </w:t>
      </w:r>
      <w:r w:rsidRPr="009B3083">
        <w:rPr>
          <w:rFonts w:ascii="Arial" w:hAnsi="Arial" w:cs="Arial"/>
          <w:color w:val="000000"/>
          <w:sz w:val="24"/>
          <w:szCs w:val="24"/>
        </w:rPr>
        <w:t>Em discussão o Projeto. Não havendo quem queira discutir, em votação. Como encaminham os Líderes?</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DEPUTADO HUSSEIN BAKRI (PSD):</w:t>
      </w:r>
      <w:r w:rsidRPr="009B3083">
        <w:rPr>
          <w:rFonts w:ascii="Arial" w:hAnsi="Arial" w:cs="Arial"/>
          <w:bCs/>
          <w:color w:val="000000"/>
          <w:sz w:val="24"/>
          <w:szCs w:val="24"/>
        </w:rPr>
        <w:t xml:space="preserve"> Voto</w:t>
      </w:r>
      <w:r w:rsidRPr="009B3083">
        <w:rPr>
          <w:rFonts w:ascii="Arial" w:hAnsi="Arial" w:cs="Arial"/>
          <w:color w:val="000000"/>
          <w:sz w:val="24"/>
          <w:szCs w:val="24"/>
        </w:rPr>
        <w:t xml:space="preserve"> “</w:t>
      </w:r>
      <w:r w:rsidRPr="009B3083">
        <w:rPr>
          <w:rFonts w:ascii="Arial" w:hAnsi="Arial" w:cs="Arial"/>
          <w:i/>
          <w:color w:val="000000"/>
          <w:sz w:val="24"/>
          <w:szCs w:val="24"/>
        </w:rPr>
        <w:t>sim</w:t>
      </w:r>
      <w:r w:rsidRPr="009B3083">
        <w:rPr>
          <w:rFonts w:ascii="Arial" w:hAnsi="Arial" w:cs="Arial"/>
          <w:color w:val="000000"/>
          <w:sz w:val="24"/>
          <w:szCs w:val="24"/>
        </w:rPr>
        <w:t>”.</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ARILSON CHIORATO (PT): </w:t>
      </w:r>
      <w:r w:rsidRPr="009B3083">
        <w:rPr>
          <w:rFonts w:ascii="Arial" w:hAnsi="Arial" w:cs="Arial"/>
          <w:color w:val="000000"/>
          <w:sz w:val="24"/>
          <w:szCs w:val="24"/>
        </w:rPr>
        <w:t>A Oposição apresenta voto “</w:t>
      </w:r>
      <w:r w:rsidRPr="009B3083">
        <w:rPr>
          <w:rFonts w:ascii="Arial" w:hAnsi="Arial" w:cs="Arial"/>
          <w:i/>
          <w:color w:val="000000"/>
          <w:sz w:val="24"/>
          <w:szCs w:val="24"/>
        </w:rPr>
        <w:t>não</w:t>
      </w:r>
      <w:r w:rsidRPr="009B3083">
        <w:rPr>
          <w:rFonts w:ascii="Arial" w:hAnsi="Arial" w:cs="Arial"/>
          <w:color w:val="000000"/>
          <w:sz w:val="24"/>
          <w:szCs w:val="24"/>
        </w:rPr>
        <w:t>”.</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SR. PRESIDENTE (Deputado Alexandre Curi – PSD): </w:t>
      </w:r>
      <w:r w:rsidRPr="009B3083">
        <w:rPr>
          <w:rFonts w:ascii="Arial" w:hAnsi="Arial" w:cs="Arial"/>
          <w:color w:val="000000"/>
          <w:sz w:val="24"/>
          <w:szCs w:val="24"/>
        </w:rPr>
        <w:t>Votando.</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HUSSEIN BAKRI (PSD): </w:t>
      </w:r>
      <w:r w:rsidRPr="009B3083">
        <w:rPr>
          <w:rFonts w:ascii="Arial" w:hAnsi="Arial" w:cs="Arial"/>
          <w:color w:val="000000"/>
          <w:sz w:val="24"/>
          <w:szCs w:val="24"/>
        </w:rPr>
        <w:t xml:space="preserve">Pedimos o voto </w:t>
      </w:r>
      <w:r w:rsidRPr="009B3083">
        <w:rPr>
          <w:rFonts w:ascii="Arial" w:hAnsi="Arial" w:cs="Arial"/>
          <w:i/>
          <w:iCs/>
          <w:color w:val="000000"/>
          <w:sz w:val="24"/>
          <w:szCs w:val="24"/>
        </w:rPr>
        <w:t>“sim”.</w:t>
      </w:r>
      <w:r w:rsidRPr="009B3083">
        <w:rPr>
          <w:rFonts w:ascii="Arial" w:hAnsi="Arial" w:cs="Arial"/>
          <w:color w:val="000000"/>
          <w:sz w:val="24"/>
          <w:szCs w:val="24"/>
        </w:rPr>
        <w:t xml:space="preserve"> As contas do Governo estão dentro da legalidade e da normalidade. Pode votar com toda a segurança. Voto </w:t>
      </w:r>
      <w:r w:rsidRPr="009B3083">
        <w:rPr>
          <w:rFonts w:ascii="Arial" w:hAnsi="Arial" w:cs="Arial"/>
          <w:i/>
          <w:iCs/>
          <w:color w:val="000000"/>
          <w:sz w:val="24"/>
          <w:szCs w:val="24"/>
        </w:rPr>
        <w:t>“sim”.</w:t>
      </w:r>
      <w:r w:rsidRPr="009B3083">
        <w:rPr>
          <w:rFonts w:ascii="Arial" w:hAnsi="Arial" w:cs="Arial"/>
          <w:color w:val="000000"/>
          <w:sz w:val="24"/>
          <w:szCs w:val="24"/>
        </w:rPr>
        <w:t xml:space="preserve"> Colegas da Base que ainda não votaram, o voto é “</w:t>
      </w:r>
      <w:r w:rsidRPr="009B3083">
        <w:rPr>
          <w:rFonts w:ascii="Arial" w:hAnsi="Arial" w:cs="Arial"/>
          <w:i/>
          <w:color w:val="000000"/>
          <w:sz w:val="24"/>
          <w:szCs w:val="24"/>
        </w:rPr>
        <w:t>sim</w:t>
      </w:r>
      <w:r w:rsidRPr="009B3083">
        <w:rPr>
          <w:rFonts w:ascii="Arial" w:hAnsi="Arial" w:cs="Arial"/>
          <w:color w:val="000000"/>
          <w:sz w:val="24"/>
          <w:szCs w:val="24"/>
        </w:rPr>
        <w:t xml:space="preserve">” </w:t>
      </w:r>
      <w:r w:rsidRPr="009B3083">
        <w:rPr>
          <w:rFonts w:ascii="Arial" w:hAnsi="Arial" w:cs="Arial"/>
          <w:color w:val="000000"/>
          <w:sz w:val="24"/>
          <w:szCs w:val="24"/>
        </w:rPr>
        <w:lastRenderedPageBreak/>
        <w:t>para as contas do Governo Ratinho Junior. Estamos votando a aprovação das contas de 2023.</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SR. PRESIDENTE (Deputado Alexandre Curi – PSD): </w:t>
      </w:r>
      <w:r w:rsidRPr="009B3083">
        <w:rPr>
          <w:rFonts w:ascii="Arial" w:hAnsi="Arial" w:cs="Arial"/>
          <w:color w:val="000000"/>
          <w:sz w:val="24"/>
          <w:szCs w:val="24"/>
        </w:rPr>
        <w:t>Como votam o Deputado Jacovós, o Deputado Tito Barichello e o Deputado Soldado Adriano José?</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HUSSEIN BAKRI (PSD): </w:t>
      </w:r>
      <w:r w:rsidRPr="009B3083">
        <w:rPr>
          <w:rFonts w:ascii="Arial" w:hAnsi="Arial" w:cs="Arial"/>
          <w:color w:val="000000"/>
          <w:sz w:val="24"/>
          <w:szCs w:val="24"/>
        </w:rPr>
        <w:t xml:space="preserve">Peço o voto </w:t>
      </w:r>
      <w:r w:rsidRPr="009B3083">
        <w:rPr>
          <w:rFonts w:ascii="Arial" w:hAnsi="Arial" w:cs="Arial"/>
          <w:i/>
          <w:iCs/>
          <w:color w:val="000000"/>
          <w:sz w:val="24"/>
          <w:szCs w:val="24"/>
        </w:rPr>
        <w:t>“sim”</w:t>
      </w:r>
      <w:r w:rsidRPr="009B3083">
        <w:rPr>
          <w:rFonts w:ascii="Arial" w:hAnsi="Arial" w:cs="Arial"/>
          <w:color w:val="000000"/>
          <w:sz w:val="24"/>
          <w:szCs w:val="24"/>
        </w:rPr>
        <w:t xml:space="preserve"> novamente.</w:t>
      </w:r>
    </w:p>
    <w:p w:rsidR="00113C7A" w:rsidRPr="00601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SR. PRESIDENTE (Deputado Alexandre Curi – PSD): </w:t>
      </w:r>
      <w:r w:rsidRPr="009B3083">
        <w:rPr>
          <w:rFonts w:ascii="Arial" w:hAnsi="Arial" w:cs="Arial"/>
          <w:color w:val="000000"/>
          <w:sz w:val="24"/>
          <w:szCs w:val="24"/>
        </w:rPr>
        <w:t xml:space="preserve">Encerrada a votação: </w:t>
      </w:r>
      <w:r w:rsidRPr="009B3083">
        <w:rPr>
          <w:rFonts w:ascii="Arial" w:hAnsi="Arial" w:cs="Arial"/>
          <w:b/>
          <w:i/>
          <w:sz w:val="24"/>
          <w:szCs w:val="24"/>
        </w:rPr>
        <w:t>[Votaram Sim:</w:t>
      </w:r>
      <w:r w:rsidRPr="009B3083">
        <w:rPr>
          <w:rFonts w:ascii="Arial" w:hAnsi="Arial" w:cs="Arial"/>
          <w:i/>
          <w:sz w:val="24"/>
          <w:szCs w:val="24"/>
        </w:rPr>
        <w:t xml:space="preserve"> Ademar Luiz Traiano, Alexandre Amaro, Anibelli Neto, Artagão Junior, Batatinha, Bazana, Cloara Pinheiro, Cristina Silvestri, Del. Jacovós, Del. Tito Barichello, Denian Couto, Dr. Leônidas, Evandro Araújo, Flavia Francischini, Gilberto Ribeiro, Gilson de Souza, Gugu Bueno, Hussein Bakri, Jairo Tamura, Luis Corti, Luiz Claudio Romanelli, Luiz Fernando Guerra, Marcia Huçulak, Maria Victoria, Marli Paulino, Matheus Vermelho, Moacyr Fadel, Nelson Justus, Paulo Gomes, Reichembach, Ricardo Arruda, Samuel Dantas, Soldado Adriano José, Tercílio Turini e Thiago Buhrer (35 Deputados); </w:t>
      </w:r>
      <w:r w:rsidRPr="009B3083">
        <w:rPr>
          <w:rFonts w:ascii="Arial" w:hAnsi="Arial" w:cs="Arial"/>
          <w:b/>
          <w:i/>
          <w:sz w:val="24"/>
          <w:szCs w:val="24"/>
        </w:rPr>
        <w:t>Votaram Não:</w:t>
      </w:r>
      <w:r w:rsidRPr="009B3083">
        <w:rPr>
          <w:rFonts w:ascii="Arial" w:hAnsi="Arial" w:cs="Arial"/>
          <w:i/>
          <w:sz w:val="24"/>
          <w:szCs w:val="24"/>
        </w:rPr>
        <w:t xml:space="preserve"> Arilson Chiorato, Dr. Antenor, Goura, Luciana Rafagnin, Professor Lemos, Renato Freitas e Requião Filho (7 Deputados); </w:t>
      </w:r>
      <w:r w:rsidRPr="009B3083">
        <w:rPr>
          <w:rFonts w:ascii="Arial" w:hAnsi="Arial" w:cs="Arial"/>
          <w:b/>
          <w:i/>
          <w:sz w:val="24"/>
          <w:szCs w:val="24"/>
        </w:rPr>
        <w:t>Não Votaram:</w:t>
      </w:r>
      <w:r w:rsidRPr="009B3083">
        <w:rPr>
          <w:rFonts w:ascii="Arial" w:hAnsi="Arial" w:cs="Arial"/>
          <w:i/>
          <w:sz w:val="24"/>
          <w:szCs w:val="24"/>
        </w:rPr>
        <w:t xml:space="preserve"> Adão Litro, Alexandre Curi, Alisson Wandscheer, Ana Julia, Cantora Mara Lima, Cobra Repórter, Fabio Oliveira, Mabel Canto, Marcelo Rangel, Marcio Pacheco, Mauro Moraes e Ney Leprevost (12 Deputados).] </w:t>
      </w:r>
      <w:r w:rsidRPr="00601083">
        <w:rPr>
          <w:rFonts w:ascii="Arial" w:hAnsi="Arial" w:cs="Arial"/>
          <w:sz w:val="24"/>
          <w:szCs w:val="24"/>
        </w:rPr>
        <w:t>Com 35 votos favoráveis e 7 voto</w:t>
      </w:r>
      <w:r w:rsidR="00601083">
        <w:rPr>
          <w:rFonts w:ascii="Arial" w:hAnsi="Arial" w:cs="Arial"/>
          <w:sz w:val="24"/>
          <w:szCs w:val="24"/>
        </w:rPr>
        <w:t>s</w:t>
      </w:r>
      <w:r w:rsidRPr="00601083">
        <w:rPr>
          <w:rFonts w:ascii="Arial" w:hAnsi="Arial" w:cs="Arial"/>
          <w:sz w:val="24"/>
          <w:szCs w:val="24"/>
        </w:rPr>
        <w:t xml:space="preserve"> contrário</w:t>
      </w:r>
      <w:r w:rsidR="00601083">
        <w:rPr>
          <w:rFonts w:ascii="Arial" w:hAnsi="Arial" w:cs="Arial"/>
          <w:sz w:val="24"/>
          <w:szCs w:val="24"/>
        </w:rPr>
        <w:t>s</w:t>
      </w:r>
      <w:r w:rsidRPr="00601083">
        <w:rPr>
          <w:rFonts w:ascii="Arial" w:hAnsi="Arial" w:cs="Arial"/>
          <w:sz w:val="24"/>
          <w:szCs w:val="24"/>
        </w:rPr>
        <w:t xml:space="preserve">, </w:t>
      </w:r>
      <w:r w:rsidRPr="00601083">
        <w:rPr>
          <w:rFonts w:ascii="Arial" w:hAnsi="Arial" w:cs="Arial"/>
          <w:b/>
          <w:sz w:val="24"/>
          <w:szCs w:val="24"/>
        </w:rPr>
        <w:t xml:space="preserve">está </w:t>
      </w:r>
      <w:r w:rsidRPr="00601083">
        <w:rPr>
          <w:rFonts w:ascii="Arial" w:hAnsi="Arial" w:cs="Arial"/>
          <w:b/>
          <w:sz w:val="24"/>
          <w:szCs w:val="24"/>
          <w:u w:val="single"/>
        </w:rPr>
        <w:t>aprovado</w:t>
      </w:r>
      <w:r w:rsidRPr="00601083">
        <w:rPr>
          <w:rFonts w:ascii="Arial" w:hAnsi="Arial" w:cs="Arial"/>
          <w:b/>
          <w:sz w:val="24"/>
          <w:szCs w:val="24"/>
        </w:rPr>
        <w:t xml:space="preserve"> o Projeto de </w:t>
      </w:r>
      <w:r w:rsidR="00601083">
        <w:rPr>
          <w:rFonts w:ascii="Arial" w:hAnsi="Arial" w:cs="Arial"/>
          <w:b/>
          <w:sz w:val="24"/>
          <w:szCs w:val="24"/>
        </w:rPr>
        <w:t>Resolução</w:t>
      </w:r>
      <w:r w:rsidR="004A534F">
        <w:rPr>
          <w:rFonts w:ascii="Arial" w:hAnsi="Arial" w:cs="Arial"/>
          <w:b/>
          <w:sz w:val="24"/>
          <w:szCs w:val="24"/>
        </w:rPr>
        <w:t xml:space="preserve"> </w:t>
      </w:r>
      <w:r w:rsidRPr="00601083">
        <w:rPr>
          <w:rFonts w:ascii="Arial" w:hAnsi="Arial" w:cs="Arial"/>
          <w:b/>
          <w:sz w:val="24"/>
          <w:szCs w:val="24"/>
        </w:rPr>
        <w:t xml:space="preserve"> n.º 7/2025.</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sz w:val="24"/>
          <w:szCs w:val="24"/>
          <w:u w:val="single"/>
        </w:rPr>
        <w:t>ITEM 8</w:t>
      </w:r>
      <w:r w:rsidRPr="009B3083">
        <w:rPr>
          <w:rFonts w:ascii="Arial" w:hAnsi="Arial" w:cs="Arial"/>
          <w:b/>
          <w:sz w:val="24"/>
          <w:szCs w:val="24"/>
        </w:rPr>
        <w:t xml:space="preserve"> – </w:t>
      </w:r>
      <w:r w:rsidRPr="009B3083">
        <w:rPr>
          <w:rFonts w:ascii="Arial" w:hAnsi="Arial" w:cs="Arial"/>
          <w:sz w:val="24"/>
          <w:szCs w:val="24"/>
        </w:rPr>
        <w:t>1.º Turno do Projeto de Resolução n.º 8/2025, de autoria da Comissão de Tomada de Contas, que aprova a Prestação de Contas Anual do Fundo Especial do Controle Externo do Tribunal de Contas do Estado do Paraná, relativa ao exercício financeiro de 2023. Parecer favorável da Comissão de Tomada de Contas.</w:t>
      </w:r>
      <w:r w:rsidRPr="009B3083">
        <w:rPr>
          <w:rFonts w:ascii="Arial" w:hAnsi="Arial" w:cs="Arial"/>
          <w:color w:val="000000"/>
          <w:sz w:val="24"/>
          <w:szCs w:val="24"/>
        </w:rPr>
        <w:t xml:space="preserve"> Em discussão o Projeto. Não havendo quem queira discutir, em votação. Como encaminham os Líderes?</w:t>
      </w:r>
    </w:p>
    <w:p w:rsidR="00113C7A" w:rsidRPr="009B3083" w:rsidRDefault="00113C7A" w:rsidP="009B3083">
      <w:pPr>
        <w:tabs>
          <w:tab w:val="right" w:pos="8789"/>
        </w:tabs>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lastRenderedPageBreak/>
        <w:t xml:space="preserve">DEPUTADO HUSSEIN BAKRI (PSD): </w:t>
      </w:r>
      <w:r w:rsidRPr="009B3083">
        <w:rPr>
          <w:rFonts w:ascii="Arial" w:hAnsi="Arial" w:cs="Arial"/>
          <w:color w:val="000000"/>
          <w:sz w:val="24"/>
          <w:szCs w:val="24"/>
        </w:rPr>
        <w:t>Voto “</w:t>
      </w:r>
      <w:r w:rsidRPr="009B3083">
        <w:rPr>
          <w:rFonts w:ascii="Arial" w:hAnsi="Arial" w:cs="Arial"/>
          <w:i/>
          <w:color w:val="000000"/>
          <w:sz w:val="24"/>
          <w:szCs w:val="24"/>
        </w:rPr>
        <w:t>sim</w:t>
      </w:r>
      <w:r w:rsidRPr="009B3083">
        <w:rPr>
          <w:rFonts w:ascii="Arial" w:hAnsi="Arial" w:cs="Arial"/>
          <w:color w:val="000000"/>
          <w:sz w:val="24"/>
          <w:szCs w:val="24"/>
        </w:rPr>
        <w:t>”.</w:t>
      </w:r>
      <w:r w:rsidRPr="009B3083">
        <w:rPr>
          <w:rFonts w:ascii="Arial" w:hAnsi="Arial" w:cs="Arial"/>
          <w:color w:val="000000"/>
          <w:sz w:val="24"/>
          <w:szCs w:val="24"/>
        </w:rPr>
        <w:tab/>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ARILSON CHIORATO (PT): </w:t>
      </w:r>
      <w:r w:rsidRPr="009B3083">
        <w:rPr>
          <w:rFonts w:ascii="Arial" w:hAnsi="Arial" w:cs="Arial"/>
          <w:color w:val="000000"/>
          <w:sz w:val="24"/>
          <w:szCs w:val="24"/>
        </w:rPr>
        <w:t xml:space="preserve">A Oposição vota </w:t>
      </w:r>
      <w:r w:rsidRPr="009B3083">
        <w:rPr>
          <w:rFonts w:ascii="Arial" w:hAnsi="Arial" w:cs="Arial"/>
          <w:i/>
          <w:iCs/>
          <w:color w:val="000000"/>
          <w:sz w:val="24"/>
          <w:szCs w:val="24"/>
        </w:rPr>
        <w:t>“sim”.</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SR. PRESIDENTE (Deputado Alexandre Curi – PSD): </w:t>
      </w:r>
      <w:r w:rsidRPr="009B3083">
        <w:rPr>
          <w:rFonts w:ascii="Arial" w:hAnsi="Arial" w:cs="Arial"/>
          <w:color w:val="000000"/>
          <w:sz w:val="24"/>
          <w:szCs w:val="24"/>
        </w:rPr>
        <w:t>Votando.</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HUSSEIN BAKRI (PSD): </w:t>
      </w:r>
      <w:r w:rsidRPr="009B3083">
        <w:rPr>
          <w:rFonts w:ascii="Arial" w:hAnsi="Arial" w:cs="Arial"/>
          <w:color w:val="000000"/>
          <w:sz w:val="24"/>
          <w:szCs w:val="24"/>
        </w:rPr>
        <w:t xml:space="preserve">Aos que não ouviram, o voto é </w:t>
      </w:r>
      <w:r w:rsidRPr="009B3083">
        <w:rPr>
          <w:rFonts w:ascii="Arial" w:hAnsi="Arial" w:cs="Arial"/>
          <w:i/>
          <w:iCs/>
          <w:color w:val="000000"/>
          <w:sz w:val="24"/>
          <w:szCs w:val="24"/>
        </w:rPr>
        <w:t>“sim”</w:t>
      </w:r>
      <w:r w:rsidRPr="009B3083">
        <w:rPr>
          <w:rFonts w:ascii="Arial" w:hAnsi="Arial" w:cs="Arial"/>
          <w:color w:val="000000"/>
          <w:sz w:val="24"/>
          <w:szCs w:val="24"/>
        </w:rPr>
        <w:t xml:space="preserve">. Colegas que ainda não votaram, o voto é </w:t>
      </w:r>
      <w:r w:rsidRPr="009B3083">
        <w:rPr>
          <w:rFonts w:ascii="Arial" w:hAnsi="Arial" w:cs="Arial"/>
          <w:i/>
          <w:iCs/>
          <w:color w:val="000000"/>
          <w:sz w:val="24"/>
          <w:szCs w:val="24"/>
        </w:rPr>
        <w:t>“sim”</w:t>
      </w:r>
      <w:r w:rsidRPr="009B3083">
        <w:rPr>
          <w:rFonts w:ascii="Arial" w:hAnsi="Arial" w:cs="Arial"/>
          <w:color w:val="000000"/>
          <w:sz w:val="24"/>
          <w:szCs w:val="24"/>
        </w:rPr>
        <w:t>, pessoal. Por gentileza.</w:t>
      </w:r>
    </w:p>
    <w:p w:rsidR="00113C7A" w:rsidRPr="003027C8"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SR. PRESIDENTE (Deputado Alexandre Curi – PSD): </w:t>
      </w:r>
      <w:r w:rsidRPr="009B3083">
        <w:rPr>
          <w:rFonts w:ascii="Arial" w:hAnsi="Arial" w:cs="Arial"/>
          <w:color w:val="000000"/>
          <w:sz w:val="24"/>
          <w:szCs w:val="24"/>
        </w:rPr>
        <w:t xml:space="preserve">Como votam a Deputada Maria Victoria, o Deputado Fadel, o Deputado Renato Freitas, o Deputado Requião Filho, o Deputado Artagão e o Deputado Tito Barichello? Encerrada a votação: </w:t>
      </w:r>
      <w:r w:rsidRPr="009B3083">
        <w:rPr>
          <w:rFonts w:ascii="Arial" w:hAnsi="Arial" w:cs="Arial"/>
          <w:b/>
          <w:i/>
          <w:sz w:val="24"/>
          <w:szCs w:val="24"/>
        </w:rPr>
        <w:t>[Votaram Sim:</w:t>
      </w:r>
      <w:r w:rsidRPr="009B3083">
        <w:rPr>
          <w:rFonts w:ascii="Arial" w:hAnsi="Arial" w:cs="Arial"/>
          <w:i/>
          <w:sz w:val="24"/>
          <w:szCs w:val="24"/>
        </w:rPr>
        <w:t xml:space="preserve"> Ademar Luiz Traiano, Alexandre Amaro, Anibelli Neto, Arilson Chiorato, Artagão Junior, Batatinha, Bazana, Cloara Pinheiro, Cristina Silvestri, Del. Jacovós, Del. Tito Barichello, Denian Couto, Dr. Antenor, Dr. Leônidas, Evandro Araújo, Flavia Francischini, Gilberto Ribeiro, Gilson de Souza, Goura, Gugu Bueno, Hussein Bakri, Jairo Tamura, Luciana Rafagnin, Luis Corti, Luiz Claudio Romanelli, Luiz Fernando Guerra, Marcia Huçulak, Maria Victoria, Marli Paulino, Matheus Vermelho, Moacyr Fadel, Nelson Justus, Paulo Gomes, Professor Lemos, Reichembach, Ricardo Arruda, Samuel Dantas, Soldado Adriano José, Tercílio Turini e Thiago Buhrer (40 Deputados); </w:t>
      </w:r>
      <w:r w:rsidRPr="009B3083">
        <w:rPr>
          <w:rFonts w:ascii="Arial" w:hAnsi="Arial" w:cs="Arial"/>
          <w:b/>
          <w:i/>
          <w:sz w:val="24"/>
          <w:szCs w:val="24"/>
        </w:rPr>
        <w:t>Vot</w:t>
      </w:r>
      <w:r w:rsidR="003027C8">
        <w:rPr>
          <w:rFonts w:ascii="Arial" w:hAnsi="Arial" w:cs="Arial"/>
          <w:b/>
          <w:i/>
          <w:sz w:val="24"/>
          <w:szCs w:val="24"/>
        </w:rPr>
        <w:t>ou</w:t>
      </w:r>
      <w:r w:rsidRPr="009B3083">
        <w:rPr>
          <w:rFonts w:ascii="Arial" w:hAnsi="Arial" w:cs="Arial"/>
          <w:b/>
          <w:i/>
          <w:sz w:val="24"/>
          <w:szCs w:val="24"/>
        </w:rPr>
        <w:t xml:space="preserve"> Não:</w:t>
      </w:r>
      <w:r w:rsidRPr="009B3083">
        <w:rPr>
          <w:rFonts w:ascii="Arial" w:hAnsi="Arial" w:cs="Arial"/>
          <w:i/>
          <w:sz w:val="24"/>
          <w:szCs w:val="24"/>
        </w:rPr>
        <w:t xml:space="preserve"> Renato Freitas (1 Deputado); </w:t>
      </w:r>
      <w:r w:rsidRPr="009B3083">
        <w:rPr>
          <w:rFonts w:ascii="Arial" w:hAnsi="Arial" w:cs="Arial"/>
          <w:b/>
          <w:i/>
          <w:sz w:val="24"/>
          <w:szCs w:val="24"/>
        </w:rPr>
        <w:t>Não Votaram:</w:t>
      </w:r>
      <w:r w:rsidRPr="009B3083">
        <w:rPr>
          <w:rFonts w:ascii="Arial" w:hAnsi="Arial" w:cs="Arial"/>
          <w:i/>
          <w:sz w:val="24"/>
          <w:szCs w:val="24"/>
        </w:rPr>
        <w:t xml:space="preserve"> Adão Litro, Alexandre Curi, Alisson Wandscheer, Ana Julia, Cantora Mara Lima, Cobra Repórter, Fabio Oliveira, Mabel Canto, Marcelo Rangel, Marcio Pacheco, Mauro Moraes, Ney Leprevost e Requião Filho (13 Deputados).] </w:t>
      </w:r>
      <w:r w:rsidRPr="003027C8">
        <w:rPr>
          <w:rFonts w:ascii="Arial" w:hAnsi="Arial" w:cs="Arial"/>
          <w:sz w:val="24"/>
          <w:szCs w:val="24"/>
        </w:rPr>
        <w:t xml:space="preserve">Com 40 votos favoráveis e 1 voto contrário, </w:t>
      </w:r>
      <w:r w:rsidRPr="003027C8">
        <w:rPr>
          <w:rFonts w:ascii="Arial" w:hAnsi="Arial" w:cs="Arial"/>
          <w:b/>
          <w:sz w:val="24"/>
          <w:szCs w:val="24"/>
        </w:rPr>
        <w:t xml:space="preserve">está </w:t>
      </w:r>
      <w:r w:rsidRPr="003027C8">
        <w:rPr>
          <w:rFonts w:ascii="Arial" w:hAnsi="Arial" w:cs="Arial"/>
          <w:b/>
          <w:sz w:val="24"/>
          <w:szCs w:val="24"/>
          <w:u w:val="single"/>
        </w:rPr>
        <w:t>aprovado</w:t>
      </w:r>
      <w:r w:rsidRPr="003027C8">
        <w:rPr>
          <w:rFonts w:ascii="Arial" w:hAnsi="Arial" w:cs="Arial"/>
          <w:b/>
          <w:sz w:val="24"/>
          <w:szCs w:val="24"/>
        </w:rPr>
        <w:t xml:space="preserve"> o Projeto de </w:t>
      </w:r>
      <w:r w:rsidR="003027C8">
        <w:rPr>
          <w:rFonts w:ascii="Arial" w:hAnsi="Arial" w:cs="Arial"/>
          <w:b/>
          <w:sz w:val="24"/>
          <w:szCs w:val="24"/>
        </w:rPr>
        <w:t>Resolução</w:t>
      </w:r>
      <w:r w:rsidRPr="003027C8">
        <w:rPr>
          <w:rFonts w:ascii="Arial" w:hAnsi="Arial" w:cs="Arial"/>
          <w:b/>
          <w:sz w:val="24"/>
          <w:szCs w:val="24"/>
        </w:rPr>
        <w:t xml:space="preserve"> n.º 8/2025.</w:t>
      </w:r>
    </w:p>
    <w:p w:rsidR="00113C7A" w:rsidRPr="009B3083" w:rsidRDefault="00113C7A" w:rsidP="009B3083">
      <w:pPr>
        <w:spacing w:before="100" w:beforeAutospacing="1" w:after="100" w:afterAutospacing="1" w:line="360" w:lineRule="auto"/>
        <w:jc w:val="both"/>
        <w:rPr>
          <w:rFonts w:ascii="Arial" w:hAnsi="Arial" w:cs="Arial"/>
          <w:b/>
          <w:color w:val="000000"/>
          <w:sz w:val="24"/>
          <w:szCs w:val="24"/>
        </w:rPr>
      </w:pPr>
      <w:r w:rsidRPr="009B3083">
        <w:rPr>
          <w:rFonts w:ascii="Arial" w:hAnsi="Arial" w:cs="Arial"/>
          <w:b/>
          <w:color w:val="000000"/>
          <w:sz w:val="24"/>
          <w:szCs w:val="24"/>
        </w:rPr>
        <w:t>DEPUTADO ANIBELLI NETO (MDB):</w:t>
      </w:r>
      <w:r w:rsidRPr="009B3083">
        <w:rPr>
          <w:rFonts w:ascii="Arial" w:hAnsi="Arial" w:cs="Arial"/>
          <w:color w:val="000000"/>
          <w:sz w:val="24"/>
          <w:szCs w:val="24"/>
        </w:rPr>
        <w:t xml:space="preserve"> </w:t>
      </w:r>
      <w:r w:rsidRPr="003027C8">
        <w:rPr>
          <w:rFonts w:ascii="Arial" w:hAnsi="Arial" w:cs="Arial"/>
          <w:color w:val="000000"/>
          <w:sz w:val="24"/>
          <w:szCs w:val="24"/>
        </w:rPr>
        <w:t>Questão de ordem,</w:t>
      </w:r>
      <w:r w:rsidRPr="009B3083">
        <w:rPr>
          <w:rFonts w:ascii="Arial" w:hAnsi="Arial" w:cs="Arial"/>
          <w:color w:val="000000"/>
          <w:sz w:val="24"/>
          <w:szCs w:val="24"/>
        </w:rPr>
        <w:t xml:space="preserve"> Presidente.</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SR. PRESIDENTE (Deputado Alexandre Curi – PSD): </w:t>
      </w:r>
      <w:r w:rsidRPr="009B3083">
        <w:rPr>
          <w:rFonts w:ascii="Arial" w:hAnsi="Arial" w:cs="Arial"/>
          <w:i/>
          <w:color w:val="000000"/>
          <w:sz w:val="24"/>
          <w:szCs w:val="24"/>
        </w:rPr>
        <w:t>Pela ordem</w:t>
      </w:r>
      <w:r w:rsidRPr="009B3083">
        <w:rPr>
          <w:rFonts w:ascii="Arial" w:hAnsi="Arial" w:cs="Arial"/>
          <w:color w:val="000000"/>
          <w:sz w:val="24"/>
          <w:szCs w:val="24"/>
        </w:rPr>
        <w:t>, Deputado Anibelli Neto.</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lastRenderedPageBreak/>
        <w:t xml:space="preserve">DEPUTADO ANIBELLI NETO (MDB): </w:t>
      </w:r>
      <w:r w:rsidRPr="009B3083">
        <w:rPr>
          <w:rFonts w:ascii="Arial" w:hAnsi="Arial" w:cs="Arial"/>
          <w:color w:val="000000"/>
          <w:sz w:val="24"/>
          <w:szCs w:val="24"/>
        </w:rPr>
        <w:t>Obrigado, Presidente Alexandre Curi. Gostaria de convidar todos os membros da Comissão de Agricultura e Pecuária para que, após esta Sessão Ordinária, possamos nos reunir na Sala Arnaldo Busato para deliberar sobre importantes assuntos. Após a Sessão, Comissão da Agricultura. Muito obrigado.</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color w:val="000000"/>
          <w:sz w:val="24"/>
          <w:szCs w:val="24"/>
        </w:rPr>
        <w:t xml:space="preserve">DEPUTADO LUÍS CORTI (PSB): </w:t>
      </w:r>
      <w:r w:rsidRPr="009B3083">
        <w:rPr>
          <w:rFonts w:ascii="Arial" w:hAnsi="Arial" w:cs="Arial"/>
          <w:i/>
          <w:color w:val="000000"/>
          <w:sz w:val="24"/>
          <w:szCs w:val="24"/>
        </w:rPr>
        <w:t>Pela ordem</w:t>
      </w:r>
      <w:r w:rsidRPr="009B3083">
        <w:rPr>
          <w:rFonts w:ascii="Arial" w:hAnsi="Arial" w:cs="Arial"/>
          <w:color w:val="000000"/>
          <w:sz w:val="24"/>
          <w:szCs w:val="24"/>
        </w:rPr>
        <w:t>, Sr. Presidente.</w:t>
      </w:r>
    </w:p>
    <w:p w:rsidR="00113C7A" w:rsidRPr="009B3083" w:rsidRDefault="00113C7A" w:rsidP="009B3083">
      <w:pPr>
        <w:tabs>
          <w:tab w:val="left" w:pos="7000"/>
        </w:tabs>
        <w:spacing w:before="100" w:beforeAutospacing="1" w:after="100" w:afterAutospacing="1" w:line="360" w:lineRule="auto"/>
        <w:ind w:right="113"/>
        <w:jc w:val="both"/>
        <w:rPr>
          <w:rFonts w:ascii="Arial" w:hAnsi="Arial" w:cs="Arial"/>
          <w:sz w:val="24"/>
          <w:szCs w:val="24"/>
        </w:rPr>
      </w:pPr>
      <w:r w:rsidRPr="009B3083">
        <w:rPr>
          <w:rFonts w:ascii="Arial" w:hAnsi="Arial" w:cs="Arial"/>
          <w:b/>
          <w:bCs/>
          <w:sz w:val="24"/>
          <w:szCs w:val="24"/>
        </w:rPr>
        <w:t>SR. PRESIDENTE (Deputado Alexandre Curi – PSD):</w:t>
      </w:r>
      <w:r w:rsidRPr="009B3083">
        <w:rPr>
          <w:rFonts w:ascii="Arial" w:hAnsi="Arial" w:cs="Arial"/>
          <w:sz w:val="24"/>
          <w:szCs w:val="24"/>
        </w:rPr>
        <w:t xml:space="preserve"> </w:t>
      </w:r>
      <w:r w:rsidRPr="009B3083">
        <w:rPr>
          <w:rFonts w:ascii="Arial" w:hAnsi="Arial" w:cs="Arial"/>
          <w:i/>
          <w:sz w:val="24"/>
          <w:szCs w:val="24"/>
        </w:rPr>
        <w:t>Pela ordem,</w:t>
      </w:r>
      <w:r w:rsidRPr="009B3083">
        <w:rPr>
          <w:rFonts w:ascii="Arial" w:hAnsi="Arial" w:cs="Arial"/>
          <w:sz w:val="24"/>
          <w:szCs w:val="24"/>
        </w:rPr>
        <w:t xml:space="preserve"> Deputado Luís Corti.</w:t>
      </w:r>
    </w:p>
    <w:p w:rsidR="00113C7A" w:rsidRPr="009B3083" w:rsidRDefault="00113C7A" w:rsidP="009B3083">
      <w:pPr>
        <w:tabs>
          <w:tab w:val="left" w:pos="7000"/>
        </w:tabs>
        <w:spacing w:before="100" w:beforeAutospacing="1" w:after="100" w:afterAutospacing="1" w:line="360" w:lineRule="auto"/>
        <w:ind w:right="113"/>
        <w:jc w:val="both"/>
        <w:rPr>
          <w:rFonts w:ascii="Arial" w:hAnsi="Arial" w:cs="Arial"/>
          <w:sz w:val="24"/>
          <w:szCs w:val="24"/>
        </w:rPr>
      </w:pPr>
      <w:r w:rsidRPr="009B3083">
        <w:rPr>
          <w:rFonts w:ascii="Arial" w:hAnsi="Arial" w:cs="Arial"/>
          <w:b/>
          <w:bCs/>
          <w:sz w:val="24"/>
          <w:szCs w:val="24"/>
        </w:rPr>
        <w:t xml:space="preserve">DEPUTADO LUÍS CORTI (PSB): </w:t>
      </w:r>
      <w:r w:rsidRPr="009B3083">
        <w:rPr>
          <w:rFonts w:ascii="Arial" w:hAnsi="Arial" w:cs="Arial"/>
          <w:sz w:val="24"/>
          <w:szCs w:val="24"/>
        </w:rPr>
        <w:t>Quero anunciar a presença da médica Dr.ª Amanda Lobas Pinto, servidora do município de Curitiba, e do Dr. Henrique Orlovski.</w:t>
      </w:r>
    </w:p>
    <w:p w:rsidR="00113C7A" w:rsidRPr="009B3083" w:rsidRDefault="00113C7A" w:rsidP="009B3083">
      <w:pPr>
        <w:tabs>
          <w:tab w:val="left" w:pos="7000"/>
        </w:tabs>
        <w:spacing w:before="100" w:beforeAutospacing="1" w:after="100" w:afterAutospacing="1" w:line="360" w:lineRule="auto"/>
        <w:ind w:right="113"/>
        <w:jc w:val="both"/>
        <w:rPr>
          <w:rFonts w:ascii="Arial" w:hAnsi="Arial" w:cs="Arial"/>
          <w:sz w:val="24"/>
          <w:szCs w:val="24"/>
        </w:rPr>
      </w:pPr>
      <w:r w:rsidRPr="009B3083">
        <w:rPr>
          <w:rFonts w:ascii="Arial" w:hAnsi="Arial" w:cs="Arial"/>
          <w:b/>
          <w:bCs/>
          <w:sz w:val="24"/>
          <w:szCs w:val="24"/>
        </w:rPr>
        <w:t>SR. PRESIDENTE (Deputado Alexandre Curi – PSD):</w:t>
      </w:r>
      <w:r w:rsidRPr="009B3083">
        <w:rPr>
          <w:rFonts w:ascii="Arial" w:hAnsi="Arial" w:cs="Arial"/>
          <w:sz w:val="24"/>
          <w:szCs w:val="24"/>
        </w:rPr>
        <w:t xml:space="preserve"> Devidamente registrado.</w:t>
      </w:r>
    </w:p>
    <w:p w:rsidR="00113C7A" w:rsidRPr="009B3083" w:rsidRDefault="00113C7A" w:rsidP="009B3083">
      <w:pPr>
        <w:tabs>
          <w:tab w:val="left" w:pos="7000"/>
        </w:tabs>
        <w:spacing w:before="100" w:beforeAutospacing="1" w:after="100" w:afterAutospacing="1" w:line="360" w:lineRule="auto"/>
        <w:ind w:right="113"/>
        <w:jc w:val="both"/>
        <w:rPr>
          <w:rFonts w:ascii="Arial" w:hAnsi="Arial" w:cs="Arial"/>
          <w:sz w:val="24"/>
          <w:szCs w:val="24"/>
        </w:rPr>
      </w:pPr>
      <w:r w:rsidRPr="009B3083">
        <w:rPr>
          <w:rFonts w:ascii="Arial" w:hAnsi="Arial" w:cs="Arial"/>
          <w:sz w:val="24"/>
          <w:szCs w:val="24"/>
        </w:rPr>
        <w:t>Para os Itens 9 e 11, faremos votação agrupada, por tratarem de matérias correlatas.</w:t>
      </w:r>
    </w:p>
    <w:p w:rsidR="00113C7A" w:rsidRPr="009B3083" w:rsidRDefault="00113C7A"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u w:val="single"/>
        </w:rPr>
        <w:t>ITEM 9</w:t>
      </w:r>
      <w:r w:rsidRPr="009B3083">
        <w:rPr>
          <w:rFonts w:ascii="Arial" w:hAnsi="Arial" w:cs="Arial"/>
          <w:b/>
          <w:sz w:val="24"/>
          <w:szCs w:val="24"/>
        </w:rPr>
        <w:t xml:space="preserve"> – </w:t>
      </w:r>
      <w:r w:rsidRPr="009B3083">
        <w:rPr>
          <w:rFonts w:ascii="Arial" w:hAnsi="Arial" w:cs="Arial"/>
          <w:sz w:val="24"/>
          <w:szCs w:val="24"/>
        </w:rPr>
        <w:t>Turno Único do Projeto de Lei n.º 634/2024, de autoria do Deputado Alexandre Curi, que insere no Calendário Oficial de Eventos do Paraná o Festival de Folclore de Quinta do Sol – FEFOSOL. Parecer favorável da CCJ e Comissão de Cultura.</w:t>
      </w:r>
    </w:p>
    <w:p w:rsidR="003027C8" w:rsidRDefault="00113C7A" w:rsidP="009B3083">
      <w:pPr>
        <w:tabs>
          <w:tab w:val="left" w:pos="7000"/>
        </w:tabs>
        <w:spacing w:before="100" w:beforeAutospacing="1" w:after="100" w:afterAutospacing="1" w:line="360" w:lineRule="auto"/>
        <w:ind w:right="113"/>
        <w:jc w:val="both"/>
        <w:rPr>
          <w:rFonts w:ascii="Arial" w:hAnsi="Arial" w:cs="Arial"/>
          <w:sz w:val="24"/>
          <w:szCs w:val="24"/>
        </w:rPr>
      </w:pPr>
      <w:r w:rsidRPr="009B3083">
        <w:rPr>
          <w:rFonts w:ascii="Arial" w:hAnsi="Arial" w:cs="Arial"/>
          <w:b/>
          <w:sz w:val="24"/>
          <w:szCs w:val="24"/>
          <w:u w:val="single"/>
        </w:rPr>
        <w:t>ITEM 11</w:t>
      </w:r>
      <w:r w:rsidRPr="009B3083">
        <w:rPr>
          <w:rFonts w:ascii="Arial" w:hAnsi="Arial" w:cs="Arial"/>
          <w:b/>
          <w:sz w:val="24"/>
          <w:szCs w:val="24"/>
        </w:rPr>
        <w:t xml:space="preserve"> – </w:t>
      </w:r>
      <w:r w:rsidRPr="009B3083">
        <w:rPr>
          <w:rFonts w:ascii="Arial" w:hAnsi="Arial" w:cs="Arial"/>
          <w:sz w:val="24"/>
          <w:szCs w:val="24"/>
        </w:rPr>
        <w:t>Turno Único do Projeto de Lei n.º 303/2025, de autoria do Deputado Soldado Adriano José, que insere no Calendário Oficial de Eventos do Estado do Paraná a ÉFFETA – evento católico que tem por objetivo a evangelização, prevenção e combate às drogas. Parecer favoráve</w:t>
      </w:r>
      <w:r w:rsidR="00F40467">
        <w:rPr>
          <w:rFonts w:ascii="Arial" w:hAnsi="Arial" w:cs="Arial"/>
          <w:sz w:val="24"/>
          <w:szCs w:val="24"/>
        </w:rPr>
        <w:t>l da CCJ e Comissão de Cultura.</w:t>
      </w:r>
    </w:p>
    <w:p w:rsidR="00113C7A" w:rsidRPr="009B3083" w:rsidRDefault="00113C7A" w:rsidP="009B3083">
      <w:pPr>
        <w:tabs>
          <w:tab w:val="left" w:pos="7000"/>
        </w:tabs>
        <w:spacing w:before="100" w:beforeAutospacing="1" w:after="100" w:afterAutospacing="1" w:line="360" w:lineRule="auto"/>
        <w:ind w:right="113"/>
        <w:jc w:val="both"/>
        <w:rPr>
          <w:rFonts w:ascii="Arial" w:hAnsi="Arial" w:cs="Arial"/>
          <w:sz w:val="24"/>
          <w:szCs w:val="24"/>
        </w:rPr>
      </w:pPr>
      <w:r w:rsidRPr="009B3083">
        <w:rPr>
          <w:rFonts w:ascii="Arial" w:hAnsi="Arial" w:cs="Arial"/>
          <w:sz w:val="24"/>
          <w:szCs w:val="24"/>
        </w:rPr>
        <w:lastRenderedPageBreak/>
        <w:t>Em discussão os Projetos. Não havendo quem queira discutir, em votação. Como encaminham os Líderes?</w:t>
      </w:r>
    </w:p>
    <w:p w:rsidR="00113C7A" w:rsidRPr="009B3083" w:rsidRDefault="00113C7A" w:rsidP="009B3083">
      <w:pPr>
        <w:tabs>
          <w:tab w:val="left" w:pos="7000"/>
        </w:tabs>
        <w:spacing w:before="100" w:beforeAutospacing="1" w:after="100" w:afterAutospacing="1" w:line="360" w:lineRule="auto"/>
        <w:ind w:right="113"/>
        <w:jc w:val="both"/>
        <w:rPr>
          <w:rFonts w:ascii="Arial" w:hAnsi="Arial" w:cs="Arial"/>
          <w:sz w:val="24"/>
          <w:szCs w:val="24"/>
        </w:rPr>
      </w:pPr>
      <w:r w:rsidRPr="009B3083">
        <w:rPr>
          <w:rFonts w:ascii="Arial" w:hAnsi="Arial" w:cs="Arial"/>
          <w:b/>
          <w:bCs/>
          <w:sz w:val="24"/>
          <w:szCs w:val="24"/>
        </w:rPr>
        <w:t>DEPUTADO HUSSEIN BAKRI (PSD):</w:t>
      </w:r>
      <w:r w:rsidRPr="009B3083">
        <w:rPr>
          <w:rFonts w:ascii="Arial" w:hAnsi="Arial" w:cs="Arial"/>
          <w:sz w:val="24"/>
          <w:szCs w:val="24"/>
        </w:rPr>
        <w:t xml:space="preserve"> Voto </w:t>
      </w:r>
      <w:r w:rsidRPr="009B3083">
        <w:rPr>
          <w:rFonts w:ascii="Arial" w:hAnsi="Arial" w:cs="Arial"/>
          <w:i/>
          <w:iCs/>
          <w:sz w:val="24"/>
          <w:szCs w:val="24"/>
        </w:rPr>
        <w:t>“sim”.</w:t>
      </w:r>
    </w:p>
    <w:p w:rsidR="00113C7A" w:rsidRPr="009B3083" w:rsidRDefault="00113C7A" w:rsidP="009B3083">
      <w:pPr>
        <w:tabs>
          <w:tab w:val="left" w:pos="7000"/>
        </w:tabs>
        <w:spacing w:before="100" w:beforeAutospacing="1" w:after="100" w:afterAutospacing="1" w:line="360" w:lineRule="auto"/>
        <w:ind w:right="113"/>
        <w:jc w:val="both"/>
        <w:rPr>
          <w:rFonts w:ascii="Arial" w:hAnsi="Arial" w:cs="Arial"/>
          <w:sz w:val="24"/>
          <w:szCs w:val="24"/>
        </w:rPr>
      </w:pPr>
      <w:r w:rsidRPr="009B3083">
        <w:rPr>
          <w:rFonts w:ascii="Arial" w:hAnsi="Arial" w:cs="Arial"/>
          <w:b/>
          <w:bCs/>
          <w:sz w:val="24"/>
          <w:szCs w:val="24"/>
        </w:rPr>
        <w:t>DEPUTADO ARILSON CHIORATO (PT):</w:t>
      </w:r>
      <w:r w:rsidRPr="009B3083">
        <w:rPr>
          <w:rFonts w:ascii="Arial" w:hAnsi="Arial" w:cs="Arial"/>
          <w:sz w:val="24"/>
          <w:szCs w:val="24"/>
        </w:rPr>
        <w:t xml:space="preserve"> A Oposição vota</w:t>
      </w:r>
      <w:r w:rsidRPr="009B3083">
        <w:rPr>
          <w:rFonts w:ascii="Arial" w:hAnsi="Arial" w:cs="Arial"/>
          <w:i/>
          <w:iCs/>
          <w:sz w:val="24"/>
          <w:szCs w:val="24"/>
        </w:rPr>
        <w:t xml:space="preserve"> “sim”.</w:t>
      </w:r>
    </w:p>
    <w:p w:rsidR="00113C7A" w:rsidRPr="003027C8"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sz w:val="24"/>
          <w:szCs w:val="24"/>
        </w:rPr>
        <w:t>SR. PRESIDENTE (Deputado Alexandre Curi – PSD):</w:t>
      </w:r>
      <w:r w:rsidRPr="009B3083">
        <w:rPr>
          <w:rFonts w:ascii="Arial" w:hAnsi="Arial" w:cs="Arial"/>
          <w:sz w:val="24"/>
          <w:szCs w:val="24"/>
        </w:rPr>
        <w:t xml:space="preserve"> Votando. Encerrada a votação: </w:t>
      </w:r>
      <w:r w:rsidRPr="009B3083">
        <w:rPr>
          <w:rFonts w:ascii="Arial" w:hAnsi="Arial" w:cs="Arial"/>
          <w:b/>
          <w:i/>
          <w:sz w:val="24"/>
          <w:szCs w:val="24"/>
        </w:rPr>
        <w:t>[Votaram Sim:</w:t>
      </w:r>
      <w:r w:rsidRPr="009B3083">
        <w:rPr>
          <w:rFonts w:ascii="Arial" w:hAnsi="Arial" w:cs="Arial"/>
          <w:i/>
          <w:sz w:val="24"/>
          <w:szCs w:val="24"/>
        </w:rPr>
        <w:t xml:space="preserve"> Ademar Luiz Traiano, Adão Litro, Alexandre Amaro, Anibelli Neto, Arilson Chiorato, Batatinha, Bazana, Cloara Pinheiro, Cristina Silvestri, Del. Jacovós, Denian Couto, Dr. Antenor, Dr. Leônidas, Evandro Araújo, Flavia Francischini, Gilberto Ribeiro, Gilson de Souza, Goura, Gugu Bueno, Hussein Bakri, Jairo Tamura, Luciana Rafagnin, Luis Corti, Luiz Claudio Romanelli, Luiz Fernando Guerra, Marcia Huçulak, Maria Victoria, Marli Paulino, Matheus Vermelho, Moacyr Fadel, Nelson Justus, Paulo Gomes, Professor Lemos, Reichembach, Renato Freitas, Requião Filho, Ricardo Arruda, Samuel Dantas, Soldado Adriano José, Tercílio Turini e Thiago Buhrer (41 Deputados); </w:t>
      </w:r>
      <w:r w:rsidRPr="009B3083">
        <w:rPr>
          <w:rFonts w:ascii="Arial" w:hAnsi="Arial" w:cs="Arial"/>
          <w:b/>
          <w:i/>
          <w:sz w:val="24"/>
          <w:szCs w:val="24"/>
        </w:rPr>
        <w:t xml:space="preserve">Não Votaram: </w:t>
      </w:r>
      <w:r w:rsidRPr="009B3083">
        <w:rPr>
          <w:rFonts w:ascii="Arial" w:hAnsi="Arial" w:cs="Arial"/>
          <w:i/>
          <w:sz w:val="24"/>
          <w:szCs w:val="24"/>
        </w:rPr>
        <w:t xml:space="preserve">Alexandre Curi, Alisson Wandscheer, Ana Julia, Artagão Junior, Cantora Mara Lima, Cobra Repórter, Del. Tito Barichello, Fabio Oliveira, Mabel Canto, Marcelo Rangel, Marcio Pacheco, Mauro Moraes e Ney Leprevost (13 Deputados).] </w:t>
      </w:r>
      <w:r w:rsidRPr="003027C8">
        <w:rPr>
          <w:rFonts w:ascii="Arial" w:hAnsi="Arial" w:cs="Arial"/>
          <w:sz w:val="24"/>
          <w:szCs w:val="24"/>
        </w:rPr>
        <w:t xml:space="preserve">Com 41 votos favoráveis e nenhum voto contrário, </w:t>
      </w:r>
      <w:r w:rsidRPr="003027C8">
        <w:rPr>
          <w:rFonts w:ascii="Arial" w:hAnsi="Arial" w:cs="Arial"/>
          <w:b/>
          <w:sz w:val="24"/>
          <w:szCs w:val="24"/>
        </w:rPr>
        <w:t xml:space="preserve">estão </w:t>
      </w:r>
      <w:r w:rsidRPr="003027C8">
        <w:rPr>
          <w:rFonts w:ascii="Arial" w:hAnsi="Arial" w:cs="Arial"/>
          <w:b/>
          <w:sz w:val="24"/>
          <w:szCs w:val="24"/>
          <w:u w:val="single"/>
        </w:rPr>
        <w:t xml:space="preserve">aprovados </w:t>
      </w:r>
      <w:r w:rsidRPr="003027C8">
        <w:rPr>
          <w:rFonts w:ascii="Arial" w:hAnsi="Arial" w:cs="Arial"/>
          <w:b/>
          <w:sz w:val="24"/>
          <w:szCs w:val="24"/>
        </w:rPr>
        <w:t>os Projetos.</w:t>
      </w:r>
    </w:p>
    <w:p w:rsidR="00113C7A" w:rsidRPr="009B3083" w:rsidRDefault="00113C7A" w:rsidP="009B3083">
      <w:pPr>
        <w:tabs>
          <w:tab w:val="left" w:pos="0"/>
        </w:tabs>
        <w:spacing w:before="100" w:beforeAutospacing="1" w:after="100" w:afterAutospacing="1" w:line="360" w:lineRule="auto"/>
        <w:ind w:right="113"/>
        <w:jc w:val="both"/>
        <w:rPr>
          <w:rFonts w:ascii="Arial" w:hAnsi="Arial" w:cs="Arial"/>
          <w:sz w:val="24"/>
          <w:szCs w:val="24"/>
        </w:rPr>
      </w:pPr>
      <w:r w:rsidRPr="009B3083">
        <w:rPr>
          <w:rFonts w:ascii="Arial" w:hAnsi="Arial" w:cs="Arial"/>
          <w:b/>
          <w:sz w:val="24"/>
          <w:szCs w:val="24"/>
          <w:u w:val="single"/>
        </w:rPr>
        <w:t>ITEM 10</w:t>
      </w:r>
      <w:r w:rsidRPr="009B3083">
        <w:rPr>
          <w:rFonts w:ascii="Arial" w:hAnsi="Arial" w:cs="Arial"/>
          <w:b/>
          <w:sz w:val="24"/>
          <w:szCs w:val="24"/>
        </w:rPr>
        <w:t xml:space="preserve"> – </w:t>
      </w:r>
      <w:r w:rsidRPr="009B3083">
        <w:rPr>
          <w:rFonts w:ascii="Arial" w:hAnsi="Arial" w:cs="Arial"/>
          <w:sz w:val="24"/>
          <w:szCs w:val="24"/>
        </w:rPr>
        <w:t xml:space="preserve">Turno Único do Projeto de Lei n.º 782/2024, de autoria do Deputado Tercílio Turini, que concede o título de utilidade pública ao Conselho Comunitário de Segurança da Região Sul de Londrina - CONSEG SUL de Londrina, com sede no </w:t>
      </w:r>
      <w:r w:rsidR="003027C8">
        <w:rPr>
          <w:rFonts w:ascii="Arial" w:hAnsi="Arial" w:cs="Arial"/>
          <w:sz w:val="24"/>
          <w:szCs w:val="24"/>
        </w:rPr>
        <w:t>m</w:t>
      </w:r>
      <w:r w:rsidRPr="009B3083">
        <w:rPr>
          <w:rFonts w:ascii="Arial" w:hAnsi="Arial" w:cs="Arial"/>
          <w:sz w:val="24"/>
          <w:szCs w:val="24"/>
        </w:rPr>
        <w:t>unicípio de Londrina. Parecer favorável da CCJ. Em discussão o Projeto. Não havendo quem queira discutir, em votação. Como encaminham os Líderes?</w:t>
      </w:r>
    </w:p>
    <w:p w:rsidR="00113C7A" w:rsidRPr="009B3083" w:rsidRDefault="00113C7A" w:rsidP="009B3083">
      <w:pPr>
        <w:tabs>
          <w:tab w:val="left" w:pos="0"/>
        </w:tabs>
        <w:spacing w:before="100" w:beforeAutospacing="1" w:after="100" w:afterAutospacing="1" w:line="360" w:lineRule="auto"/>
        <w:ind w:right="113"/>
        <w:jc w:val="both"/>
        <w:rPr>
          <w:rFonts w:ascii="Arial" w:hAnsi="Arial" w:cs="Arial"/>
          <w:sz w:val="24"/>
          <w:szCs w:val="24"/>
        </w:rPr>
      </w:pPr>
      <w:r w:rsidRPr="009B3083">
        <w:rPr>
          <w:rFonts w:ascii="Arial" w:hAnsi="Arial" w:cs="Arial"/>
          <w:b/>
          <w:bCs/>
          <w:sz w:val="24"/>
          <w:szCs w:val="24"/>
        </w:rPr>
        <w:t xml:space="preserve">DEPUTADO HUSSEIN BAKRI (PSD): </w:t>
      </w:r>
      <w:r w:rsidRPr="009B3083">
        <w:rPr>
          <w:rFonts w:ascii="Arial" w:hAnsi="Arial" w:cs="Arial"/>
          <w:sz w:val="24"/>
          <w:szCs w:val="24"/>
        </w:rPr>
        <w:t>Voto</w:t>
      </w:r>
      <w:r w:rsidRPr="009B3083">
        <w:rPr>
          <w:rFonts w:ascii="Arial" w:hAnsi="Arial" w:cs="Arial"/>
          <w:i/>
          <w:iCs/>
          <w:sz w:val="24"/>
          <w:szCs w:val="24"/>
        </w:rPr>
        <w:t xml:space="preserve"> “sim”.</w:t>
      </w:r>
    </w:p>
    <w:p w:rsidR="00113C7A" w:rsidRPr="009B3083" w:rsidRDefault="00113C7A" w:rsidP="009B3083">
      <w:pPr>
        <w:tabs>
          <w:tab w:val="left" w:pos="0"/>
        </w:tabs>
        <w:spacing w:before="100" w:beforeAutospacing="1" w:after="100" w:afterAutospacing="1" w:line="360" w:lineRule="auto"/>
        <w:ind w:right="113"/>
        <w:jc w:val="both"/>
        <w:rPr>
          <w:rFonts w:ascii="Arial" w:hAnsi="Arial" w:cs="Arial"/>
          <w:sz w:val="24"/>
          <w:szCs w:val="24"/>
        </w:rPr>
      </w:pPr>
      <w:r w:rsidRPr="009B3083">
        <w:rPr>
          <w:rFonts w:ascii="Arial" w:hAnsi="Arial" w:cs="Arial"/>
          <w:b/>
          <w:bCs/>
          <w:sz w:val="24"/>
          <w:szCs w:val="24"/>
        </w:rPr>
        <w:t>DEPUTADO ARILSON CHIORATO (PT):</w:t>
      </w:r>
      <w:r w:rsidRPr="009B3083">
        <w:rPr>
          <w:rFonts w:ascii="Arial" w:hAnsi="Arial" w:cs="Arial"/>
          <w:sz w:val="24"/>
          <w:szCs w:val="24"/>
        </w:rPr>
        <w:t xml:space="preserve"> A Oposição vota</w:t>
      </w:r>
      <w:r w:rsidRPr="009B3083">
        <w:rPr>
          <w:rFonts w:ascii="Arial" w:hAnsi="Arial" w:cs="Arial"/>
          <w:i/>
          <w:iCs/>
          <w:sz w:val="24"/>
          <w:szCs w:val="24"/>
        </w:rPr>
        <w:t xml:space="preserve"> “sim”.</w:t>
      </w:r>
    </w:p>
    <w:p w:rsidR="00113C7A" w:rsidRPr="003027C8"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bCs/>
          <w:sz w:val="24"/>
          <w:szCs w:val="24"/>
        </w:rPr>
        <w:lastRenderedPageBreak/>
        <w:t>SR. PRESIDENTE (Deputado Alexandre Curi – PSD):</w:t>
      </w:r>
      <w:r w:rsidRPr="009B3083">
        <w:rPr>
          <w:rFonts w:ascii="Arial" w:hAnsi="Arial" w:cs="Arial"/>
          <w:sz w:val="24"/>
          <w:szCs w:val="24"/>
        </w:rPr>
        <w:t xml:space="preserve"> Votando. Como votam os Deputados Denian Couto, Artagão Júnior e Gugu Bueno? Encerrada a votação: </w:t>
      </w:r>
      <w:r w:rsidRPr="009B3083">
        <w:rPr>
          <w:rFonts w:ascii="Arial" w:hAnsi="Arial" w:cs="Arial"/>
          <w:b/>
          <w:i/>
          <w:sz w:val="24"/>
          <w:szCs w:val="24"/>
        </w:rPr>
        <w:t>[Votaram Sim:</w:t>
      </w:r>
      <w:r w:rsidRPr="009B3083">
        <w:rPr>
          <w:rFonts w:ascii="Arial" w:hAnsi="Arial" w:cs="Arial"/>
          <w:i/>
          <w:sz w:val="24"/>
          <w:szCs w:val="24"/>
        </w:rPr>
        <w:t xml:space="preserve"> Ademar Luiz Traiano, Adão Litro, Alexandre Amaro, Ana Julia, Anibelli Neto, Arilson Chiorato, Batatinha, Bazana, Cloara Pinheiro, Cristina Silvestri, Del. Jacovós, Del. Tito Barichello, Denian Couto, Dr. Antenor, Dr. Leônidas, Evandro Araújo, Flavia Francischini, Gilberto Ribeiro, Gilson de Souza, Goura, Gugu Bueno, Hussein Bakri, Jairo Tamura, Luciana Rafagnin, Luis Corti, Luiz Claudio Romanelli, Luiz Fernando Guerra, Marcia Huçulak, Maria Victoria, Marli Paulino, Matheus Vermelho, Moacyr Fadel, Nelson Justus, Paulo Gomes, Professor Lemos, Reichembach, Renato Freitas, Requião Filho, Ricardo Arruda, Samuel Dantas, Soldado Adriano José, Tercílio Turini e Thiago Buhrer (43 Deputados); </w:t>
      </w:r>
      <w:r w:rsidRPr="009B3083">
        <w:rPr>
          <w:rFonts w:ascii="Arial" w:hAnsi="Arial" w:cs="Arial"/>
          <w:b/>
          <w:i/>
          <w:sz w:val="24"/>
          <w:szCs w:val="24"/>
        </w:rPr>
        <w:t>Não Votaram:</w:t>
      </w:r>
      <w:r w:rsidRPr="009B3083">
        <w:rPr>
          <w:rFonts w:ascii="Arial" w:hAnsi="Arial" w:cs="Arial"/>
          <w:i/>
          <w:sz w:val="24"/>
          <w:szCs w:val="24"/>
        </w:rPr>
        <w:t xml:space="preserve"> Alexandre Curi, Alisson Wandscheer, Artagão Junior, Cantora Mara Lima, Cobra Repórter, Fabio Oliveira, Mabel Canto, Marcelo Rangel, Marcio Pacheco, Mauro Moraes e Ney Leprevost (11 Deputados).] </w:t>
      </w:r>
      <w:r w:rsidRPr="003027C8">
        <w:rPr>
          <w:rFonts w:ascii="Arial" w:hAnsi="Arial" w:cs="Arial"/>
          <w:sz w:val="24"/>
          <w:szCs w:val="24"/>
        </w:rPr>
        <w:t xml:space="preserve">Com 43 votos favoráveis e nenhum voto contrário, </w:t>
      </w:r>
      <w:r w:rsidRPr="003027C8">
        <w:rPr>
          <w:rFonts w:ascii="Arial" w:hAnsi="Arial" w:cs="Arial"/>
          <w:b/>
          <w:sz w:val="24"/>
          <w:szCs w:val="24"/>
        </w:rPr>
        <w:t xml:space="preserve">está </w:t>
      </w:r>
      <w:r w:rsidRPr="003027C8">
        <w:rPr>
          <w:rFonts w:ascii="Arial" w:hAnsi="Arial" w:cs="Arial"/>
          <w:b/>
          <w:sz w:val="24"/>
          <w:szCs w:val="24"/>
          <w:u w:val="single"/>
        </w:rPr>
        <w:t>aprovado</w:t>
      </w:r>
      <w:r w:rsidRPr="003027C8">
        <w:rPr>
          <w:rFonts w:ascii="Arial" w:hAnsi="Arial" w:cs="Arial"/>
          <w:b/>
          <w:sz w:val="24"/>
          <w:szCs w:val="24"/>
        </w:rPr>
        <w:t xml:space="preserve"> o Projeto de Lei n.º 782/2024.</w:t>
      </w:r>
    </w:p>
    <w:p w:rsidR="00B57FE1" w:rsidRPr="009B3083" w:rsidRDefault="00B57FE1" w:rsidP="009B3083">
      <w:pPr>
        <w:pStyle w:val="Corpodetexto2"/>
      </w:pPr>
      <w:r w:rsidRPr="009B3083">
        <w:t>(Não havendo mais matéria a ser deliberada na pauta da Ordem do Dia, passou-se à votação dos Requerimentos.)</w:t>
      </w:r>
    </w:p>
    <w:p w:rsidR="00B57FE1" w:rsidRPr="009B3083" w:rsidRDefault="00B57FE1" w:rsidP="009B3083">
      <w:pPr>
        <w:autoSpaceDE w:val="0"/>
        <w:autoSpaceDN w:val="0"/>
        <w:adjustRightInd w:val="0"/>
        <w:spacing w:before="100" w:beforeAutospacing="1" w:after="100" w:afterAutospacing="1" w:line="360" w:lineRule="auto"/>
        <w:jc w:val="both"/>
        <w:rPr>
          <w:rFonts w:ascii="Arial" w:hAnsi="Arial" w:cs="Arial"/>
          <w:b/>
          <w:bCs/>
          <w:sz w:val="24"/>
          <w:szCs w:val="24"/>
        </w:rPr>
      </w:pPr>
      <w:r w:rsidRPr="009B3083">
        <w:rPr>
          <w:rFonts w:ascii="Arial" w:hAnsi="Arial" w:cs="Arial"/>
          <w:b/>
          <w:bCs/>
          <w:sz w:val="24"/>
          <w:szCs w:val="24"/>
        </w:rPr>
        <w:t>REQUERIMENTOS.</w:t>
      </w:r>
    </w:p>
    <w:p w:rsidR="00113C7A" w:rsidRPr="009B3083" w:rsidRDefault="00113C7A"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t>Requerimento n.º 1503/2025</w:t>
      </w:r>
      <w:r w:rsidRPr="009B3083">
        <w:rPr>
          <w:rFonts w:ascii="Arial" w:hAnsi="Arial" w:cs="Arial"/>
          <w:sz w:val="24"/>
          <w:szCs w:val="24"/>
        </w:rPr>
        <w:t>, dos Deputados Hussein Bakri, Batatinha, Márcio Pacheco, Doutor Leônidas, Luiz Cláudio Romanelli, Artagão Junior, Marli Paulino, Alisson Wandscheer, Adão Litro, Gilson de Souza, Matheus Vermelho, Gilberto Ribeiro e Jairo Tamura, requere</w:t>
      </w:r>
      <w:r w:rsidR="0026019E">
        <w:rPr>
          <w:rFonts w:ascii="Arial" w:hAnsi="Arial" w:cs="Arial"/>
          <w:sz w:val="24"/>
          <w:szCs w:val="24"/>
        </w:rPr>
        <w:t>ndo</w:t>
      </w:r>
      <w:r w:rsidRPr="009B3083">
        <w:rPr>
          <w:rFonts w:ascii="Arial" w:hAnsi="Arial" w:cs="Arial"/>
          <w:sz w:val="24"/>
          <w:szCs w:val="24"/>
        </w:rPr>
        <w:t xml:space="preserve"> a tramitação em regime de urgência ao Projeto de Lei n.º 432/2025. </w:t>
      </w:r>
      <w:r w:rsidRPr="009B3083">
        <w:rPr>
          <w:rFonts w:ascii="Arial" w:hAnsi="Arial" w:cs="Arial"/>
          <w:b/>
          <w:sz w:val="24"/>
          <w:szCs w:val="24"/>
          <w:u w:val="single"/>
        </w:rPr>
        <w:t>Aprovado</w:t>
      </w:r>
      <w:r w:rsidRPr="009B3083">
        <w:rPr>
          <w:rFonts w:ascii="Arial" w:hAnsi="Arial" w:cs="Arial"/>
          <w:b/>
          <w:sz w:val="24"/>
          <w:szCs w:val="24"/>
        </w:rPr>
        <w:t xml:space="preserve"> o Requerimento</w:t>
      </w:r>
      <w:r w:rsidRPr="003027C8">
        <w:rPr>
          <w:rFonts w:ascii="Arial" w:hAnsi="Arial" w:cs="Arial"/>
          <w:b/>
          <w:sz w:val="24"/>
          <w:szCs w:val="24"/>
        </w:rPr>
        <w:t xml:space="preserve">. </w:t>
      </w:r>
      <w:r w:rsidRPr="009B3083">
        <w:rPr>
          <w:rFonts w:ascii="Arial" w:hAnsi="Arial" w:cs="Arial"/>
          <w:sz w:val="24"/>
          <w:szCs w:val="24"/>
        </w:rPr>
        <w:t>(</w:t>
      </w:r>
      <w:r w:rsidRPr="009B3083">
        <w:rPr>
          <w:rFonts w:ascii="Arial" w:hAnsi="Arial" w:cs="Arial"/>
          <w:sz w:val="24"/>
          <w:szCs w:val="24"/>
          <w:u w:val="single"/>
        </w:rPr>
        <w:t>Requerimento encaminhado à Diretoria Legislativa para providências.</w:t>
      </w:r>
      <w:r w:rsidRPr="009B3083">
        <w:rPr>
          <w:rFonts w:ascii="Arial" w:hAnsi="Arial" w:cs="Arial"/>
          <w:sz w:val="24"/>
          <w:szCs w:val="24"/>
        </w:rPr>
        <w:t>)</w:t>
      </w:r>
    </w:p>
    <w:p w:rsidR="00113C7A" w:rsidRPr="009B3083" w:rsidRDefault="00113C7A"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rPr>
        <w:t>Requerimento n.º 1504/2025</w:t>
      </w:r>
      <w:r w:rsidRPr="009B3083">
        <w:rPr>
          <w:rFonts w:ascii="Arial" w:hAnsi="Arial" w:cs="Arial"/>
          <w:sz w:val="24"/>
          <w:szCs w:val="24"/>
        </w:rPr>
        <w:t xml:space="preserve">, dos Deputados Hussein Bakri, Batatinha, Márcio Pacheco, Doutor Leônidas, Luiz Cláudio Romanelli, Artagão Junior, Marli Paulino, </w:t>
      </w:r>
      <w:r w:rsidRPr="009B3083">
        <w:rPr>
          <w:rFonts w:ascii="Arial" w:hAnsi="Arial" w:cs="Arial"/>
          <w:sz w:val="24"/>
          <w:szCs w:val="24"/>
        </w:rPr>
        <w:lastRenderedPageBreak/>
        <w:t>Alisson Wandscheer, Adão Litro, Gilson de Souza, Matheus Vermelho, Gilberto Ribeiro e Jairo Tamura, requere</w:t>
      </w:r>
      <w:r w:rsidR="0026019E">
        <w:rPr>
          <w:rFonts w:ascii="Arial" w:hAnsi="Arial" w:cs="Arial"/>
          <w:sz w:val="24"/>
          <w:szCs w:val="24"/>
        </w:rPr>
        <w:t>ndo</w:t>
      </w:r>
      <w:r w:rsidRPr="009B3083">
        <w:rPr>
          <w:rFonts w:ascii="Arial" w:hAnsi="Arial" w:cs="Arial"/>
          <w:sz w:val="24"/>
          <w:szCs w:val="24"/>
        </w:rPr>
        <w:t xml:space="preserve"> a tramitação em regime de urgência a</w:t>
      </w:r>
      <w:r w:rsidR="00F40467">
        <w:rPr>
          <w:rFonts w:ascii="Arial" w:hAnsi="Arial" w:cs="Arial"/>
          <w:sz w:val="24"/>
          <w:szCs w:val="24"/>
        </w:rPr>
        <w:t>o Projeto de Lei n.º 433/2025.</w:t>
      </w:r>
    </w:p>
    <w:p w:rsidR="00113C7A" w:rsidRPr="009B3083" w:rsidRDefault="00113C7A" w:rsidP="009B3083">
      <w:pPr>
        <w:tabs>
          <w:tab w:val="left" w:pos="0"/>
        </w:tabs>
        <w:spacing w:before="100" w:beforeAutospacing="1" w:after="100" w:afterAutospacing="1" w:line="360" w:lineRule="auto"/>
        <w:ind w:right="113"/>
        <w:jc w:val="both"/>
        <w:rPr>
          <w:rFonts w:ascii="Arial" w:hAnsi="Arial" w:cs="Arial"/>
          <w:sz w:val="24"/>
          <w:szCs w:val="24"/>
        </w:rPr>
      </w:pPr>
      <w:r w:rsidRPr="009B3083">
        <w:rPr>
          <w:rFonts w:ascii="Arial" w:hAnsi="Arial" w:cs="Arial"/>
          <w:b/>
          <w:bCs/>
          <w:sz w:val="24"/>
          <w:szCs w:val="24"/>
        </w:rPr>
        <w:t>DEPUTADO ARILSON CHIORATO (PT):</w:t>
      </w:r>
      <w:r w:rsidRPr="009B3083">
        <w:rPr>
          <w:rFonts w:ascii="Arial" w:hAnsi="Arial" w:cs="Arial"/>
          <w:sz w:val="24"/>
          <w:szCs w:val="24"/>
        </w:rPr>
        <w:t xml:space="preserve"> Para discutir, Sr. Presidente.</w:t>
      </w:r>
    </w:p>
    <w:p w:rsidR="00113C7A" w:rsidRPr="009B3083" w:rsidRDefault="00113C7A" w:rsidP="009B3083">
      <w:pPr>
        <w:tabs>
          <w:tab w:val="left" w:pos="0"/>
        </w:tabs>
        <w:spacing w:before="100" w:beforeAutospacing="1" w:after="100" w:afterAutospacing="1" w:line="360" w:lineRule="auto"/>
        <w:ind w:right="113"/>
        <w:jc w:val="both"/>
        <w:rPr>
          <w:rFonts w:ascii="Arial" w:hAnsi="Arial" w:cs="Arial"/>
          <w:sz w:val="24"/>
          <w:szCs w:val="24"/>
        </w:rPr>
      </w:pPr>
      <w:r w:rsidRPr="009B3083">
        <w:rPr>
          <w:rFonts w:ascii="Arial" w:hAnsi="Arial" w:cs="Arial"/>
          <w:b/>
          <w:bCs/>
          <w:sz w:val="24"/>
          <w:szCs w:val="24"/>
        </w:rPr>
        <w:t xml:space="preserve">SR. PRESIDENTE (Deputado Alexandre Curi – PSD): </w:t>
      </w:r>
      <w:r w:rsidRPr="009B3083">
        <w:rPr>
          <w:rFonts w:ascii="Arial" w:hAnsi="Arial" w:cs="Arial"/>
          <w:b/>
          <w:sz w:val="24"/>
          <w:szCs w:val="24"/>
          <w:u w:val="single"/>
        </w:rPr>
        <w:t>Adiado</w:t>
      </w:r>
      <w:r w:rsidRPr="009B3083">
        <w:rPr>
          <w:rFonts w:ascii="Arial" w:hAnsi="Arial" w:cs="Arial"/>
          <w:b/>
          <w:sz w:val="24"/>
          <w:szCs w:val="24"/>
        </w:rPr>
        <w:t xml:space="preserve"> na forma regimental.</w:t>
      </w:r>
    </w:p>
    <w:p w:rsidR="00113C7A" w:rsidRPr="009B3083" w:rsidRDefault="00113C7A" w:rsidP="009B3083">
      <w:pPr>
        <w:spacing w:before="100" w:beforeAutospacing="1" w:after="100" w:afterAutospacing="1" w:line="360" w:lineRule="auto"/>
        <w:jc w:val="both"/>
        <w:rPr>
          <w:rFonts w:ascii="Arial" w:hAnsi="Arial" w:cs="Arial"/>
          <w:b/>
          <w:sz w:val="24"/>
          <w:szCs w:val="24"/>
          <w:u w:val="single"/>
        </w:rPr>
      </w:pPr>
      <w:r w:rsidRPr="009B3083">
        <w:rPr>
          <w:rFonts w:ascii="Arial" w:hAnsi="Arial" w:cs="Arial"/>
          <w:b/>
          <w:sz w:val="24"/>
          <w:szCs w:val="24"/>
        </w:rPr>
        <w:t>Requerimento n.º 1500/2025</w:t>
      </w:r>
      <w:r w:rsidRPr="009B3083">
        <w:rPr>
          <w:rFonts w:ascii="Arial" w:hAnsi="Arial" w:cs="Arial"/>
          <w:sz w:val="24"/>
          <w:szCs w:val="24"/>
        </w:rPr>
        <w:t xml:space="preserve">, da Deputada Flávia Francischini, solicitando o envio de expediente ao Secretário de Estado da Segurança Pública do Paraná, Sr. Hudson Leôncio Teixeira, requerendo informações e providências sobre medidas adotadas em relação ao caso do suicídio da Universitária Isabelly Baldin, e informações sobre casos de bullyng e instigação ao suicídio de pessoas com Deficiência em ambiente escolar e universitário registrados nos últimos 5 anos. </w:t>
      </w:r>
      <w:r w:rsidRPr="0026019E">
        <w:rPr>
          <w:rFonts w:ascii="Arial" w:hAnsi="Arial" w:cs="Arial"/>
          <w:b/>
          <w:sz w:val="24"/>
          <w:szCs w:val="24"/>
        </w:rPr>
        <w:t xml:space="preserve">Conforme acordo </w:t>
      </w:r>
      <w:r w:rsidR="0026019E" w:rsidRPr="0026019E">
        <w:rPr>
          <w:rFonts w:ascii="Arial" w:hAnsi="Arial" w:cs="Arial"/>
          <w:b/>
          <w:sz w:val="24"/>
          <w:szCs w:val="24"/>
        </w:rPr>
        <w:t>d</w:t>
      </w:r>
      <w:r w:rsidRPr="0026019E">
        <w:rPr>
          <w:rFonts w:ascii="Arial" w:hAnsi="Arial" w:cs="Arial"/>
          <w:b/>
          <w:sz w:val="24"/>
          <w:szCs w:val="24"/>
        </w:rPr>
        <w:t xml:space="preserve">o Líder do Governo </w:t>
      </w:r>
      <w:r w:rsidR="0026019E" w:rsidRPr="0026019E">
        <w:rPr>
          <w:rFonts w:ascii="Arial" w:hAnsi="Arial" w:cs="Arial"/>
          <w:b/>
          <w:sz w:val="24"/>
          <w:szCs w:val="24"/>
        </w:rPr>
        <w:t>com o</w:t>
      </w:r>
      <w:r w:rsidRPr="0026019E">
        <w:rPr>
          <w:rFonts w:ascii="Arial" w:hAnsi="Arial" w:cs="Arial"/>
          <w:b/>
          <w:sz w:val="24"/>
          <w:szCs w:val="24"/>
        </w:rPr>
        <w:t xml:space="preserve"> autor, </w:t>
      </w:r>
      <w:r w:rsidRPr="009B3083">
        <w:rPr>
          <w:rFonts w:ascii="Arial" w:hAnsi="Arial" w:cs="Arial"/>
          <w:b/>
          <w:sz w:val="24"/>
          <w:szCs w:val="24"/>
          <w:u w:val="single"/>
        </w:rPr>
        <w:t>será encaminhado como envio de expediente</w:t>
      </w:r>
      <w:r w:rsidRPr="0026019E">
        <w:rPr>
          <w:rFonts w:ascii="Arial" w:hAnsi="Arial" w:cs="Arial"/>
          <w:b/>
          <w:sz w:val="24"/>
          <w:szCs w:val="24"/>
        </w:rPr>
        <w:t>.</w:t>
      </w:r>
    </w:p>
    <w:p w:rsidR="00113C7A" w:rsidRPr="009B3083" w:rsidRDefault="00113C7A" w:rsidP="009B3083">
      <w:pPr>
        <w:spacing w:before="100" w:beforeAutospacing="1" w:after="100" w:afterAutospacing="1" w:line="360" w:lineRule="auto"/>
        <w:jc w:val="both"/>
        <w:rPr>
          <w:rFonts w:ascii="Arial" w:hAnsi="Arial" w:cs="Arial"/>
          <w:b/>
          <w:sz w:val="24"/>
          <w:szCs w:val="24"/>
          <w:u w:val="single"/>
        </w:rPr>
      </w:pPr>
      <w:r w:rsidRPr="009B3083">
        <w:rPr>
          <w:rFonts w:ascii="Arial" w:hAnsi="Arial" w:cs="Arial"/>
          <w:b/>
          <w:sz w:val="24"/>
          <w:szCs w:val="24"/>
        </w:rPr>
        <w:t>Requerimento n.º 1507/2025</w:t>
      </w:r>
      <w:r w:rsidRPr="009B3083">
        <w:rPr>
          <w:rFonts w:ascii="Arial" w:hAnsi="Arial" w:cs="Arial"/>
          <w:sz w:val="24"/>
          <w:szCs w:val="24"/>
        </w:rPr>
        <w:t xml:space="preserve">, do Deputado Requião Filho, solicitando o envio de expediente ao Secretário Chefe da Casa Civil, Sr. João Carlos Ortega, requerendo esclarecimentos, dados e demais informações que subsidiaram </w:t>
      </w:r>
      <w:r w:rsidR="0026019E">
        <w:rPr>
          <w:rFonts w:ascii="Arial" w:hAnsi="Arial" w:cs="Arial"/>
          <w:sz w:val="24"/>
          <w:szCs w:val="24"/>
        </w:rPr>
        <w:t>a</w:t>
      </w:r>
      <w:r w:rsidRPr="009B3083">
        <w:rPr>
          <w:rFonts w:ascii="Arial" w:hAnsi="Arial" w:cs="Arial"/>
          <w:sz w:val="24"/>
          <w:szCs w:val="24"/>
        </w:rPr>
        <w:t xml:space="preserve">s orientações administrativas pelo Ofício Circular CEE sob o n.º  47/2025, expedido pela Casa Civil, para todos os órgãos, Secretarias e entidades do Poder Executivo Estadual, patrocinando orientações administrativas relacionadas às prorrogações contratuais, temos aditivos, rescisões, novas contratações e a formalização do termo de anuência e comercialização de Programas de computador e código fonte dos órgãos e entidades do Poder Executivo Estadual com a Celepar. </w:t>
      </w:r>
      <w:r w:rsidRPr="0026019E">
        <w:rPr>
          <w:rFonts w:ascii="Arial" w:hAnsi="Arial" w:cs="Arial"/>
          <w:b/>
          <w:sz w:val="24"/>
          <w:szCs w:val="24"/>
        </w:rPr>
        <w:t xml:space="preserve">Conforme acordo </w:t>
      </w:r>
      <w:r w:rsidR="0026019E" w:rsidRPr="0026019E">
        <w:rPr>
          <w:rFonts w:ascii="Arial" w:hAnsi="Arial" w:cs="Arial"/>
          <w:b/>
          <w:sz w:val="24"/>
          <w:szCs w:val="24"/>
        </w:rPr>
        <w:t>d</w:t>
      </w:r>
      <w:r w:rsidRPr="0026019E">
        <w:rPr>
          <w:rFonts w:ascii="Arial" w:hAnsi="Arial" w:cs="Arial"/>
          <w:b/>
          <w:sz w:val="24"/>
          <w:szCs w:val="24"/>
        </w:rPr>
        <w:t xml:space="preserve">o Líder do Governo </w:t>
      </w:r>
      <w:r w:rsidR="0026019E" w:rsidRPr="0026019E">
        <w:rPr>
          <w:rFonts w:ascii="Arial" w:hAnsi="Arial" w:cs="Arial"/>
          <w:b/>
          <w:sz w:val="24"/>
          <w:szCs w:val="24"/>
        </w:rPr>
        <w:t>com o</w:t>
      </w:r>
      <w:r w:rsidRPr="0026019E">
        <w:rPr>
          <w:rFonts w:ascii="Arial" w:hAnsi="Arial" w:cs="Arial"/>
          <w:b/>
          <w:sz w:val="24"/>
          <w:szCs w:val="24"/>
        </w:rPr>
        <w:t xml:space="preserve"> autor, </w:t>
      </w:r>
      <w:r w:rsidRPr="009B3083">
        <w:rPr>
          <w:rFonts w:ascii="Arial" w:hAnsi="Arial" w:cs="Arial"/>
          <w:b/>
          <w:sz w:val="24"/>
          <w:szCs w:val="24"/>
          <w:u w:val="single"/>
        </w:rPr>
        <w:t>será encaminhado como envio de expediente</w:t>
      </w:r>
      <w:r w:rsidRPr="0026019E">
        <w:rPr>
          <w:rFonts w:ascii="Arial" w:hAnsi="Arial" w:cs="Arial"/>
          <w:b/>
          <w:sz w:val="24"/>
          <w:szCs w:val="24"/>
        </w:rPr>
        <w:t>.</w:t>
      </w:r>
    </w:p>
    <w:p w:rsidR="00113C7A" w:rsidRPr="009B3083" w:rsidRDefault="00113C7A" w:rsidP="009B3083">
      <w:pPr>
        <w:spacing w:before="100" w:beforeAutospacing="1" w:after="100" w:afterAutospacing="1" w:line="360" w:lineRule="auto"/>
        <w:jc w:val="both"/>
        <w:rPr>
          <w:rFonts w:ascii="Arial" w:hAnsi="Arial" w:cs="Arial"/>
          <w:sz w:val="24"/>
          <w:szCs w:val="24"/>
        </w:rPr>
      </w:pPr>
      <w:r w:rsidRPr="009B3083">
        <w:rPr>
          <w:rFonts w:ascii="Arial" w:hAnsi="Arial" w:cs="Arial"/>
          <w:b/>
          <w:sz w:val="24"/>
          <w:szCs w:val="24"/>
          <w:u w:val="single"/>
        </w:rPr>
        <w:lastRenderedPageBreak/>
        <w:t>Requerimentos aprovados e encaminhados à Diretoria Legislativa para providências</w:t>
      </w:r>
      <w:r w:rsidR="0026019E" w:rsidRPr="0026019E">
        <w:rPr>
          <w:rFonts w:ascii="Arial" w:hAnsi="Arial" w:cs="Arial"/>
          <w:b/>
          <w:sz w:val="24"/>
          <w:szCs w:val="24"/>
        </w:rPr>
        <w:t>.</w:t>
      </w:r>
    </w:p>
    <w:p w:rsidR="00113C7A" w:rsidRPr="009B3083" w:rsidRDefault="00113C7A" w:rsidP="009B3083">
      <w:pPr>
        <w:spacing w:before="100" w:beforeAutospacing="1" w:after="100" w:afterAutospacing="1" w:line="360" w:lineRule="auto"/>
        <w:jc w:val="both"/>
        <w:rPr>
          <w:rFonts w:ascii="Arial" w:hAnsi="Arial" w:cs="Arial"/>
          <w:b/>
          <w:sz w:val="24"/>
          <w:szCs w:val="24"/>
          <w:u w:val="single"/>
        </w:rPr>
      </w:pPr>
      <w:r w:rsidRPr="009B3083">
        <w:rPr>
          <w:rFonts w:ascii="Arial" w:hAnsi="Arial" w:cs="Arial"/>
          <w:b/>
          <w:sz w:val="24"/>
          <w:szCs w:val="24"/>
        </w:rPr>
        <w:t>Requerimento n.º 1481/2025</w:t>
      </w:r>
      <w:r w:rsidRPr="009B3083">
        <w:rPr>
          <w:rFonts w:ascii="Arial" w:hAnsi="Arial" w:cs="Arial"/>
          <w:sz w:val="24"/>
          <w:szCs w:val="24"/>
        </w:rPr>
        <w:t>, do Deputado Luiz Fernando Guerra, solicitando a emissão de dezesseis certificados de votos de louvor e congratulações com menção honrosa à equipe do Nepom - Núcleo Especial de Polícia Marítima d</w:t>
      </w:r>
      <w:r w:rsidR="0026019E">
        <w:rPr>
          <w:rFonts w:ascii="Arial" w:hAnsi="Arial" w:cs="Arial"/>
          <w:sz w:val="24"/>
          <w:szCs w:val="24"/>
        </w:rPr>
        <w:t>a Polícia Federal em Guaíra/PR,</w:t>
      </w:r>
      <w:r w:rsidRPr="009B3083">
        <w:rPr>
          <w:rFonts w:ascii="Arial" w:hAnsi="Arial" w:cs="Arial"/>
          <w:sz w:val="24"/>
          <w:szCs w:val="24"/>
        </w:rPr>
        <w:t xml:space="preserve"> aos nomes relacionados, pela atuação heróica na Missão Humanitária do Rio Grande do Sul e pela transformação histórica da segurança fluvial e do turismo sustentável na região de Fronteira Paranaense; </w:t>
      </w:r>
      <w:r w:rsidRPr="009B3083">
        <w:rPr>
          <w:rFonts w:ascii="Arial" w:hAnsi="Arial" w:cs="Arial"/>
          <w:b/>
          <w:sz w:val="24"/>
          <w:szCs w:val="24"/>
        </w:rPr>
        <w:t>Requerimento n.º 1485/2025</w:t>
      </w:r>
      <w:r w:rsidRPr="009B3083">
        <w:rPr>
          <w:rFonts w:ascii="Arial" w:hAnsi="Arial" w:cs="Arial"/>
          <w:sz w:val="24"/>
          <w:szCs w:val="24"/>
        </w:rPr>
        <w:t xml:space="preserve">, do Deputado Márcio Pacheco, solicitando o envio de votos de louvor com menção honrosa à Congregação Copiosa Redenção no município de Ponta Grossa, pelos seus serviços prestados à sociedade, do acolhimento à educação de crianças, adultos e idosos, transformando vidas e salvando pessoas; </w:t>
      </w:r>
      <w:r w:rsidRPr="009B3083">
        <w:rPr>
          <w:rFonts w:ascii="Arial" w:hAnsi="Arial" w:cs="Arial"/>
          <w:b/>
          <w:sz w:val="24"/>
          <w:szCs w:val="24"/>
        </w:rPr>
        <w:t>Requerimento n.º 1486/2025</w:t>
      </w:r>
      <w:r w:rsidRPr="009B3083">
        <w:rPr>
          <w:rFonts w:ascii="Arial" w:hAnsi="Arial" w:cs="Arial"/>
          <w:sz w:val="24"/>
          <w:szCs w:val="24"/>
        </w:rPr>
        <w:t xml:space="preserve">, do Deputado Bazana, solicitando o registro e o envio de votos de pesar à família pelo falecimento do aluno Victor Gabriel Camargo, ocorrido na cidade de Nackawic, Distrito de New Brunswick, no Canadá; </w:t>
      </w:r>
      <w:r w:rsidRPr="009B3083">
        <w:rPr>
          <w:rFonts w:ascii="Arial" w:hAnsi="Arial" w:cs="Arial"/>
          <w:b/>
          <w:sz w:val="24"/>
          <w:szCs w:val="24"/>
        </w:rPr>
        <w:t>Requerimento n.º 1487/2025</w:t>
      </w:r>
      <w:r w:rsidRPr="009B3083">
        <w:rPr>
          <w:rFonts w:ascii="Arial" w:hAnsi="Arial" w:cs="Arial"/>
          <w:sz w:val="24"/>
          <w:szCs w:val="24"/>
        </w:rPr>
        <w:t>, do Deputado Alexandre Amaro, solicitando o envio de expediente ao Ex.</w:t>
      </w:r>
      <w:r w:rsidRPr="009B3083">
        <w:rPr>
          <w:rFonts w:ascii="Arial" w:hAnsi="Arial" w:cs="Arial"/>
          <w:sz w:val="24"/>
          <w:szCs w:val="24"/>
          <w:vertAlign w:val="superscript"/>
        </w:rPr>
        <w:t>mo</w:t>
      </w:r>
      <w:r w:rsidRPr="009B3083">
        <w:rPr>
          <w:rFonts w:ascii="Arial" w:hAnsi="Arial" w:cs="Arial"/>
          <w:sz w:val="24"/>
          <w:szCs w:val="24"/>
        </w:rPr>
        <w:t xml:space="preserve"> Governador do Estado e ao Secretário do Desenvolvimento Sustentável, Sr. Rafael Greca de Macedo, conforme especifica; </w:t>
      </w:r>
      <w:r w:rsidRPr="009B3083">
        <w:rPr>
          <w:rFonts w:ascii="Arial" w:hAnsi="Arial" w:cs="Arial"/>
          <w:b/>
          <w:sz w:val="24"/>
          <w:szCs w:val="24"/>
        </w:rPr>
        <w:t>Requerimento n.º 1488/2025</w:t>
      </w:r>
      <w:r w:rsidRPr="009B3083">
        <w:rPr>
          <w:rFonts w:ascii="Arial" w:hAnsi="Arial" w:cs="Arial"/>
          <w:sz w:val="24"/>
          <w:szCs w:val="24"/>
        </w:rPr>
        <w:t xml:space="preserve">, do Deputado Professor Lemos, solicitando o registro e o envio de votos de congratulações com menção honrosa ao Professor Antônio Carlos Leão, pelos relevantes serviços prestados à Educação e à Comunidade de Ivaiporã; </w:t>
      </w:r>
      <w:r w:rsidRPr="009B3083">
        <w:rPr>
          <w:rFonts w:ascii="Arial" w:hAnsi="Arial" w:cs="Arial"/>
          <w:b/>
          <w:sz w:val="24"/>
          <w:szCs w:val="24"/>
        </w:rPr>
        <w:t>Requerimento n.º 1489/2025</w:t>
      </w:r>
      <w:r w:rsidRPr="009B3083">
        <w:rPr>
          <w:rFonts w:ascii="Arial" w:hAnsi="Arial" w:cs="Arial"/>
          <w:sz w:val="24"/>
          <w:szCs w:val="24"/>
        </w:rPr>
        <w:t xml:space="preserve">, da Deputada Cloara Pinheiro, solicitando o registro e o envio de votos de congratulações e aplausos do 1.º Grupamento de Bombeiros da Capital, o Tenente - Coronel Gérson Cândido Rocha Filho, no combate ao incêndio que atingiu o Teatro Tuca, localizado no bloco Azul da Pontifícia Universidade Católica do Paraná (PUC), ocorrido no dia 15 de abril de 2025; </w:t>
      </w:r>
      <w:r w:rsidRPr="009B3083">
        <w:rPr>
          <w:rFonts w:ascii="Arial" w:hAnsi="Arial" w:cs="Arial"/>
          <w:b/>
          <w:sz w:val="24"/>
          <w:szCs w:val="24"/>
        </w:rPr>
        <w:t>Requerimentos n.º</w:t>
      </w:r>
      <w:r w:rsidRPr="009B3083">
        <w:rPr>
          <w:rFonts w:ascii="Arial" w:hAnsi="Arial" w:cs="Arial"/>
          <w:b/>
          <w:sz w:val="24"/>
          <w:szCs w:val="24"/>
          <w:vertAlign w:val="superscript"/>
        </w:rPr>
        <w:t>s</w:t>
      </w:r>
      <w:r w:rsidRPr="009B3083">
        <w:rPr>
          <w:rFonts w:ascii="Arial" w:hAnsi="Arial" w:cs="Arial"/>
          <w:b/>
          <w:sz w:val="24"/>
          <w:szCs w:val="24"/>
        </w:rPr>
        <w:t xml:space="preserve"> 1490, 1491, 1496 e 1497/2025</w:t>
      </w:r>
      <w:r w:rsidRPr="009B3083">
        <w:rPr>
          <w:rFonts w:ascii="Arial" w:hAnsi="Arial" w:cs="Arial"/>
          <w:sz w:val="24"/>
          <w:szCs w:val="24"/>
        </w:rPr>
        <w:t>, do Deputado Ney Leprevost, solicitando o registro e o envio de votos de louvor e congratulações</w:t>
      </w:r>
      <w:r w:rsidR="0055495F">
        <w:rPr>
          <w:rFonts w:ascii="Arial" w:hAnsi="Arial" w:cs="Arial"/>
          <w:sz w:val="24"/>
          <w:szCs w:val="24"/>
        </w:rPr>
        <w:t>:</w:t>
      </w:r>
      <w:r w:rsidRPr="009B3083">
        <w:rPr>
          <w:rFonts w:ascii="Arial" w:hAnsi="Arial" w:cs="Arial"/>
          <w:sz w:val="24"/>
          <w:szCs w:val="24"/>
        </w:rPr>
        <w:t xml:space="preserve"> aos comerciantes</w:t>
      </w:r>
      <w:r w:rsidR="0055495F">
        <w:rPr>
          <w:rFonts w:ascii="Arial" w:hAnsi="Arial" w:cs="Arial"/>
          <w:sz w:val="24"/>
          <w:szCs w:val="24"/>
        </w:rPr>
        <w:t>,</w:t>
      </w:r>
      <w:r w:rsidRPr="009B3083">
        <w:rPr>
          <w:rFonts w:ascii="Arial" w:hAnsi="Arial" w:cs="Arial"/>
          <w:sz w:val="24"/>
          <w:szCs w:val="24"/>
        </w:rPr>
        <w:t xml:space="preserve"> em homenagem à </w:t>
      </w:r>
      <w:r w:rsidRPr="009B3083">
        <w:rPr>
          <w:rFonts w:ascii="Arial" w:hAnsi="Arial" w:cs="Arial"/>
          <w:sz w:val="24"/>
          <w:szCs w:val="24"/>
        </w:rPr>
        <w:lastRenderedPageBreak/>
        <w:t>inestimável contribuição prestada ao desenvolvimento econômico do Paraná, por meio da geração de empregos e renda, por ocasião do Dia do Comerciante, celebrado no dia 16 de julho; aos Engenheiros Florestais, por ocasião do Dia do Engenheiro Florestal, celebrado no dia 12 de julho, e pelos 65 anos da Engenharia Florestal no Brasil; às Sr.</w:t>
      </w:r>
      <w:r w:rsidRPr="009B3083">
        <w:rPr>
          <w:rFonts w:ascii="Arial" w:hAnsi="Arial" w:cs="Arial"/>
          <w:sz w:val="24"/>
          <w:szCs w:val="24"/>
          <w:vertAlign w:val="superscript"/>
        </w:rPr>
        <w:t>as</w:t>
      </w:r>
      <w:r w:rsidRPr="009B3083">
        <w:rPr>
          <w:rFonts w:ascii="Arial" w:hAnsi="Arial" w:cs="Arial"/>
          <w:sz w:val="24"/>
          <w:szCs w:val="24"/>
        </w:rPr>
        <w:t xml:space="preserve"> Aglair Pires, carinhosamente como Baba; Gheysa Pires, idealizadora da Casa da Baba; </w:t>
      </w:r>
      <w:r w:rsidRPr="009B3083">
        <w:rPr>
          <w:rFonts w:ascii="Arial" w:hAnsi="Arial" w:cs="Arial"/>
          <w:b/>
          <w:sz w:val="24"/>
          <w:szCs w:val="24"/>
        </w:rPr>
        <w:t>Requerimento n.º 1492/2025</w:t>
      </w:r>
      <w:r w:rsidRPr="009B3083">
        <w:rPr>
          <w:rFonts w:ascii="Arial" w:hAnsi="Arial" w:cs="Arial"/>
          <w:sz w:val="24"/>
          <w:szCs w:val="24"/>
        </w:rPr>
        <w:t>, da Deputada Ana Júlia, solicitando o registro e o envio de menção honrosa às Sr.</w:t>
      </w:r>
      <w:r w:rsidRPr="009B3083">
        <w:rPr>
          <w:rFonts w:ascii="Arial" w:hAnsi="Arial" w:cs="Arial"/>
          <w:sz w:val="24"/>
          <w:szCs w:val="24"/>
          <w:vertAlign w:val="superscript"/>
        </w:rPr>
        <w:t>as</w:t>
      </w:r>
      <w:r w:rsidRPr="009B3083">
        <w:rPr>
          <w:rFonts w:ascii="Arial" w:hAnsi="Arial" w:cs="Arial"/>
          <w:sz w:val="24"/>
          <w:szCs w:val="24"/>
        </w:rPr>
        <w:t xml:space="preserve"> Iara Terezinha Pedroso e Leda Cristina da Silva Meira, por sua relevante atuação comunitária; </w:t>
      </w:r>
      <w:r w:rsidRPr="009B3083">
        <w:rPr>
          <w:rFonts w:ascii="Arial" w:hAnsi="Arial" w:cs="Arial"/>
          <w:b/>
          <w:sz w:val="24"/>
          <w:szCs w:val="24"/>
        </w:rPr>
        <w:t>Requerimento n.º 1495/2025</w:t>
      </w:r>
      <w:r w:rsidRPr="009B3083">
        <w:rPr>
          <w:rFonts w:ascii="Arial" w:hAnsi="Arial" w:cs="Arial"/>
          <w:sz w:val="24"/>
          <w:szCs w:val="24"/>
        </w:rPr>
        <w:t xml:space="preserve">, do Deputado Ney Leprevost, solicitando o registro e o envio de votos de pesar à família pelo falecimento do Sr. </w:t>
      </w:r>
      <w:r w:rsidR="0055495F" w:rsidRPr="009B3083">
        <w:rPr>
          <w:rFonts w:ascii="Arial" w:hAnsi="Arial" w:cs="Arial"/>
          <w:sz w:val="24"/>
          <w:szCs w:val="24"/>
        </w:rPr>
        <w:t>Ângelo</w:t>
      </w:r>
      <w:r w:rsidRPr="009B3083">
        <w:rPr>
          <w:rFonts w:ascii="Arial" w:hAnsi="Arial" w:cs="Arial"/>
          <w:sz w:val="24"/>
          <w:szCs w:val="24"/>
        </w:rPr>
        <w:t xml:space="preserve"> Batista, ocorrido no dia 12 de junho de 2025; </w:t>
      </w:r>
      <w:r w:rsidRPr="009B3083">
        <w:rPr>
          <w:rFonts w:ascii="Arial" w:hAnsi="Arial" w:cs="Arial"/>
          <w:b/>
          <w:sz w:val="24"/>
          <w:szCs w:val="24"/>
        </w:rPr>
        <w:t>Requerimento n.º 1498/2025</w:t>
      </w:r>
      <w:r w:rsidRPr="009B3083">
        <w:rPr>
          <w:rFonts w:ascii="Arial" w:hAnsi="Arial" w:cs="Arial"/>
          <w:sz w:val="24"/>
          <w:szCs w:val="24"/>
        </w:rPr>
        <w:t xml:space="preserve">, do Deputado Cobra Repórter, solicitando o envio de votos de congratulações com menção honrosa à jovem Maria Helena Barros Yamazaki, natural do município de Assaí, pela conquista do título de Miss Nikkey Paraná/2025, em reconhecimento ao seu protagonismo na valorização da cultura nipo - brasileira e na promoção da representatividade paranaense; </w:t>
      </w:r>
      <w:r w:rsidRPr="009B3083">
        <w:rPr>
          <w:rFonts w:ascii="Arial" w:hAnsi="Arial" w:cs="Arial"/>
          <w:b/>
          <w:sz w:val="24"/>
          <w:szCs w:val="24"/>
        </w:rPr>
        <w:t>Requerimento n.º 1499/2025</w:t>
      </w:r>
      <w:r w:rsidRPr="009B3083">
        <w:rPr>
          <w:rFonts w:ascii="Arial" w:hAnsi="Arial" w:cs="Arial"/>
          <w:sz w:val="24"/>
          <w:szCs w:val="24"/>
        </w:rPr>
        <w:t>, da Deputada Flávia Francischini, solicitando o envio de expediente ao E.</w:t>
      </w:r>
      <w:r w:rsidRPr="009B3083">
        <w:rPr>
          <w:rFonts w:ascii="Arial" w:hAnsi="Arial" w:cs="Arial"/>
          <w:sz w:val="24"/>
          <w:szCs w:val="24"/>
          <w:vertAlign w:val="superscript"/>
        </w:rPr>
        <w:t>xmo</w:t>
      </w:r>
      <w:r w:rsidRPr="009B3083">
        <w:rPr>
          <w:rFonts w:ascii="Arial" w:hAnsi="Arial" w:cs="Arial"/>
          <w:sz w:val="24"/>
          <w:szCs w:val="24"/>
        </w:rPr>
        <w:t xml:space="preserve"> Sr. Armando Antonio Sobreiro Neto, SubProcurador-Geral da Justiça para Assuntos Jurídicos do Ministério Público do Estado do Paraná, requerendo a apreciação da viabilidade de adoção de medidas urgentes em relação ao caso de suicídio da Universitária Isabelly Baldin, bem como  informações sobre casos de bullyng e instigação ao suicídio de pessoas com Deficiência em Ambientes Escolares e Universitários no Paraná nos últimos 5 anos; </w:t>
      </w:r>
      <w:r w:rsidRPr="009B3083">
        <w:rPr>
          <w:rFonts w:ascii="Arial" w:hAnsi="Arial" w:cs="Arial"/>
          <w:b/>
          <w:sz w:val="24"/>
          <w:szCs w:val="24"/>
        </w:rPr>
        <w:t>Requerimento n.º 1506/2025</w:t>
      </w:r>
      <w:r w:rsidRPr="009B3083">
        <w:rPr>
          <w:rFonts w:ascii="Arial" w:hAnsi="Arial" w:cs="Arial"/>
          <w:sz w:val="24"/>
          <w:szCs w:val="24"/>
        </w:rPr>
        <w:t>, do Deputado Cobra Repórter, solicitando o envio de expediente ao Sr. Diretor–Geral do DER/PR e ao Il.</w:t>
      </w:r>
      <w:r w:rsidRPr="009B3083">
        <w:rPr>
          <w:rFonts w:ascii="Arial" w:hAnsi="Arial" w:cs="Arial"/>
          <w:sz w:val="24"/>
          <w:szCs w:val="24"/>
          <w:vertAlign w:val="superscript"/>
        </w:rPr>
        <w:t>mo</w:t>
      </w:r>
      <w:r w:rsidRPr="009B3083">
        <w:rPr>
          <w:rFonts w:ascii="Arial" w:hAnsi="Arial" w:cs="Arial"/>
          <w:sz w:val="24"/>
          <w:szCs w:val="24"/>
        </w:rPr>
        <w:t xml:space="preserve"> Sr. Diretor–Presidente da CCRPRVias, requerendo a adoção de providências urgentes no trecho da rodovia PR-445, próximo ao Conjunto Habitacional Jamile Dequech, em Londrina, em virtude das repetidas ocorrências de acidentes com vítimas e tombamentos recentes.</w:t>
      </w:r>
    </w:p>
    <w:p w:rsidR="00113C7A" w:rsidRPr="009B3083" w:rsidRDefault="00113C7A" w:rsidP="009B3083">
      <w:pPr>
        <w:spacing w:before="100" w:beforeAutospacing="1" w:after="100" w:afterAutospacing="1" w:line="360" w:lineRule="auto"/>
        <w:jc w:val="both"/>
        <w:rPr>
          <w:rFonts w:ascii="Arial" w:hAnsi="Arial" w:cs="Arial"/>
          <w:b/>
          <w:sz w:val="24"/>
          <w:szCs w:val="24"/>
          <w:u w:val="single"/>
        </w:rPr>
      </w:pPr>
      <w:r w:rsidRPr="009B3083">
        <w:rPr>
          <w:rFonts w:ascii="Arial" w:hAnsi="Arial" w:cs="Arial"/>
          <w:b/>
          <w:sz w:val="24"/>
          <w:szCs w:val="24"/>
          <w:u w:val="single"/>
        </w:rPr>
        <w:t>Requerime</w:t>
      </w:r>
      <w:r w:rsidR="0055495F">
        <w:rPr>
          <w:rFonts w:ascii="Arial" w:hAnsi="Arial" w:cs="Arial"/>
          <w:b/>
          <w:sz w:val="24"/>
          <w:szCs w:val="24"/>
          <w:u w:val="single"/>
        </w:rPr>
        <w:t>ntos com despacho do Presidente</w:t>
      </w:r>
      <w:r w:rsidR="0055495F" w:rsidRPr="0055495F">
        <w:rPr>
          <w:rFonts w:ascii="Arial" w:hAnsi="Arial" w:cs="Arial"/>
          <w:b/>
          <w:sz w:val="24"/>
          <w:szCs w:val="24"/>
        </w:rPr>
        <w:t>.</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sz w:val="24"/>
          <w:szCs w:val="24"/>
        </w:rPr>
        <w:lastRenderedPageBreak/>
        <w:t>À Diretoria Legislativa para providências:</w:t>
      </w:r>
      <w:r w:rsidR="0055495F">
        <w:rPr>
          <w:rFonts w:ascii="Arial" w:hAnsi="Arial" w:cs="Arial"/>
          <w:b/>
          <w:sz w:val="24"/>
          <w:szCs w:val="24"/>
        </w:rPr>
        <w:t xml:space="preserve"> </w:t>
      </w:r>
      <w:r w:rsidRPr="009B3083">
        <w:rPr>
          <w:rFonts w:ascii="Arial" w:hAnsi="Arial" w:cs="Arial"/>
          <w:b/>
          <w:sz w:val="24"/>
          <w:szCs w:val="24"/>
        </w:rPr>
        <w:t>Requerimento n.º 1482/2025</w:t>
      </w:r>
      <w:r w:rsidRPr="009B3083">
        <w:rPr>
          <w:rFonts w:ascii="Arial" w:hAnsi="Arial" w:cs="Arial"/>
          <w:sz w:val="24"/>
          <w:szCs w:val="24"/>
        </w:rPr>
        <w:t>, dos Deputados Arilson Chiorato, Professor Lemos, Requião Filho, Goura, Ana Júlia, Luciana Rafagnin, Renato Freitas e Doutor Antenor, requerem a inclusão das Deputadas Ana Júlia, Luciana Rafagnin, Doutor Antenor, Goura, Professor lemos, Renato Freitas e Requião Filho como coautores do Projeto de Lei n.º 424/2025, de autoria do Deputado Arilson Chiorato;</w:t>
      </w:r>
      <w:r w:rsidRPr="009B3083">
        <w:rPr>
          <w:rFonts w:ascii="Arial" w:hAnsi="Arial" w:cs="Arial"/>
          <w:b/>
          <w:sz w:val="24"/>
          <w:szCs w:val="24"/>
        </w:rPr>
        <w:t xml:space="preserve"> Requerimento n.º 1483/2025</w:t>
      </w:r>
      <w:r w:rsidRPr="009B3083">
        <w:rPr>
          <w:rFonts w:ascii="Arial" w:hAnsi="Arial" w:cs="Arial"/>
          <w:sz w:val="24"/>
          <w:szCs w:val="24"/>
        </w:rPr>
        <w:t>, dos Deputados Cloara Pinheiro e Arilson Chiorato, requere</w:t>
      </w:r>
      <w:r w:rsidR="0055495F">
        <w:rPr>
          <w:rFonts w:ascii="Arial" w:hAnsi="Arial" w:cs="Arial"/>
          <w:sz w:val="24"/>
          <w:szCs w:val="24"/>
        </w:rPr>
        <w:t>ndo</w:t>
      </w:r>
      <w:r w:rsidRPr="009B3083">
        <w:rPr>
          <w:rFonts w:ascii="Arial" w:hAnsi="Arial" w:cs="Arial"/>
          <w:sz w:val="24"/>
          <w:szCs w:val="24"/>
        </w:rPr>
        <w:t xml:space="preserve"> a inclusão da Deputada Cloara Pinheiro como coautora do Projeto de Lei n.º 358/2025, de autoria do Deputado Arilson Chiorato, </w:t>
      </w:r>
      <w:r w:rsidRPr="009B3083">
        <w:rPr>
          <w:rFonts w:ascii="Arial" w:hAnsi="Arial" w:cs="Arial"/>
          <w:b/>
          <w:sz w:val="24"/>
          <w:szCs w:val="24"/>
        </w:rPr>
        <w:t>Requerimento n.º 1484/2025</w:t>
      </w:r>
      <w:r w:rsidRPr="009B3083">
        <w:rPr>
          <w:rFonts w:ascii="Arial" w:hAnsi="Arial" w:cs="Arial"/>
          <w:sz w:val="24"/>
          <w:szCs w:val="24"/>
        </w:rPr>
        <w:t>, dos Deputados Artagão Júnior e Marcelo Rangel, requere</w:t>
      </w:r>
      <w:r w:rsidR="0055495F">
        <w:rPr>
          <w:rFonts w:ascii="Arial" w:hAnsi="Arial" w:cs="Arial"/>
          <w:sz w:val="24"/>
          <w:szCs w:val="24"/>
        </w:rPr>
        <w:t>ndo</w:t>
      </w:r>
      <w:r w:rsidRPr="009B3083">
        <w:rPr>
          <w:rFonts w:ascii="Arial" w:hAnsi="Arial" w:cs="Arial"/>
          <w:sz w:val="24"/>
          <w:szCs w:val="24"/>
        </w:rPr>
        <w:t xml:space="preserve"> a inclusão do Deputado Artagão Junior como coautor do Projeto de Lei n.º 272/2025, de autoria do Deputado Marcelo Rangel; </w:t>
      </w:r>
      <w:r w:rsidRPr="009B3083">
        <w:rPr>
          <w:rFonts w:ascii="Arial" w:hAnsi="Arial" w:cs="Arial"/>
          <w:b/>
          <w:sz w:val="24"/>
          <w:szCs w:val="24"/>
        </w:rPr>
        <w:t>Requerimento n.º 1494/2025</w:t>
      </w:r>
      <w:r w:rsidRPr="009B3083">
        <w:rPr>
          <w:rFonts w:ascii="Arial" w:hAnsi="Arial" w:cs="Arial"/>
          <w:sz w:val="24"/>
          <w:szCs w:val="24"/>
        </w:rPr>
        <w:t>, dos Deputados Soldado Adriano José, Evandro Araújo e Delegado Jacovós, requere</w:t>
      </w:r>
      <w:r w:rsidR="0055495F">
        <w:rPr>
          <w:rFonts w:ascii="Arial" w:hAnsi="Arial" w:cs="Arial"/>
          <w:sz w:val="24"/>
          <w:szCs w:val="24"/>
        </w:rPr>
        <w:t>ndo</w:t>
      </w:r>
      <w:r w:rsidRPr="009B3083">
        <w:rPr>
          <w:rFonts w:ascii="Arial" w:hAnsi="Arial" w:cs="Arial"/>
          <w:sz w:val="24"/>
          <w:szCs w:val="24"/>
        </w:rPr>
        <w:t xml:space="preserve"> a inclusão do Deputado Soldado Adriano José como coautor do Projeto de Lei n.º 400/2025, de autoria dos Deputados Evandro Araújo e Delegado Jacovós; </w:t>
      </w:r>
      <w:r w:rsidRPr="009B3083">
        <w:rPr>
          <w:rFonts w:ascii="Arial" w:hAnsi="Arial" w:cs="Arial"/>
          <w:b/>
          <w:sz w:val="24"/>
          <w:szCs w:val="24"/>
        </w:rPr>
        <w:t>Requerimento n.º 1505/2025</w:t>
      </w:r>
      <w:r w:rsidRPr="009B3083">
        <w:rPr>
          <w:rFonts w:ascii="Arial" w:hAnsi="Arial" w:cs="Arial"/>
          <w:sz w:val="24"/>
          <w:szCs w:val="24"/>
        </w:rPr>
        <w:t>, dos Deputados Evandro Araújo, Goura e Arilson Chiorato, requere</w:t>
      </w:r>
      <w:r w:rsidR="0055495F">
        <w:rPr>
          <w:rFonts w:ascii="Arial" w:hAnsi="Arial" w:cs="Arial"/>
          <w:sz w:val="24"/>
          <w:szCs w:val="24"/>
        </w:rPr>
        <w:t>ndo</w:t>
      </w:r>
      <w:r w:rsidRPr="009B3083">
        <w:rPr>
          <w:rFonts w:ascii="Arial" w:hAnsi="Arial" w:cs="Arial"/>
          <w:sz w:val="24"/>
          <w:szCs w:val="24"/>
        </w:rPr>
        <w:t xml:space="preserve"> a inclusão do Deputado Evandro Araújo como coautor do Projeto de Lei n.º 270/2024, de autoria do Deputado Goura.</w:t>
      </w:r>
    </w:p>
    <w:p w:rsidR="00113C7A" w:rsidRPr="009B3083" w:rsidRDefault="0055495F" w:rsidP="009B3083">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w:t>
      </w:r>
      <w:r w:rsidRPr="0055495F">
        <w:rPr>
          <w:rFonts w:ascii="Arial" w:hAnsi="Arial" w:cs="Arial"/>
          <w:b/>
          <w:sz w:val="24"/>
          <w:szCs w:val="24"/>
        </w:rPr>
        <w:t>.</w:t>
      </w:r>
    </w:p>
    <w:p w:rsidR="00113C7A" w:rsidRPr="009B3083" w:rsidRDefault="00113C7A" w:rsidP="009B3083">
      <w:pPr>
        <w:spacing w:before="100" w:beforeAutospacing="1" w:after="100" w:afterAutospacing="1" w:line="360" w:lineRule="auto"/>
        <w:jc w:val="both"/>
        <w:rPr>
          <w:rFonts w:ascii="Arial" w:hAnsi="Arial" w:cs="Arial"/>
          <w:b/>
          <w:sz w:val="24"/>
          <w:szCs w:val="24"/>
        </w:rPr>
      </w:pPr>
      <w:r w:rsidRPr="009B3083">
        <w:rPr>
          <w:rFonts w:ascii="Arial" w:hAnsi="Arial" w:cs="Arial"/>
          <w:b/>
          <w:sz w:val="24"/>
          <w:szCs w:val="24"/>
        </w:rPr>
        <w:t>Deferidos conforme o art. 97, § 3.º, IV do Regimento Interno</w:t>
      </w:r>
      <w:r w:rsidRPr="009B3083">
        <w:rPr>
          <w:rFonts w:ascii="Arial" w:hAnsi="Arial" w:cs="Arial"/>
          <w:sz w:val="24"/>
          <w:szCs w:val="24"/>
        </w:rPr>
        <w:t xml:space="preserve"> (Deputado que, por indicação do Presidente, estiver representando a Assembleia): </w:t>
      </w:r>
      <w:r w:rsidRPr="009B3083">
        <w:rPr>
          <w:rFonts w:ascii="Arial" w:hAnsi="Arial" w:cs="Arial"/>
          <w:b/>
          <w:sz w:val="24"/>
          <w:szCs w:val="24"/>
        </w:rPr>
        <w:t>Requerimento n.º 1493/2025,</w:t>
      </w:r>
      <w:r w:rsidRPr="009B3083">
        <w:rPr>
          <w:rFonts w:ascii="Arial" w:hAnsi="Arial" w:cs="Arial"/>
          <w:sz w:val="24"/>
          <w:szCs w:val="24"/>
        </w:rPr>
        <w:t xml:space="preserve"> da Deputada Cantora Mara Lima, apresentando justificativa de ausência nas Sessões Plenárias dos dias 23 a 25 de junho de 2025; </w:t>
      </w:r>
      <w:r w:rsidRPr="009B3083">
        <w:rPr>
          <w:rFonts w:ascii="Arial" w:hAnsi="Arial" w:cs="Arial"/>
          <w:b/>
          <w:sz w:val="24"/>
          <w:szCs w:val="24"/>
        </w:rPr>
        <w:t>Requerimento n.º 1501/2025,</w:t>
      </w:r>
      <w:r w:rsidR="0055495F">
        <w:rPr>
          <w:rFonts w:ascii="Arial" w:hAnsi="Arial" w:cs="Arial"/>
          <w:sz w:val="24"/>
          <w:szCs w:val="24"/>
        </w:rPr>
        <w:t xml:space="preserve"> do Deputado Cobra Repórter,</w:t>
      </w:r>
      <w:r w:rsidRPr="009B3083">
        <w:rPr>
          <w:rFonts w:ascii="Arial" w:hAnsi="Arial" w:cs="Arial"/>
          <w:sz w:val="24"/>
          <w:szCs w:val="24"/>
        </w:rPr>
        <w:t xml:space="preserve"> apresentando justificativa de ausência na Sessão Plenária do dia 23 de junho de 2025; </w:t>
      </w:r>
      <w:r w:rsidRPr="009B3083">
        <w:rPr>
          <w:rFonts w:ascii="Arial" w:hAnsi="Arial" w:cs="Arial"/>
          <w:b/>
          <w:sz w:val="24"/>
          <w:szCs w:val="24"/>
        </w:rPr>
        <w:t>Requerimento n.º 1502/2025,</w:t>
      </w:r>
      <w:r w:rsidRPr="009B3083">
        <w:rPr>
          <w:rFonts w:ascii="Arial" w:hAnsi="Arial" w:cs="Arial"/>
          <w:sz w:val="24"/>
          <w:szCs w:val="24"/>
        </w:rPr>
        <w:t xml:space="preserve"> do Deputado Fábio Oliveira, apresentando justificativa de ausência nas Sessões Plenárias dos dias 23 a 25 de junho de 2025.</w:t>
      </w:r>
    </w:p>
    <w:p w:rsidR="00113C7A" w:rsidRPr="009B3083" w:rsidRDefault="00A44058" w:rsidP="009B3083">
      <w:pPr>
        <w:tabs>
          <w:tab w:val="left" w:pos="0"/>
        </w:tabs>
        <w:spacing w:before="100" w:beforeAutospacing="1" w:after="100" w:afterAutospacing="1" w:line="360" w:lineRule="auto"/>
        <w:ind w:right="113"/>
        <w:jc w:val="both"/>
        <w:rPr>
          <w:rFonts w:ascii="Arial" w:hAnsi="Arial" w:cs="Arial"/>
          <w:sz w:val="24"/>
          <w:szCs w:val="24"/>
        </w:rPr>
      </w:pPr>
      <w:r w:rsidRPr="009B3083">
        <w:rPr>
          <w:rFonts w:ascii="Arial" w:hAnsi="Arial" w:cs="Arial"/>
          <w:b/>
          <w:sz w:val="24"/>
          <w:szCs w:val="24"/>
        </w:rPr>
        <w:lastRenderedPageBreak/>
        <w:t xml:space="preserve">SR. PRESIDENTE (Deputado Alexandre Curi – PSD): </w:t>
      </w:r>
      <w:r w:rsidR="00113C7A" w:rsidRPr="009B3083">
        <w:rPr>
          <w:rFonts w:ascii="Arial" w:hAnsi="Arial" w:cs="Arial"/>
          <w:sz w:val="24"/>
          <w:szCs w:val="24"/>
        </w:rPr>
        <w:t xml:space="preserve">Nada mais havendo a ser tratado, encerro a presente Sessão Ordinária, marcando duas outras para amanhã, dia 24, no horário regimental, com as seguintes </w:t>
      </w:r>
      <w:r w:rsidR="00113C7A" w:rsidRPr="009B3083">
        <w:rPr>
          <w:rFonts w:ascii="Arial" w:hAnsi="Arial" w:cs="Arial"/>
          <w:b/>
          <w:sz w:val="24"/>
          <w:szCs w:val="24"/>
        </w:rPr>
        <w:t>Ordens do Dia</w:t>
      </w:r>
      <w:r w:rsidR="0055495F">
        <w:rPr>
          <w:rFonts w:ascii="Arial" w:hAnsi="Arial" w:cs="Arial"/>
          <w:b/>
          <w:sz w:val="24"/>
          <w:szCs w:val="24"/>
        </w:rPr>
        <w:t>:</w:t>
      </w:r>
      <w:r w:rsidR="00113C7A" w:rsidRPr="009B3083">
        <w:rPr>
          <w:rFonts w:ascii="Arial" w:hAnsi="Arial" w:cs="Arial"/>
          <w:sz w:val="24"/>
          <w:szCs w:val="24"/>
        </w:rPr>
        <w:t xml:space="preserve"> </w:t>
      </w:r>
      <w:r w:rsidR="00113C7A" w:rsidRPr="009B3083">
        <w:rPr>
          <w:rFonts w:ascii="Arial" w:hAnsi="Arial" w:cs="Arial"/>
          <w:b/>
          <w:bCs/>
          <w:sz w:val="24"/>
          <w:szCs w:val="24"/>
        </w:rPr>
        <w:t>Sessão Ordinária de terça-feira</w:t>
      </w:r>
      <w:r w:rsidR="0055495F">
        <w:rPr>
          <w:rFonts w:ascii="Arial" w:hAnsi="Arial" w:cs="Arial"/>
          <w:b/>
          <w:bCs/>
          <w:sz w:val="24"/>
          <w:szCs w:val="24"/>
        </w:rPr>
        <w:t xml:space="preserve"> -</w:t>
      </w:r>
      <w:r w:rsidR="00113C7A" w:rsidRPr="009B3083">
        <w:rPr>
          <w:rFonts w:ascii="Arial" w:hAnsi="Arial" w:cs="Arial"/>
          <w:b/>
          <w:bCs/>
          <w:sz w:val="24"/>
          <w:szCs w:val="24"/>
        </w:rPr>
        <w:t xml:space="preserve"> </w:t>
      </w:r>
      <w:r w:rsidR="00113C7A" w:rsidRPr="009B3083">
        <w:rPr>
          <w:rFonts w:ascii="Arial" w:hAnsi="Arial" w:cs="Arial"/>
          <w:sz w:val="24"/>
          <w:szCs w:val="24"/>
        </w:rPr>
        <w:t>Redação Final dos Projetos de Lei n.</w:t>
      </w:r>
      <w:r w:rsidR="00113C7A" w:rsidRPr="009B3083">
        <w:rPr>
          <w:rFonts w:ascii="Arial" w:hAnsi="Arial" w:cs="Arial"/>
          <w:sz w:val="24"/>
          <w:szCs w:val="24"/>
          <w:vertAlign w:val="superscript"/>
        </w:rPr>
        <w:t>os</w:t>
      </w:r>
      <w:r w:rsidR="00113C7A" w:rsidRPr="009B3083">
        <w:rPr>
          <w:rFonts w:ascii="Arial" w:hAnsi="Arial" w:cs="Arial"/>
          <w:sz w:val="24"/>
          <w:szCs w:val="24"/>
        </w:rPr>
        <w:t xml:space="preserve"> 270/2024, 634/2024, 782/2024 e 303/2025</w:t>
      </w:r>
      <w:r w:rsidR="0055495F">
        <w:rPr>
          <w:rFonts w:ascii="Arial" w:hAnsi="Arial" w:cs="Arial"/>
          <w:sz w:val="24"/>
          <w:szCs w:val="24"/>
        </w:rPr>
        <w:t>,</w:t>
      </w:r>
      <w:r w:rsidR="00113C7A" w:rsidRPr="009B3083">
        <w:rPr>
          <w:rFonts w:ascii="Arial" w:hAnsi="Arial" w:cs="Arial"/>
          <w:sz w:val="24"/>
          <w:szCs w:val="24"/>
        </w:rPr>
        <w:t xml:space="preserve"> 2.º Turno dos Projetos de Lei n.</w:t>
      </w:r>
      <w:r w:rsidR="00113C7A" w:rsidRPr="009B3083">
        <w:rPr>
          <w:rFonts w:ascii="Arial" w:hAnsi="Arial" w:cs="Arial"/>
          <w:sz w:val="24"/>
          <w:szCs w:val="24"/>
          <w:vertAlign w:val="superscript"/>
        </w:rPr>
        <w:t>os</w:t>
      </w:r>
      <w:r w:rsidR="00113C7A" w:rsidRPr="009B3083">
        <w:rPr>
          <w:rFonts w:ascii="Arial" w:hAnsi="Arial" w:cs="Arial"/>
          <w:sz w:val="24"/>
          <w:szCs w:val="24"/>
        </w:rPr>
        <w:t xml:space="preserve"> 260/2025 e 340/2025 e </w:t>
      </w:r>
      <w:r w:rsidR="0055495F">
        <w:rPr>
          <w:rFonts w:ascii="Arial" w:hAnsi="Arial" w:cs="Arial"/>
          <w:sz w:val="24"/>
          <w:szCs w:val="24"/>
        </w:rPr>
        <w:t xml:space="preserve">dos </w:t>
      </w:r>
      <w:r w:rsidR="00113C7A" w:rsidRPr="009B3083">
        <w:rPr>
          <w:rFonts w:ascii="Arial" w:hAnsi="Arial" w:cs="Arial"/>
          <w:sz w:val="24"/>
          <w:szCs w:val="24"/>
        </w:rPr>
        <w:t>Projetos de Resolução n.</w:t>
      </w:r>
      <w:r w:rsidR="00113C7A" w:rsidRPr="009B3083">
        <w:rPr>
          <w:rFonts w:ascii="Arial" w:hAnsi="Arial" w:cs="Arial"/>
          <w:sz w:val="24"/>
          <w:szCs w:val="24"/>
          <w:vertAlign w:val="superscript"/>
        </w:rPr>
        <w:t>os</w:t>
      </w:r>
      <w:r w:rsidR="00113C7A" w:rsidRPr="009B3083">
        <w:rPr>
          <w:rFonts w:ascii="Arial" w:hAnsi="Arial" w:cs="Arial"/>
          <w:sz w:val="24"/>
          <w:szCs w:val="24"/>
        </w:rPr>
        <w:t xml:space="preserve"> 7/2025 e 8/2025</w:t>
      </w:r>
      <w:r w:rsidR="0055495F">
        <w:rPr>
          <w:rFonts w:ascii="Arial" w:hAnsi="Arial" w:cs="Arial"/>
          <w:sz w:val="24"/>
          <w:szCs w:val="24"/>
        </w:rPr>
        <w:t>,</w:t>
      </w:r>
      <w:r w:rsidR="00113C7A" w:rsidRPr="009B3083">
        <w:rPr>
          <w:rFonts w:ascii="Arial" w:hAnsi="Arial" w:cs="Arial"/>
          <w:sz w:val="24"/>
          <w:szCs w:val="24"/>
        </w:rPr>
        <w:t xml:space="preserve"> 1.º Turno dos Projetos de Lei n.</w:t>
      </w:r>
      <w:r w:rsidR="00113C7A" w:rsidRPr="009B3083">
        <w:rPr>
          <w:rFonts w:ascii="Arial" w:hAnsi="Arial" w:cs="Arial"/>
          <w:sz w:val="24"/>
          <w:szCs w:val="24"/>
          <w:vertAlign w:val="superscript"/>
        </w:rPr>
        <w:t>os</w:t>
      </w:r>
      <w:r w:rsidR="00113C7A" w:rsidRPr="009B3083">
        <w:rPr>
          <w:rFonts w:ascii="Arial" w:hAnsi="Arial" w:cs="Arial"/>
          <w:sz w:val="24"/>
          <w:szCs w:val="24"/>
        </w:rPr>
        <w:t xml:space="preserve"> 414/2025 e 415/2025</w:t>
      </w:r>
      <w:r w:rsidR="0055495F">
        <w:rPr>
          <w:rFonts w:ascii="Arial" w:hAnsi="Arial" w:cs="Arial"/>
          <w:sz w:val="24"/>
          <w:szCs w:val="24"/>
        </w:rPr>
        <w:t xml:space="preserve"> e</w:t>
      </w:r>
      <w:r w:rsidR="00113C7A" w:rsidRPr="009B3083">
        <w:rPr>
          <w:rFonts w:ascii="Arial" w:hAnsi="Arial" w:cs="Arial"/>
          <w:sz w:val="24"/>
          <w:szCs w:val="24"/>
        </w:rPr>
        <w:t xml:space="preserve"> Turno Único dos Projetos de Lei n.</w:t>
      </w:r>
      <w:r w:rsidR="00113C7A" w:rsidRPr="009B3083">
        <w:rPr>
          <w:rFonts w:ascii="Arial" w:hAnsi="Arial" w:cs="Arial"/>
          <w:sz w:val="24"/>
          <w:szCs w:val="24"/>
          <w:vertAlign w:val="superscript"/>
        </w:rPr>
        <w:t>os</w:t>
      </w:r>
      <w:r w:rsidR="00113C7A" w:rsidRPr="009B3083">
        <w:rPr>
          <w:rFonts w:ascii="Arial" w:hAnsi="Arial" w:cs="Arial"/>
          <w:sz w:val="24"/>
          <w:szCs w:val="24"/>
        </w:rPr>
        <w:t xml:space="preserve"> 351/2025 e 358/2025</w:t>
      </w:r>
      <w:r w:rsidR="0055495F">
        <w:rPr>
          <w:rFonts w:ascii="Arial" w:hAnsi="Arial" w:cs="Arial"/>
          <w:sz w:val="24"/>
          <w:szCs w:val="24"/>
        </w:rPr>
        <w:t xml:space="preserve">; e </w:t>
      </w:r>
      <w:r w:rsidR="00113C7A" w:rsidRPr="009B3083">
        <w:rPr>
          <w:rFonts w:ascii="Arial" w:hAnsi="Arial" w:cs="Arial"/>
          <w:b/>
          <w:bCs/>
          <w:sz w:val="24"/>
          <w:szCs w:val="24"/>
        </w:rPr>
        <w:t>Sessão Ordinária de quarta-feira, antecipada para terça-feira</w:t>
      </w:r>
      <w:r w:rsidR="0055495F">
        <w:rPr>
          <w:rFonts w:ascii="Arial" w:hAnsi="Arial" w:cs="Arial"/>
          <w:b/>
          <w:bCs/>
          <w:sz w:val="24"/>
          <w:szCs w:val="24"/>
        </w:rPr>
        <w:t xml:space="preserve"> -</w:t>
      </w:r>
      <w:r w:rsidR="00113C7A" w:rsidRPr="009B3083">
        <w:rPr>
          <w:rFonts w:ascii="Arial" w:hAnsi="Arial" w:cs="Arial"/>
          <w:b/>
          <w:bCs/>
          <w:sz w:val="24"/>
          <w:szCs w:val="24"/>
        </w:rPr>
        <w:t xml:space="preserve"> </w:t>
      </w:r>
      <w:r w:rsidR="00113C7A" w:rsidRPr="009B3083">
        <w:rPr>
          <w:rFonts w:ascii="Arial" w:hAnsi="Arial" w:cs="Arial"/>
          <w:sz w:val="24"/>
          <w:szCs w:val="24"/>
        </w:rPr>
        <w:t>Redação Final dos Projetos de Lei n.</w:t>
      </w:r>
      <w:r w:rsidR="00113C7A" w:rsidRPr="009B3083">
        <w:rPr>
          <w:rFonts w:ascii="Arial" w:hAnsi="Arial" w:cs="Arial"/>
          <w:sz w:val="24"/>
          <w:szCs w:val="24"/>
          <w:vertAlign w:val="superscript"/>
        </w:rPr>
        <w:t>os</w:t>
      </w:r>
      <w:r w:rsidR="00113C7A" w:rsidRPr="009B3083">
        <w:rPr>
          <w:rFonts w:ascii="Arial" w:hAnsi="Arial" w:cs="Arial"/>
          <w:sz w:val="24"/>
          <w:szCs w:val="24"/>
        </w:rPr>
        <w:t xml:space="preserve"> 260/2025, 340/2025, 351/2025 e 358/2025 e </w:t>
      </w:r>
      <w:r w:rsidR="0055495F">
        <w:rPr>
          <w:rFonts w:ascii="Arial" w:hAnsi="Arial" w:cs="Arial"/>
          <w:sz w:val="24"/>
          <w:szCs w:val="24"/>
        </w:rPr>
        <w:t xml:space="preserve">dos </w:t>
      </w:r>
      <w:r w:rsidR="00113C7A" w:rsidRPr="009B3083">
        <w:rPr>
          <w:rFonts w:ascii="Arial" w:hAnsi="Arial" w:cs="Arial"/>
          <w:sz w:val="24"/>
          <w:szCs w:val="24"/>
        </w:rPr>
        <w:t>Projetos de Resolução n.</w:t>
      </w:r>
      <w:r w:rsidR="00113C7A" w:rsidRPr="009B3083">
        <w:rPr>
          <w:rFonts w:ascii="Arial" w:hAnsi="Arial" w:cs="Arial"/>
          <w:sz w:val="24"/>
          <w:szCs w:val="24"/>
          <w:vertAlign w:val="superscript"/>
        </w:rPr>
        <w:t>os</w:t>
      </w:r>
      <w:r w:rsidR="00113C7A" w:rsidRPr="009B3083">
        <w:rPr>
          <w:rFonts w:ascii="Arial" w:hAnsi="Arial" w:cs="Arial"/>
          <w:sz w:val="24"/>
          <w:szCs w:val="24"/>
        </w:rPr>
        <w:t xml:space="preserve"> 7/2025 e 8/2025</w:t>
      </w:r>
      <w:r w:rsidR="0055495F">
        <w:rPr>
          <w:rFonts w:ascii="Arial" w:hAnsi="Arial" w:cs="Arial"/>
          <w:sz w:val="24"/>
          <w:szCs w:val="24"/>
        </w:rPr>
        <w:t>,</w:t>
      </w:r>
      <w:r w:rsidR="00113C7A" w:rsidRPr="009B3083">
        <w:rPr>
          <w:rFonts w:ascii="Arial" w:hAnsi="Arial" w:cs="Arial"/>
          <w:sz w:val="24"/>
          <w:szCs w:val="24"/>
        </w:rPr>
        <w:t xml:space="preserve"> 2.º Turno dos Projetos de Lei n.</w:t>
      </w:r>
      <w:r w:rsidR="00113C7A" w:rsidRPr="009B3083">
        <w:rPr>
          <w:rFonts w:ascii="Arial" w:hAnsi="Arial" w:cs="Arial"/>
          <w:sz w:val="24"/>
          <w:szCs w:val="24"/>
          <w:vertAlign w:val="superscript"/>
        </w:rPr>
        <w:t>os</w:t>
      </w:r>
      <w:r w:rsidR="00113C7A" w:rsidRPr="009B3083">
        <w:rPr>
          <w:rFonts w:ascii="Arial" w:hAnsi="Arial" w:cs="Arial"/>
          <w:sz w:val="24"/>
          <w:szCs w:val="24"/>
        </w:rPr>
        <w:t xml:space="preserve"> 414/2025 e 415/202</w:t>
      </w:r>
      <w:r w:rsidR="0055495F">
        <w:rPr>
          <w:rFonts w:ascii="Arial" w:hAnsi="Arial" w:cs="Arial"/>
          <w:sz w:val="24"/>
          <w:szCs w:val="24"/>
        </w:rPr>
        <w:t>5,</w:t>
      </w:r>
      <w:r w:rsidR="00113C7A" w:rsidRPr="009B3083">
        <w:rPr>
          <w:rFonts w:ascii="Arial" w:hAnsi="Arial" w:cs="Arial"/>
          <w:sz w:val="24"/>
          <w:szCs w:val="24"/>
        </w:rPr>
        <w:t xml:space="preserve"> 1.º Turno do Projeto de Lei n.º 261/2025</w:t>
      </w:r>
      <w:r w:rsidR="0055495F">
        <w:rPr>
          <w:rFonts w:ascii="Arial" w:hAnsi="Arial" w:cs="Arial"/>
          <w:sz w:val="24"/>
          <w:szCs w:val="24"/>
        </w:rPr>
        <w:t xml:space="preserve"> e</w:t>
      </w:r>
      <w:r w:rsidR="00113C7A" w:rsidRPr="009B3083">
        <w:rPr>
          <w:rFonts w:ascii="Arial" w:hAnsi="Arial" w:cs="Arial"/>
          <w:sz w:val="24"/>
          <w:szCs w:val="24"/>
        </w:rPr>
        <w:t xml:space="preserve"> Turno Único dos Projetos de Lei n.</w:t>
      </w:r>
      <w:r w:rsidR="00113C7A" w:rsidRPr="009B3083">
        <w:rPr>
          <w:rFonts w:ascii="Arial" w:hAnsi="Arial" w:cs="Arial"/>
          <w:sz w:val="24"/>
          <w:szCs w:val="24"/>
          <w:vertAlign w:val="superscript"/>
        </w:rPr>
        <w:t>os</w:t>
      </w:r>
      <w:r w:rsidR="00113C7A" w:rsidRPr="009B3083">
        <w:rPr>
          <w:rFonts w:ascii="Arial" w:hAnsi="Arial" w:cs="Arial"/>
          <w:sz w:val="24"/>
          <w:szCs w:val="24"/>
        </w:rPr>
        <w:t xml:space="preserve"> 531/2024 e 601/2024.</w:t>
      </w:r>
    </w:p>
    <w:p w:rsidR="00B57FE1" w:rsidRPr="009B3083" w:rsidRDefault="00B57FE1" w:rsidP="009B3083">
      <w:pPr>
        <w:spacing w:before="100" w:beforeAutospacing="1" w:after="100" w:afterAutospacing="1" w:line="360" w:lineRule="auto"/>
        <w:rPr>
          <w:rFonts w:ascii="Arial" w:hAnsi="Arial" w:cs="Arial"/>
          <w:b/>
          <w:i/>
          <w:sz w:val="24"/>
          <w:szCs w:val="24"/>
        </w:rPr>
      </w:pPr>
      <w:r w:rsidRPr="009B3083">
        <w:rPr>
          <w:rFonts w:ascii="Arial" w:hAnsi="Arial" w:cs="Arial"/>
          <w:b/>
          <w:i/>
          <w:sz w:val="24"/>
          <w:szCs w:val="24"/>
        </w:rPr>
        <w:t>“LEVANTA-SE A SESSÃO.”</w:t>
      </w:r>
    </w:p>
    <w:p w:rsidR="006C02A3" w:rsidRPr="009B3083" w:rsidRDefault="00B57FE1" w:rsidP="009B3083">
      <w:pPr>
        <w:autoSpaceDE w:val="0"/>
        <w:autoSpaceDN w:val="0"/>
        <w:adjustRightInd w:val="0"/>
        <w:spacing w:before="100" w:beforeAutospacing="1" w:after="100" w:afterAutospacing="1" w:line="360" w:lineRule="auto"/>
        <w:jc w:val="both"/>
        <w:rPr>
          <w:rFonts w:ascii="Arial" w:hAnsi="Arial" w:cs="Arial"/>
          <w:sz w:val="24"/>
          <w:szCs w:val="24"/>
        </w:rPr>
      </w:pPr>
      <w:r w:rsidRPr="009B3083">
        <w:rPr>
          <w:rFonts w:ascii="Arial" w:hAnsi="Arial" w:cs="Arial"/>
          <w:sz w:val="24"/>
          <w:szCs w:val="24"/>
        </w:rPr>
        <w:t xml:space="preserve">(Sessão encerrada às </w:t>
      </w:r>
      <w:r w:rsidR="009F579F" w:rsidRPr="009B3083">
        <w:rPr>
          <w:rFonts w:ascii="Arial" w:hAnsi="Arial" w:cs="Arial"/>
          <w:sz w:val="24"/>
          <w:szCs w:val="24"/>
        </w:rPr>
        <w:t>1</w:t>
      </w:r>
      <w:r w:rsidR="00A20AE5" w:rsidRPr="009B3083">
        <w:rPr>
          <w:rFonts w:ascii="Arial" w:hAnsi="Arial" w:cs="Arial"/>
          <w:sz w:val="24"/>
          <w:szCs w:val="24"/>
        </w:rPr>
        <w:t>5</w:t>
      </w:r>
      <w:r w:rsidRPr="009B3083">
        <w:rPr>
          <w:rFonts w:ascii="Arial" w:hAnsi="Arial" w:cs="Arial"/>
          <w:sz w:val="24"/>
          <w:szCs w:val="24"/>
        </w:rPr>
        <w:t>h</w:t>
      </w:r>
      <w:r w:rsidR="00A20AE5" w:rsidRPr="009B3083">
        <w:rPr>
          <w:rFonts w:ascii="Arial" w:hAnsi="Arial" w:cs="Arial"/>
          <w:sz w:val="24"/>
          <w:szCs w:val="24"/>
        </w:rPr>
        <w:t>35</w:t>
      </w:r>
      <w:r w:rsidRPr="009B3083">
        <w:rPr>
          <w:rFonts w:ascii="Arial" w:hAnsi="Arial" w:cs="Arial"/>
          <w:sz w:val="24"/>
          <w:szCs w:val="24"/>
        </w:rPr>
        <w:t>, tendo sido lavrada a Ata para fins de publicação em atendimento ao disposto no art. 139 da Resolução n.º 11 de 23/8/2016, Regimento Interno.)</w:t>
      </w:r>
    </w:p>
    <w:sectPr w:rsidR="006C02A3" w:rsidRPr="009B308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7D3" w:rsidRDefault="00CF77D3" w:rsidP="00CF77D3">
      <w:pPr>
        <w:spacing w:after="0" w:line="240" w:lineRule="auto"/>
      </w:pPr>
      <w:r>
        <w:separator/>
      </w:r>
    </w:p>
  </w:endnote>
  <w:endnote w:type="continuationSeparator" w:id="1">
    <w:p w:rsidR="00CF77D3" w:rsidRDefault="00CF77D3" w:rsidP="00CF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02641"/>
      <w:docPartObj>
        <w:docPartGallery w:val="Page Numbers (Bottom of Page)"/>
        <w:docPartUnique/>
      </w:docPartObj>
    </w:sdtPr>
    <w:sdtContent>
      <w:p w:rsidR="00CF77D3" w:rsidRDefault="00CF77D3">
        <w:pPr>
          <w:pStyle w:val="Rodap"/>
          <w:jc w:val="right"/>
        </w:pPr>
        <w:fldSimple w:instr=" PAGE   \* MERGEFORMAT ">
          <w:r>
            <w:rPr>
              <w:noProof/>
            </w:rPr>
            <w:t>1</w:t>
          </w:r>
        </w:fldSimple>
      </w:p>
    </w:sdtContent>
  </w:sdt>
  <w:p w:rsidR="00CF77D3" w:rsidRDefault="00CF77D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7D3" w:rsidRDefault="00CF77D3" w:rsidP="00CF77D3">
      <w:pPr>
        <w:spacing w:after="0" w:line="240" w:lineRule="auto"/>
      </w:pPr>
      <w:r>
        <w:separator/>
      </w:r>
    </w:p>
  </w:footnote>
  <w:footnote w:type="continuationSeparator" w:id="1">
    <w:p w:rsidR="00CF77D3" w:rsidRDefault="00CF77D3" w:rsidP="00CF77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D3" w:rsidRDefault="00CF77D3" w:rsidP="00CF77D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F77D3" w:rsidRDefault="00CF77D3" w:rsidP="00CF77D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F77D3" w:rsidRDefault="00CF77D3" w:rsidP="00CF77D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F77D3" w:rsidRDefault="00CF77D3" w:rsidP="00CF77D3">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F77D3" w:rsidRDefault="00CF77D3" w:rsidP="00CF77D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173AF"/>
    <w:rsid w:val="00021E87"/>
    <w:rsid w:val="00036146"/>
    <w:rsid w:val="00036609"/>
    <w:rsid w:val="00040FE7"/>
    <w:rsid w:val="00043EFD"/>
    <w:rsid w:val="00055FEE"/>
    <w:rsid w:val="00057F1E"/>
    <w:rsid w:val="00060BC8"/>
    <w:rsid w:val="00077482"/>
    <w:rsid w:val="00077CF9"/>
    <w:rsid w:val="00084789"/>
    <w:rsid w:val="00087A39"/>
    <w:rsid w:val="000A2C77"/>
    <w:rsid w:val="000A2D64"/>
    <w:rsid w:val="000B4CD6"/>
    <w:rsid w:val="000C05E1"/>
    <w:rsid w:val="000C0AE6"/>
    <w:rsid w:val="000D3DC3"/>
    <w:rsid w:val="000D3E7D"/>
    <w:rsid w:val="000E050C"/>
    <w:rsid w:val="000E4EB2"/>
    <w:rsid w:val="000E77C6"/>
    <w:rsid w:val="000F513D"/>
    <w:rsid w:val="00113C7A"/>
    <w:rsid w:val="001209E4"/>
    <w:rsid w:val="001237D5"/>
    <w:rsid w:val="00130EF7"/>
    <w:rsid w:val="00150190"/>
    <w:rsid w:val="00172ADE"/>
    <w:rsid w:val="00172DE3"/>
    <w:rsid w:val="00182F54"/>
    <w:rsid w:val="001906BE"/>
    <w:rsid w:val="00190C28"/>
    <w:rsid w:val="00193AFB"/>
    <w:rsid w:val="00197459"/>
    <w:rsid w:val="001A227E"/>
    <w:rsid w:val="001C3BB1"/>
    <w:rsid w:val="001C558D"/>
    <w:rsid w:val="001D0CF0"/>
    <w:rsid w:val="001D2230"/>
    <w:rsid w:val="001E3CE1"/>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19E"/>
    <w:rsid w:val="00260A20"/>
    <w:rsid w:val="0026286E"/>
    <w:rsid w:val="00264CBE"/>
    <w:rsid w:val="00265412"/>
    <w:rsid w:val="00266FAE"/>
    <w:rsid w:val="0026775E"/>
    <w:rsid w:val="00271AD7"/>
    <w:rsid w:val="002761AB"/>
    <w:rsid w:val="00280AAF"/>
    <w:rsid w:val="002822CD"/>
    <w:rsid w:val="00284F36"/>
    <w:rsid w:val="002854C5"/>
    <w:rsid w:val="002874B8"/>
    <w:rsid w:val="002912AD"/>
    <w:rsid w:val="00294F56"/>
    <w:rsid w:val="002B10A8"/>
    <w:rsid w:val="002B6D57"/>
    <w:rsid w:val="002B6E9E"/>
    <w:rsid w:val="002D0089"/>
    <w:rsid w:val="002D3792"/>
    <w:rsid w:val="002E3E78"/>
    <w:rsid w:val="002F7090"/>
    <w:rsid w:val="002F7892"/>
    <w:rsid w:val="003027C8"/>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C0A91"/>
    <w:rsid w:val="003C1B14"/>
    <w:rsid w:val="003C3C87"/>
    <w:rsid w:val="003C55F6"/>
    <w:rsid w:val="003D1F91"/>
    <w:rsid w:val="003D2E9D"/>
    <w:rsid w:val="003E016C"/>
    <w:rsid w:val="003E3801"/>
    <w:rsid w:val="003F6038"/>
    <w:rsid w:val="003F6CFF"/>
    <w:rsid w:val="003F6E45"/>
    <w:rsid w:val="004002E4"/>
    <w:rsid w:val="00404C41"/>
    <w:rsid w:val="004156C7"/>
    <w:rsid w:val="00416182"/>
    <w:rsid w:val="00417131"/>
    <w:rsid w:val="0043503C"/>
    <w:rsid w:val="00440134"/>
    <w:rsid w:val="0045176B"/>
    <w:rsid w:val="0045311A"/>
    <w:rsid w:val="00454596"/>
    <w:rsid w:val="00460640"/>
    <w:rsid w:val="00472C58"/>
    <w:rsid w:val="004739BC"/>
    <w:rsid w:val="004801C0"/>
    <w:rsid w:val="00482102"/>
    <w:rsid w:val="004A3229"/>
    <w:rsid w:val="004A534F"/>
    <w:rsid w:val="004B5E63"/>
    <w:rsid w:val="004E0816"/>
    <w:rsid w:val="004E0EDC"/>
    <w:rsid w:val="004E4D09"/>
    <w:rsid w:val="004E5467"/>
    <w:rsid w:val="005173EA"/>
    <w:rsid w:val="00523474"/>
    <w:rsid w:val="00524C77"/>
    <w:rsid w:val="00530258"/>
    <w:rsid w:val="00537601"/>
    <w:rsid w:val="005402EE"/>
    <w:rsid w:val="005537AB"/>
    <w:rsid w:val="0055495F"/>
    <w:rsid w:val="00554B47"/>
    <w:rsid w:val="00555B27"/>
    <w:rsid w:val="00556116"/>
    <w:rsid w:val="00556ED9"/>
    <w:rsid w:val="00561622"/>
    <w:rsid w:val="005626E8"/>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1083"/>
    <w:rsid w:val="006036C5"/>
    <w:rsid w:val="00605CF7"/>
    <w:rsid w:val="00607741"/>
    <w:rsid w:val="00610BD7"/>
    <w:rsid w:val="006121B9"/>
    <w:rsid w:val="006222E9"/>
    <w:rsid w:val="00631F0B"/>
    <w:rsid w:val="00637113"/>
    <w:rsid w:val="0065034C"/>
    <w:rsid w:val="006551C6"/>
    <w:rsid w:val="00656542"/>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1523D"/>
    <w:rsid w:val="0072232F"/>
    <w:rsid w:val="0072278C"/>
    <w:rsid w:val="00722D4F"/>
    <w:rsid w:val="007246BA"/>
    <w:rsid w:val="00726A0C"/>
    <w:rsid w:val="00740A6D"/>
    <w:rsid w:val="0074725A"/>
    <w:rsid w:val="00754470"/>
    <w:rsid w:val="0077206E"/>
    <w:rsid w:val="00782387"/>
    <w:rsid w:val="0078611A"/>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168EE"/>
    <w:rsid w:val="00824761"/>
    <w:rsid w:val="00832B7A"/>
    <w:rsid w:val="008348B2"/>
    <w:rsid w:val="00854ECB"/>
    <w:rsid w:val="00867868"/>
    <w:rsid w:val="00873894"/>
    <w:rsid w:val="00883CBA"/>
    <w:rsid w:val="00887958"/>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A72D7"/>
    <w:rsid w:val="009B3083"/>
    <w:rsid w:val="009B4761"/>
    <w:rsid w:val="009C126B"/>
    <w:rsid w:val="009E10BC"/>
    <w:rsid w:val="009E1638"/>
    <w:rsid w:val="009F1749"/>
    <w:rsid w:val="009F4C0E"/>
    <w:rsid w:val="009F579F"/>
    <w:rsid w:val="00A05114"/>
    <w:rsid w:val="00A10C23"/>
    <w:rsid w:val="00A15586"/>
    <w:rsid w:val="00A20AE5"/>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7EA5"/>
    <w:rsid w:val="00B863A1"/>
    <w:rsid w:val="00B9027E"/>
    <w:rsid w:val="00B9505B"/>
    <w:rsid w:val="00BA145D"/>
    <w:rsid w:val="00BA3F78"/>
    <w:rsid w:val="00BA4EA5"/>
    <w:rsid w:val="00BB0F7D"/>
    <w:rsid w:val="00BB6431"/>
    <w:rsid w:val="00BC083C"/>
    <w:rsid w:val="00BC0D7F"/>
    <w:rsid w:val="00BC1471"/>
    <w:rsid w:val="00BD563D"/>
    <w:rsid w:val="00BE2246"/>
    <w:rsid w:val="00BE76CB"/>
    <w:rsid w:val="00BF07B2"/>
    <w:rsid w:val="00C0073E"/>
    <w:rsid w:val="00C0459D"/>
    <w:rsid w:val="00C300AD"/>
    <w:rsid w:val="00C343C1"/>
    <w:rsid w:val="00C364B2"/>
    <w:rsid w:val="00C66D3E"/>
    <w:rsid w:val="00C80BF1"/>
    <w:rsid w:val="00C83D8C"/>
    <w:rsid w:val="00C91BB9"/>
    <w:rsid w:val="00CA310C"/>
    <w:rsid w:val="00CA3F31"/>
    <w:rsid w:val="00CB646D"/>
    <w:rsid w:val="00CB7F47"/>
    <w:rsid w:val="00CC35AE"/>
    <w:rsid w:val="00CC5DE2"/>
    <w:rsid w:val="00CD739E"/>
    <w:rsid w:val="00CF77D3"/>
    <w:rsid w:val="00D12D6B"/>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57FD"/>
    <w:rsid w:val="00E67978"/>
    <w:rsid w:val="00E72A77"/>
    <w:rsid w:val="00E740B3"/>
    <w:rsid w:val="00E776B9"/>
    <w:rsid w:val="00EA06FF"/>
    <w:rsid w:val="00EC0204"/>
    <w:rsid w:val="00EC1AF0"/>
    <w:rsid w:val="00EC3601"/>
    <w:rsid w:val="00EC7B7E"/>
    <w:rsid w:val="00ED3127"/>
    <w:rsid w:val="00ED4737"/>
    <w:rsid w:val="00EE0AB1"/>
    <w:rsid w:val="00F02BC7"/>
    <w:rsid w:val="00F0380E"/>
    <w:rsid w:val="00F23F50"/>
    <w:rsid w:val="00F265BC"/>
    <w:rsid w:val="00F40467"/>
    <w:rsid w:val="00F4552A"/>
    <w:rsid w:val="00F46807"/>
    <w:rsid w:val="00F57B33"/>
    <w:rsid w:val="00F67FBF"/>
    <w:rsid w:val="00F72269"/>
    <w:rsid w:val="00FA1395"/>
    <w:rsid w:val="00FA5C03"/>
    <w:rsid w:val="00FB0640"/>
    <w:rsid w:val="00FC215C"/>
    <w:rsid w:val="00FC2CB9"/>
    <w:rsid w:val="00FC6CC0"/>
    <w:rsid w:val="00FE1E82"/>
    <w:rsid w:val="00FE38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3C1"/>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CF77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77D3"/>
    <w:rPr>
      <w:rFonts w:cs="Times New Roman"/>
    </w:rPr>
  </w:style>
  <w:style w:type="paragraph" w:styleId="Rodap">
    <w:name w:val="footer"/>
    <w:basedOn w:val="Normal"/>
    <w:link w:val="RodapChar"/>
    <w:uiPriority w:val="99"/>
    <w:rsid w:val="00CF77D3"/>
    <w:pPr>
      <w:tabs>
        <w:tab w:val="center" w:pos="4252"/>
        <w:tab w:val="right" w:pos="8504"/>
      </w:tabs>
      <w:spacing w:after="0" w:line="240" w:lineRule="auto"/>
    </w:pPr>
  </w:style>
  <w:style w:type="character" w:customStyle="1" w:styleId="RodapChar">
    <w:name w:val="Rodapé Char"/>
    <w:basedOn w:val="Fontepargpadro"/>
    <w:link w:val="Rodap"/>
    <w:uiPriority w:val="99"/>
    <w:rsid w:val="00CF77D3"/>
    <w:rPr>
      <w:rFonts w:cs="Times New Roman"/>
    </w:rPr>
  </w:style>
</w:styles>
</file>

<file path=word/webSettings.xml><?xml version="1.0" encoding="utf-8"?>
<w:webSettings xmlns:r="http://schemas.openxmlformats.org/officeDocument/2006/relationships" xmlns:w="http://schemas.openxmlformats.org/wordprocessingml/2006/main">
  <w:divs>
    <w:div w:id="163517397">
      <w:marLeft w:val="0"/>
      <w:marRight w:val="0"/>
      <w:marTop w:val="0"/>
      <w:marBottom w:val="0"/>
      <w:divBdr>
        <w:top w:val="none" w:sz="0" w:space="0" w:color="auto"/>
        <w:left w:val="none" w:sz="0" w:space="0" w:color="auto"/>
        <w:bottom w:val="none" w:sz="0" w:space="0" w:color="auto"/>
        <w:right w:val="none" w:sz="0" w:space="0" w:color="auto"/>
      </w:divBdr>
    </w:div>
    <w:div w:id="163517398">
      <w:marLeft w:val="0"/>
      <w:marRight w:val="0"/>
      <w:marTop w:val="0"/>
      <w:marBottom w:val="0"/>
      <w:divBdr>
        <w:top w:val="none" w:sz="0" w:space="0" w:color="auto"/>
        <w:left w:val="none" w:sz="0" w:space="0" w:color="auto"/>
        <w:bottom w:val="none" w:sz="0" w:space="0" w:color="auto"/>
        <w:right w:val="none" w:sz="0" w:space="0" w:color="auto"/>
      </w:divBdr>
    </w:div>
    <w:div w:id="163517399">
      <w:marLeft w:val="0"/>
      <w:marRight w:val="0"/>
      <w:marTop w:val="0"/>
      <w:marBottom w:val="0"/>
      <w:divBdr>
        <w:top w:val="none" w:sz="0" w:space="0" w:color="auto"/>
        <w:left w:val="none" w:sz="0" w:space="0" w:color="auto"/>
        <w:bottom w:val="none" w:sz="0" w:space="0" w:color="auto"/>
        <w:right w:val="none" w:sz="0" w:space="0" w:color="auto"/>
      </w:divBdr>
    </w:div>
    <w:div w:id="163517400">
      <w:marLeft w:val="0"/>
      <w:marRight w:val="0"/>
      <w:marTop w:val="0"/>
      <w:marBottom w:val="0"/>
      <w:divBdr>
        <w:top w:val="none" w:sz="0" w:space="0" w:color="auto"/>
        <w:left w:val="none" w:sz="0" w:space="0" w:color="auto"/>
        <w:bottom w:val="none" w:sz="0" w:space="0" w:color="auto"/>
        <w:right w:val="none" w:sz="0" w:space="0" w:color="auto"/>
      </w:divBdr>
    </w:div>
    <w:div w:id="20780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4860-DC5C-4849-8745-C51DA20F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8419</Words>
  <Characters>45467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2025-07-01T17:24:00Z</dcterms:created>
  <dcterms:modified xsi:type="dcterms:W3CDTF">2025-07-25T14:39:00Z</dcterms:modified>
</cp:coreProperties>
</file>