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3D" w:rsidRDefault="000B2EB4" w:rsidP="00395274">
      <w:pPr>
        <w:spacing w:before="113" w:after="113" w:line="360" w:lineRule="auto"/>
        <w:jc w:val="center"/>
        <w:rPr>
          <w:rFonts w:ascii="Arial" w:hAnsi="Arial" w:cs="Arial"/>
          <w:b/>
          <w:bCs/>
          <w:sz w:val="24"/>
          <w:szCs w:val="36"/>
        </w:rPr>
      </w:pPr>
      <w:r w:rsidRPr="000B2EB4">
        <w:rPr>
          <w:rFonts w:ascii="Arial" w:hAnsi="Arial" w:cs="Arial"/>
          <w:b/>
          <w:bCs/>
          <w:sz w:val="24"/>
          <w:szCs w:val="36"/>
        </w:rPr>
        <w:t>Sessão Solene em Alusão aos 170 Anos do Arquivo Público do Paraná, realizada em 4/4/2025.</w:t>
      </w:r>
    </w:p>
    <w:p w:rsidR="00395274" w:rsidRPr="000B2EB4" w:rsidRDefault="00395274">
      <w:pPr>
        <w:spacing w:before="113" w:after="113" w:line="360" w:lineRule="auto"/>
        <w:jc w:val="center"/>
        <w:rPr>
          <w:rFonts w:ascii="Arial" w:hAnsi="Arial"/>
          <w:sz w:val="24"/>
          <w:szCs w:val="36"/>
        </w:rPr>
      </w:pPr>
    </w:p>
    <w:p w:rsidR="00417F3D" w:rsidRDefault="00C612AE">
      <w:pPr>
        <w:tabs>
          <w:tab w:val="left" w:pos="7000"/>
        </w:tabs>
        <w:spacing w:before="113" w:after="113" w:line="360" w:lineRule="auto"/>
        <w:ind w:right="113"/>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bom dia. Sejam todos muito bem-vindos ao grande Plenário da Assembleia Legislativa do Povo do Paraná, Centro Cívico, Curitiba, Capital do Estado. Informamos desde já que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cumprimentar a você, amigo e amiga, que nos acompanha a distância, muito obrigado pelo carinho da audiência. Nesta manhã, a Assembleia Legislativa do Estado do Paraná tem a imensa honra, a grande satisfação, o justificado orgulho e a alegria de poder promover a </w:t>
      </w:r>
      <w:r w:rsidRPr="000B2EB4">
        <w:rPr>
          <w:rFonts w:ascii="Arial" w:hAnsi="Arial" w:cs="Arial"/>
          <w:i/>
          <w:sz w:val="24"/>
          <w:szCs w:val="24"/>
        </w:rPr>
        <w:t>Sessão Solene em Alusão aos 170 Anos do Arquivo Público do Paraná</w:t>
      </w:r>
      <w:r>
        <w:rPr>
          <w:rFonts w:ascii="Arial" w:hAnsi="Arial" w:cs="Arial"/>
          <w:sz w:val="24"/>
          <w:szCs w:val="24"/>
        </w:rPr>
        <w:t>, por proposição da Ex.</w:t>
      </w:r>
      <w:r>
        <w:rPr>
          <w:rFonts w:ascii="Arial" w:hAnsi="Arial" w:cs="Arial"/>
          <w:sz w:val="24"/>
          <w:szCs w:val="24"/>
          <w:vertAlign w:val="superscript"/>
        </w:rPr>
        <w:t>ma</w:t>
      </w:r>
      <w:r>
        <w:rPr>
          <w:rFonts w:ascii="Arial" w:hAnsi="Arial" w:cs="Arial"/>
          <w:sz w:val="24"/>
          <w:szCs w:val="24"/>
        </w:rPr>
        <w:t xml:space="preserve"> Sr.ª Deputada Márcia Huçulak, a quem neste instante, iniciando os trabalhos, convidamos para compor a Mesa. Senhoras e senhores, neste instante à Mesa, a proponente do evento, nossa anfitriã, Deputada Márcia Huçulak. Para receber a primeira grande salva de palmas da manhã, representando a todas as senhoras e os senhores e essa longeva história, Diretora do Arquivo Público do Paraná, Dr.ª Kassia Cavalari Basso. Temos a honra e a satisfação de convidá-lo para que venha à frente, braço direito de nosso Go</w:t>
      </w:r>
      <w:r w:rsidR="000B2EB4">
        <w:rPr>
          <w:rFonts w:ascii="Arial" w:hAnsi="Arial" w:cs="Arial"/>
          <w:sz w:val="24"/>
          <w:szCs w:val="24"/>
        </w:rPr>
        <w:t>vernador Carlos Massa Ratinho Ju</w:t>
      </w:r>
      <w:r>
        <w:rPr>
          <w:rFonts w:ascii="Arial" w:hAnsi="Arial" w:cs="Arial"/>
          <w:sz w:val="24"/>
          <w:szCs w:val="24"/>
        </w:rPr>
        <w:t>nior, o Ex.</w:t>
      </w:r>
      <w:r>
        <w:rPr>
          <w:rFonts w:ascii="Arial" w:hAnsi="Arial" w:cs="Arial"/>
          <w:sz w:val="24"/>
          <w:szCs w:val="24"/>
          <w:vertAlign w:val="superscript"/>
        </w:rPr>
        <w:t>mo</w:t>
      </w:r>
      <w:r>
        <w:rPr>
          <w:rFonts w:ascii="Arial" w:hAnsi="Arial" w:cs="Arial"/>
          <w:sz w:val="24"/>
          <w:szCs w:val="24"/>
        </w:rPr>
        <w:t xml:space="preserve"> Sr. Secretário de Estado da Fazenda do Paraná, Norberto Anacleto Ortigara. Está aí o Secretário Norberto Ortigara, também homenageado por esta Casa com o Título de Cidadão Honorário do Paraná, ele que é gaúcho de nascimento, mas paranaense de coração. Convidamos agora o Secretário de Administração do Paraná, também braço direito do nosso Go</w:t>
      </w:r>
      <w:r w:rsidR="000B2EB4">
        <w:rPr>
          <w:rFonts w:ascii="Arial" w:hAnsi="Arial" w:cs="Arial"/>
          <w:sz w:val="24"/>
          <w:szCs w:val="24"/>
        </w:rPr>
        <w:t>vernador Carlos Massa Ratinho Ju</w:t>
      </w:r>
      <w:r>
        <w:rPr>
          <w:rFonts w:ascii="Arial" w:hAnsi="Arial" w:cs="Arial"/>
          <w:sz w:val="24"/>
          <w:szCs w:val="24"/>
        </w:rPr>
        <w:t>nior, nosso querido Luizão Goulart. Convidamos agora, também para nossa honra e satisfação, Controladora-Geral do Estado, também braço direito de nosso Go</w:t>
      </w:r>
      <w:r w:rsidR="000B2EB4">
        <w:rPr>
          <w:rFonts w:ascii="Arial" w:hAnsi="Arial" w:cs="Arial"/>
          <w:sz w:val="24"/>
          <w:szCs w:val="24"/>
        </w:rPr>
        <w:t>vernador Carlos Massa Ratinho Ju</w:t>
      </w:r>
      <w:r>
        <w:rPr>
          <w:rFonts w:ascii="Arial" w:hAnsi="Arial" w:cs="Arial"/>
          <w:sz w:val="24"/>
          <w:szCs w:val="24"/>
        </w:rPr>
        <w:t xml:space="preserve">nior, Dr.ª Letícia Ferreira da Silva. Convidamos agora o Vice-Presidente do Sistema Fecomércio, nosso amigo </w:t>
      </w:r>
      <w:r>
        <w:rPr>
          <w:rFonts w:ascii="Arial" w:hAnsi="Arial" w:cs="Arial"/>
          <w:sz w:val="24"/>
          <w:szCs w:val="24"/>
        </w:rPr>
        <w:lastRenderedPageBreak/>
        <w:t>Paulo César Nauiack, que traz o abraço fraternal de nosso Vice-Governador e Presidente da Fecomércio, Sr. Darci Piana, que aqui não pôde estar conosco tendo em vista uma agenda tão importante quanto esta, e me parece que inclusive é no Interior do Estado. Para nossa honra e satisfação, convidamos o Ex.</w:t>
      </w:r>
      <w:r>
        <w:rPr>
          <w:rFonts w:ascii="Arial" w:hAnsi="Arial" w:cs="Arial"/>
          <w:sz w:val="24"/>
          <w:szCs w:val="24"/>
          <w:vertAlign w:val="superscript"/>
        </w:rPr>
        <w:t>mo</w:t>
      </w:r>
      <w:r>
        <w:rPr>
          <w:rFonts w:ascii="Arial" w:hAnsi="Arial" w:cs="Arial"/>
          <w:sz w:val="24"/>
          <w:szCs w:val="24"/>
        </w:rPr>
        <w:t xml:space="preserve"> Sr. Desembargador Paulo Roberto Hapner, Presidente do IHGPR. Convidá-lo, também representando o Sistema Fecomércio, mas ele também é Vice-Presidente da Pró-Metrópole, Paulo Salesbram. Convidamos para que venha à frente a querida Ana Paula Joukoski, servidora do Arquivo Público, representando a todos os servidores e servidoras e, também, assim como a nossa Diretora Kassia, a essa longeva, tradicionalíssima e vitoriosa história de 170 anos. A Ana Paula vem se encaminhando à frente, ainda há alguns instantes concedia entrevistas à </w:t>
      </w:r>
      <w:r>
        <w:rPr>
          <w:rFonts w:ascii="Arial" w:hAnsi="Arial" w:cs="Arial"/>
          <w:i/>
          <w:iCs/>
          <w:sz w:val="24"/>
          <w:szCs w:val="24"/>
        </w:rPr>
        <w:t xml:space="preserve">TV Assembleia </w:t>
      </w:r>
      <w:r>
        <w:rPr>
          <w:rFonts w:ascii="Arial" w:hAnsi="Arial" w:cs="Arial"/>
          <w:sz w:val="24"/>
          <w:szCs w:val="24"/>
        </w:rPr>
        <w:t xml:space="preserve">e demais emissoras presentes aqui que nos acompanham. Deputada Márcia Huçulak, enquanto V.Ex.ª se acomoda, cumprimentamos e agradecemos a presença e a participação da Sr.ª Emília Belinati, Vice-Governadora do Paraná, Deputada Estadual; do Professor Jamil Abdanur, representando o professor Aldo, que é o Secretário de Ciência e Tecnologia; da querida Sandra Duda; da Suzane Gambetta, Diretora da Receita Estadual; da Solange Maria Vieira, que está representando o Presidente do TRE Paraná, o Desembargador Sigurd Roberto Bengtsson; da Chefe de Gabinete da Secretaria de Estado da Administração e Previdência, Dr.ª Marta Cristina Guizelini; do Luis Paulo Mascarenhas, que é Coordenador-Geral da SGDES e representa a Superintendente Keli Guimarães. E, Deputada Márcia Huçulak, conosco nesta oportunidade, V.Ex.ª já percebeu, estão ali com o professor Noel Constantino, que é do Cerimonial, estudantes que estão acompanhados pela querida professora Patricia Baptista Guerino, estudantes do Colégio Estadual Emílio de Menezes, que vem também prestigiar e participar. Uma salva de palmas a eles também. (Aplausos.) Muito bom dia, professora Patricia. Muito bom dia, meninos e meninas do Colégio Estadual Emílio de Menezes, o poeta. Com a palavra neste instante, para sua saudação inicial e, também, para a </w:t>
      </w:r>
      <w:r>
        <w:rPr>
          <w:rFonts w:ascii="Arial" w:hAnsi="Arial" w:cs="Arial"/>
          <w:sz w:val="24"/>
          <w:szCs w:val="24"/>
        </w:rPr>
        <w:lastRenderedPageBreak/>
        <w:t xml:space="preserve">abertura oficial desta Sessão Solene, nossa anfitriã, Presidente da Sessão Solene e proponente da homenagem, Deputada Márcia Huçulak. </w:t>
      </w:r>
    </w:p>
    <w:p w:rsidR="00417F3D" w:rsidRDefault="00C612A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 xml:space="preserve">SR.ª PRESIDENTE (Deputada Márcia Huçulak): </w:t>
      </w:r>
      <w:r>
        <w:rPr>
          <w:rFonts w:ascii="Arial" w:hAnsi="Arial" w:cs="Arial"/>
          <w:sz w:val="24"/>
          <w:szCs w:val="24"/>
        </w:rPr>
        <w:t xml:space="preserve">Bom dia. </w:t>
      </w:r>
      <w:r>
        <w:rPr>
          <w:rFonts w:ascii="Arial" w:hAnsi="Arial" w:cs="Arial"/>
          <w:i/>
          <w:iCs/>
          <w:sz w:val="24"/>
          <w:szCs w:val="24"/>
        </w:rPr>
        <w:t>“Sob a proteção de Deus”,</w:t>
      </w:r>
      <w:r>
        <w:rPr>
          <w:rFonts w:ascii="Arial" w:hAnsi="Arial" w:cs="Arial"/>
          <w:sz w:val="24"/>
          <w:szCs w:val="24"/>
        </w:rPr>
        <w:t xml:space="preserve"> declaro aberta a presente </w:t>
      </w:r>
      <w:r>
        <w:rPr>
          <w:rFonts w:ascii="Arial" w:hAnsi="Arial" w:cs="Arial"/>
          <w:b/>
          <w:bCs/>
          <w:sz w:val="24"/>
          <w:szCs w:val="24"/>
        </w:rPr>
        <w:t>Sessão Solene em Alusão aos 170 anos do Arquivo Público do Paraná,</w:t>
      </w:r>
      <w:r>
        <w:rPr>
          <w:rFonts w:ascii="Arial" w:hAnsi="Arial" w:cs="Arial"/>
          <w:sz w:val="24"/>
          <w:szCs w:val="24"/>
        </w:rPr>
        <w:t xml:space="preserve"> aprovada por unanimidade pelos Parlamentares nesta Casa de Leis. Convido a todos para ouvirmos o Hino Nacional Brasileiro e o Hino do Paraná, a serem executados pela Banda de Música da Polícia Militar do Paraná, sob a regência do Maestro Subtenente Jefferson.</w:t>
      </w:r>
    </w:p>
    <w:p w:rsidR="00417F3D" w:rsidRDefault="00C612AE" w:rsidP="000B2EB4">
      <w:pPr>
        <w:tabs>
          <w:tab w:val="left" w:pos="0"/>
        </w:tabs>
        <w:spacing w:before="113" w:after="113" w:line="360" w:lineRule="auto"/>
        <w:ind w:right="113"/>
        <w:jc w:val="center"/>
        <w:rPr>
          <w:rFonts w:ascii="Arial" w:hAnsi="Arial"/>
          <w:sz w:val="24"/>
          <w:szCs w:val="24"/>
        </w:rPr>
      </w:pPr>
      <w:r>
        <w:rPr>
          <w:rFonts w:ascii="Arial" w:hAnsi="Arial" w:cs="Arial"/>
          <w:sz w:val="24"/>
          <w:szCs w:val="24"/>
        </w:rPr>
        <w:t>(</w:t>
      </w:r>
      <w:r w:rsidR="000B2EB4">
        <w:rPr>
          <w:rFonts w:ascii="Arial" w:hAnsi="Arial" w:cs="Arial"/>
          <w:sz w:val="24"/>
          <w:szCs w:val="24"/>
        </w:rPr>
        <w:t>Execução d</w:t>
      </w:r>
      <w:r>
        <w:rPr>
          <w:rFonts w:ascii="Arial" w:hAnsi="Arial" w:cs="Arial"/>
          <w:sz w:val="24"/>
          <w:szCs w:val="24"/>
        </w:rPr>
        <w:t xml:space="preserve">o Hino Nacional Brasileiro e </w:t>
      </w:r>
      <w:r w:rsidR="000B2EB4">
        <w:rPr>
          <w:rFonts w:ascii="Arial" w:hAnsi="Arial" w:cs="Arial"/>
          <w:sz w:val="24"/>
          <w:szCs w:val="24"/>
        </w:rPr>
        <w:t>d</w:t>
      </w:r>
      <w:r>
        <w:rPr>
          <w:rFonts w:ascii="Arial" w:hAnsi="Arial" w:cs="Arial"/>
          <w:sz w:val="24"/>
          <w:szCs w:val="24"/>
        </w:rPr>
        <w:t>o Hino do Estado do Paraná.)</w:t>
      </w:r>
    </w:p>
    <w:p w:rsidR="00417F3D" w:rsidRDefault="00C612AE">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E celebrando os nossos 170 anos uma grande salva de palmas à Banda de Música da Polícia Militar do Paraná, Subtendente Jefferson à frente. Muito obrigado. Podem se acomodar as senhoras e os senhores, integrantes do nosso Arquivo, as autoridades que estão à Mesa. Deputada Márcia Huçulak, acaba de chegar e está conosco, representando a Ex.</w:t>
      </w:r>
      <w:r>
        <w:rPr>
          <w:rFonts w:ascii="Arial" w:hAnsi="Arial" w:cs="Arial"/>
          <w:sz w:val="24"/>
          <w:szCs w:val="24"/>
          <w:vertAlign w:val="superscript"/>
        </w:rPr>
        <w:t>ma</w:t>
      </w:r>
      <w:r>
        <w:rPr>
          <w:rFonts w:ascii="Arial" w:hAnsi="Arial" w:cs="Arial"/>
          <w:sz w:val="24"/>
          <w:szCs w:val="24"/>
        </w:rPr>
        <w:t xml:space="preserve"> Sr.ª Secretária de Cultura do Paraná, Luciana Casagrande, a Diretora de Memória e Patrimônio Cultural da nossa Secretaria de Cultura, a Dr.ª Camila Simoni Junqueira. Uma salva de palmas também à cultura do Paraná, representada pela Sr.ª Camila. (Aplausos.) Enquanto a Camila vem se encaminhando à frente, Deputada Márcia Huçulak, cumprimentar e agradecer a presença e a participação da querida Juliane Santos, que traz o abraço afetuoso da Deputada Federal Leandre Dal Ponte, Ex.</w:t>
      </w:r>
      <w:r>
        <w:rPr>
          <w:rFonts w:ascii="Arial" w:hAnsi="Arial" w:cs="Arial"/>
          <w:sz w:val="24"/>
          <w:szCs w:val="24"/>
          <w:vertAlign w:val="superscript"/>
        </w:rPr>
        <w:t>ma</w:t>
      </w:r>
      <w:r>
        <w:rPr>
          <w:rFonts w:ascii="Arial" w:hAnsi="Arial" w:cs="Arial"/>
          <w:sz w:val="24"/>
          <w:szCs w:val="24"/>
        </w:rPr>
        <w:t xml:space="preserve"> Sr.ª Secretária de Estado da Mulher, Igualdade Racial e Pessoa Idosa. Deputada Márcia Huçulak, senhoras e senhores, amigos e amigas que nos acompanham a distância pela </w:t>
      </w:r>
      <w:r>
        <w:rPr>
          <w:rFonts w:ascii="Arial" w:hAnsi="Arial" w:cs="Arial"/>
          <w:i/>
          <w:iCs/>
          <w:sz w:val="24"/>
          <w:szCs w:val="24"/>
        </w:rPr>
        <w:t>TV Assembleia</w:t>
      </w:r>
      <w:r>
        <w:rPr>
          <w:rFonts w:ascii="Arial" w:hAnsi="Arial" w:cs="Arial"/>
          <w:sz w:val="24"/>
          <w:szCs w:val="24"/>
        </w:rPr>
        <w:t xml:space="preserve"> e redes sociais, o Arquivo Público do Paraná foi criado pela Lei n.º 33, sancionada pelo primeiro Presidente da Província do Paraná, o baiano, o Conselheiro Zacarias de Góis e Vasconcelos, em 7 de abril de 1855. Denominado “Arquivo Público Paranaense” tinha, à época, a finalidade de reunir a memória impressa e manuscrita sobre a história e geografia do nosso Estado. Atualmente, além de reunir a documentação referente à memória do poder </w:t>
      </w:r>
      <w:r>
        <w:rPr>
          <w:rFonts w:ascii="Arial" w:hAnsi="Arial" w:cs="Arial"/>
          <w:sz w:val="24"/>
          <w:szCs w:val="24"/>
        </w:rPr>
        <w:lastRenderedPageBreak/>
        <w:t xml:space="preserve">público, tem a responsabilidade de executar a administração da política relativa ao patrimônio documental do Estado. Outro detalhe interessantíssimo e importantíssimo, especialmente a você que nos acompanha a distância pela </w:t>
      </w:r>
      <w:r>
        <w:rPr>
          <w:rFonts w:ascii="Arial" w:hAnsi="Arial" w:cs="Arial"/>
          <w:i/>
          <w:iCs/>
          <w:sz w:val="24"/>
          <w:szCs w:val="24"/>
        </w:rPr>
        <w:t xml:space="preserve">TV Assembleia </w:t>
      </w:r>
      <w:r>
        <w:rPr>
          <w:rFonts w:ascii="Arial" w:hAnsi="Arial" w:cs="Arial"/>
          <w:sz w:val="24"/>
          <w:szCs w:val="24"/>
        </w:rPr>
        <w:t xml:space="preserve">e redes sociais, divulga também a história do Estado do Paraná por meio de exposições, que acontecem periodicamente através do </w:t>
      </w:r>
      <w:r>
        <w:rPr>
          <w:rFonts w:ascii="Arial" w:hAnsi="Arial" w:cs="Arial"/>
          <w:i/>
          <w:iCs/>
          <w:sz w:val="24"/>
          <w:szCs w:val="24"/>
        </w:rPr>
        <w:t>Projeto Raízes,</w:t>
      </w:r>
      <w:r>
        <w:rPr>
          <w:rFonts w:ascii="Arial" w:hAnsi="Arial" w:cs="Arial"/>
          <w:sz w:val="24"/>
          <w:szCs w:val="24"/>
        </w:rPr>
        <w:t xml:space="preserve"> na sede do próprio Arquivo Público do Paraná. Senhoras e senhores, neste instante, devolvemos a palavra para Presidente da Sessão e proponente de homenagem, Deputada Márcia Huçulak.</w:t>
      </w:r>
    </w:p>
    <w:p w:rsidR="00417F3D" w:rsidRDefault="00C612AE">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Márcia Huçulak): </w:t>
      </w:r>
      <w:r>
        <w:rPr>
          <w:rFonts w:ascii="Arial" w:hAnsi="Arial" w:cs="Arial"/>
          <w:sz w:val="24"/>
          <w:szCs w:val="24"/>
        </w:rPr>
        <w:t xml:space="preserve">Obrigada, Valtinho. Cumprimentar todos e todas. Bem-vindos à nossa Casa, a Casa do Povo do Paraná, a Casa onde debatemos assuntos de interesse da nossa sociedade. Cumprimentar nosso Secretário da Fazenda Norberto Ortigara, que faz um trabalho belíssimo, que permite que as políticas públicas sejam executadas no Paraná, porque onde não há um bom equilíbrio orçamentário e financeiro não há como desenvolver as políticas públicas e tudo que o nosso Estado tem feito, o nosso Governador Ratinho Júnior. Então, cumprimentá-lo e cumprimentar o seu apoio a este trabalho do Arquivo Público. Sei do seu carinho e do apoio que o senhor tem dado à nossa diretora Kassia e a toda equipe do Arquivo Público. Cumprimentar o nosso Luizão  Goulart, ex-prefeito de Pinhais, Deputado Federal, que hoje assume uma pasta importante da administração do nosso Estado do Paraná, junto com o Governador Ratinho Júnior; a Dr.ª Letícia Ferreira da Silva, Controladora-Geral do Estado, que foi nossa Procuradora e fez um trabalho  belíssimo nos ajudando muito na pandemia, nos Decretos e, agora, acompanhando todo o trabalho de todo Governo para que tudo esteja à contento; o Sr. Paulo Cesar Nauiack, meu amigo e Vice-Presidente da Fecomércio; o Sr. Paulo Roberto Hapner, Desembargador e Presidente do IHGPR; o Paulo Salesbram, grande amigo, Vice-Presidente da Pró-Metrópole, forte atuação junto à nossa Ceasa – Central de Abastecimento; a Camila Simoni Junqueira, Diretora da Memória e Patrimônio Cultural; a Ana Paula Joukoski, que representa aqui toda a equipe do nosso Arquivo Público do Paraná. Senhoras e Senhores, muito </w:t>
      </w:r>
      <w:r>
        <w:rPr>
          <w:rFonts w:ascii="Arial" w:hAnsi="Arial" w:cs="Arial"/>
          <w:sz w:val="24"/>
          <w:szCs w:val="24"/>
        </w:rPr>
        <w:lastRenderedPageBreak/>
        <w:t xml:space="preserve">obrigada pela presença aqui, hoje, nesta homenagem que a nossa Assembleia presta ao Arquivo Público pelo marco de 170 anos da sua criação. É com imensa honra e satisfação que nos reunimos para celebrar este aniversário de um órgão que foi criado com o objetivo de preservar a memória histórica e geográfica da nossa querida terra. E desempenha, portanto, um papel fundamental na preservação da nossa identidade e garantia de acesso à informação. Ao longo dos anos, o Arquivo Público do Paraná tem desempenhado um trabalho inestimável na organização, conservação e disponibilização de documentos que contam a nossa história e enriquecem o nosso conhecimento sobre o passado. Hoje, sob a direção da minha amiga Kassia Cavalari Basso, o órgão tem se destacado não apenas por sua eficiência na administração do patrimônio documental do Estado, mas, também, por sua dedicação em manter viva a memória coletiva. Através de projetos e exposições, como o Registro de Imigrantes e o Raízes Paranaenses, o Arquivo Público do Paraná tem permitido que as pessoas conheçam a história de suas famílias e compreendam melhor as raízes que os ligam ao nosso Estado. No mês de março, tive a honra de trazer um pedaço desse acervo e expor nesta Casa. Durante mais de uma semana, registros, documentos e fotos, que relatam a trajetória de mulheres que foram precursoras no nosso Estado, puderam ser apreciados no nosso Espaço Cultural, com a exposição intitulada </w:t>
      </w:r>
      <w:r>
        <w:rPr>
          <w:rFonts w:ascii="Arial" w:hAnsi="Arial" w:cs="Arial"/>
          <w:i/>
          <w:iCs/>
          <w:sz w:val="24"/>
          <w:szCs w:val="24"/>
        </w:rPr>
        <w:t>“Raízes Paranaenses, a Conquista do Feminino”.</w:t>
      </w:r>
      <w:r>
        <w:rPr>
          <w:rFonts w:ascii="Arial" w:hAnsi="Arial" w:cs="Arial"/>
          <w:sz w:val="24"/>
          <w:szCs w:val="24"/>
        </w:rPr>
        <w:t xml:space="preserve"> Essa foi minha homenagem, como Parlamentar, em prol da causa das mulheres e em alusão ao </w:t>
      </w:r>
      <w:r>
        <w:rPr>
          <w:rFonts w:ascii="Arial" w:hAnsi="Arial" w:cs="Arial"/>
          <w:i/>
          <w:iCs/>
          <w:sz w:val="24"/>
          <w:szCs w:val="24"/>
        </w:rPr>
        <w:t>Dia Internacional da Mulher</w:t>
      </w:r>
      <w:r>
        <w:rPr>
          <w:rFonts w:ascii="Arial" w:hAnsi="Arial" w:cs="Arial"/>
          <w:sz w:val="24"/>
          <w:szCs w:val="24"/>
        </w:rPr>
        <w:t xml:space="preserve">. Além disso, a Biblioteca Mbá de Ferrante e as diversas publicações disponíveis no site do órgão contribuem para o enriquecimento intelectual e cultural de todos aqueles que buscam informações sobre a história do nosso Paraná. O Programa de Preservação, criado em 1995, é mais um exemplo do compromisso do Arquivo Público do Paraná em manter a qualidade dos documentos sob a sua guarda e garantir que gerações futuras tenham acesso a esse valioso acervo. Hoje, durante esta Sessão Solene em Homenagem aos 170 anos do Arquivo Público do Estado do Paraná, é importante não apenas reconhecer o trabalho dos profissionais que se dedicam à </w:t>
      </w:r>
      <w:r>
        <w:rPr>
          <w:rFonts w:ascii="Arial" w:hAnsi="Arial" w:cs="Arial"/>
          <w:sz w:val="24"/>
          <w:szCs w:val="24"/>
        </w:rPr>
        <w:lastRenderedPageBreak/>
        <w:t xml:space="preserve">preservação da nossa memória, mas também refletir sobre o legado que esse órgão deixa para as próximas gerações. A valorização da memória é essencial para a construção do presente e do futuro e o Arquivo Público do Paraná desempenha um papel crucial nesse processo. Portanto, que esta Sessão Solene seja não apenas um momento de celebração, mas também de reflexão sobre a importância do Arquivo Público do Paraná e sobre seu legado para as futuras gerações, que possamos todos valorizar e reconhecer a importância desse órgão e continuar apoiando seu trabalho em prol da preservação da nossa história e da nossa identidade paranaense. Deixo uma frase: </w:t>
      </w:r>
      <w:r>
        <w:rPr>
          <w:rFonts w:ascii="Arial" w:hAnsi="Arial" w:cs="Arial"/>
          <w:i/>
          <w:iCs/>
          <w:sz w:val="24"/>
          <w:szCs w:val="24"/>
        </w:rPr>
        <w:t>“O meio ambiente e a cultura preservados são o maior legado de uma sociedade civilizada”</w:t>
      </w:r>
      <w:r>
        <w:rPr>
          <w:rFonts w:ascii="Arial" w:hAnsi="Arial" w:cs="Arial"/>
          <w:sz w:val="24"/>
          <w:szCs w:val="24"/>
        </w:rPr>
        <w:t>. Muito obrigada a todos. (Aplausos.)</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Deputada Márcia Huçulak, Presidente da Sessão e proponente, com a sua licença e permissão, cumprimentamos e saudamos a presença e a participação de nosso querido amigo Rodrigo Pina, representando o Ex.</w:t>
      </w:r>
      <w:r>
        <w:rPr>
          <w:rFonts w:ascii="Arial" w:hAnsi="Arial" w:cs="Arial"/>
          <w:sz w:val="24"/>
          <w:szCs w:val="24"/>
          <w:vertAlign w:val="superscript"/>
        </w:rPr>
        <w:t>mo</w:t>
      </w:r>
      <w:r>
        <w:rPr>
          <w:rFonts w:ascii="Arial" w:hAnsi="Arial" w:cs="Arial"/>
          <w:sz w:val="24"/>
          <w:szCs w:val="24"/>
        </w:rPr>
        <w:t xml:space="preserve"> Sr. Secretário de Cidades do Paraná Guto Silva. O Guto Silva não pode estar aqui, mas encaminha à Dr.ª Kassia, a V.Ex.ª e a todos um grande e fraternal abraço. Obrigado, Rodrigo Pina, pela representação do Guto Silva. Deputada.</w:t>
      </w:r>
    </w:p>
    <w:p w:rsidR="00417F3D" w:rsidRDefault="00C612AE">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PRESIDENTE (Deputada Márcia Huçulak): </w:t>
      </w:r>
      <w:r>
        <w:rPr>
          <w:rFonts w:ascii="Arial" w:hAnsi="Arial" w:cs="Arial"/>
          <w:sz w:val="24"/>
          <w:szCs w:val="24"/>
        </w:rPr>
        <w:t>Vou passar a palavra à Ana Paula Joukoski, que é servidora do Arquivo Público, que vai falar representando todos os servidores do Arquivo Público do Paraná.</w:t>
      </w:r>
    </w:p>
    <w:p w:rsidR="00417F3D" w:rsidRDefault="00C612AE">
      <w:pPr>
        <w:spacing w:before="113" w:after="113" w:line="360" w:lineRule="auto"/>
        <w:jc w:val="both"/>
        <w:rPr>
          <w:rFonts w:ascii="Arial" w:hAnsi="Arial"/>
          <w:sz w:val="24"/>
          <w:szCs w:val="24"/>
        </w:rPr>
      </w:pPr>
      <w:r>
        <w:rPr>
          <w:rFonts w:ascii="Arial" w:hAnsi="Arial" w:cs="Arial"/>
          <w:b/>
          <w:bCs/>
          <w:sz w:val="24"/>
          <w:szCs w:val="24"/>
        </w:rPr>
        <w:t>SR.</w:t>
      </w:r>
      <w:r>
        <w:rPr>
          <w:rFonts w:ascii="Arial" w:hAnsi="Arial" w:cs="Arial"/>
          <w:b/>
          <w:bCs/>
          <w:sz w:val="24"/>
          <w:szCs w:val="24"/>
          <w:vertAlign w:val="superscript"/>
        </w:rPr>
        <w:t>a</w:t>
      </w:r>
      <w:r>
        <w:rPr>
          <w:rFonts w:ascii="Arial" w:hAnsi="Arial" w:cs="Arial"/>
          <w:b/>
          <w:bCs/>
          <w:sz w:val="24"/>
          <w:szCs w:val="24"/>
        </w:rPr>
        <w:t xml:space="preserve"> ANA PAULA JOUKOSKI: </w:t>
      </w:r>
      <w:r>
        <w:rPr>
          <w:rFonts w:ascii="Arial" w:hAnsi="Arial" w:cs="Arial"/>
          <w:sz w:val="24"/>
          <w:szCs w:val="24"/>
        </w:rPr>
        <w:t xml:space="preserve">Bom dia a todos. É um prazer e uma satisfação estar aqui representando todos os funcionários do Arquivo Público do Estado. É com grande carinho, orgulho, admiração e respeito que nós, equipe do Arquivo Público do Estado do Paraná, celebramos o 170.º aniversário desta instituição tão querida e especial. E neste dia de justas homenagens não podemos deixar de destacar a figura da diretora Kassia Cavalari Basso, cuja dedicação ímpar e visão inovadora tem sido fundamentais para o fortalecimento do Arquivo. Kassia é uma mulher de grande determinação e sensibilidade que, com seu olhar atento e </w:t>
      </w:r>
      <w:r>
        <w:rPr>
          <w:rFonts w:ascii="Arial" w:hAnsi="Arial" w:cs="Arial"/>
          <w:sz w:val="24"/>
          <w:szCs w:val="24"/>
        </w:rPr>
        <w:lastRenderedPageBreak/>
        <w:t>inovador, tem procurado levar o Arquivo Público a novos horizontes. Sua liderança é marcada pela busca por novos projetos, que visam não apenas preservar, mas também divulgar e aproximar o Arquivo da comunidade, tornando-o acessível, dinâmico e relevante para todos. Sua paixão pelo Arquivo é inspiradora e reflete um compromisso profundo com a preservação da nossa história, com a promoção da educação e com o fortalecimento da memória coletiva do nosso Estado. Kassia, parabéns por sua dedicação e por ser a líder que o Arquivo Público do Paraná precisa, que sua trajetória continue a ser marcada por muitas realizações e conquistas e que o Arquivo siga crescendo e se consolidando cada vez mais como um Centro de Preservação, Educação e Cultura. Feliz aniversário ao Arquivo Público do Paraná, com especial agradecimento e reconhecimento aos servidores, que fazem deste espaço um lugar de memória, aprendizado e conexão com o nosso passado. Vida longa ao Arquivo! Muito obrigada. (Aplausos.)</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Ato contínuo, Deputada Márcia Huçulak, neste momento a oradora da turma, senhoras e senhores a representá-los, a querida Ana Paula Joukoski, presenteia a nossa Diretora Kássia Cavalari Basso com esse arranjo maravilhoso. Uma salva de palmas! Viva o Arquivo Público do Paraná! (Procedeu à entrega de um arranjo.) (Aplausos.) As autoridades acompanham para que possamos fazer ali, Valdir Amaral, uma belíssima foto também com esse arranjo maravilhoso. Cumprimentando a todos que estão à Mesa, as senhoras e aos senhores amigos e amigas que nos acompanham a distância pela </w:t>
      </w:r>
      <w:r>
        <w:rPr>
          <w:rFonts w:ascii="Arial" w:hAnsi="Arial" w:cs="Arial"/>
          <w:i/>
          <w:iCs/>
          <w:sz w:val="24"/>
          <w:szCs w:val="24"/>
        </w:rPr>
        <w:t>TV Assembleia</w:t>
      </w:r>
      <w:r>
        <w:rPr>
          <w:rFonts w:ascii="Arial" w:hAnsi="Arial" w:cs="Arial"/>
          <w:sz w:val="24"/>
          <w:szCs w:val="24"/>
        </w:rPr>
        <w:t xml:space="preserve"> e redes sociais. Aí está a homenagem também, um dia de homenagens ao nosso Arquivo Público do Paraná pelos seus 170 anos. Devolvemos a palavra à Deputada Márcia Huçulak, Presidente da Sessão Solene.</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SR.ª PRESIDENTE (Deputada Márcia Huçulak): </w:t>
      </w:r>
      <w:r>
        <w:rPr>
          <w:rFonts w:ascii="Arial" w:hAnsi="Arial" w:cs="Arial"/>
          <w:sz w:val="24"/>
          <w:szCs w:val="24"/>
        </w:rPr>
        <w:t xml:space="preserve">Cumprimentar a Ana e, agora, passar a palavra ao nosso Secretário de Estado da Fazenda do </w:t>
      </w:r>
      <w:r w:rsidR="000B2EB4">
        <w:rPr>
          <w:rFonts w:ascii="Arial" w:hAnsi="Arial" w:cs="Arial"/>
          <w:sz w:val="24"/>
          <w:szCs w:val="24"/>
        </w:rPr>
        <w:t>Paraná, Sr. Norberto Ortigara.</w:t>
      </w:r>
    </w:p>
    <w:p w:rsidR="00417F3D" w:rsidRDefault="00C612AE">
      <w:pPr>
        <w:spacing w:before="113" w:after="113" w:line="360" w:lineRule="auto"/>
        <w:jc w:val="both"/>
        <w:rPr>
          <w:rFonts w:ascii="Arial" w:hAnsi="Arial"/>
          <w:sz w:val="24"/>
          <w:szCs w:val="24"/>
        </w:rPr>
      </w:pPr>
      <w:r>
        <w:rPr>
          <w:rFonts w:ascii="Arial" w:hAnsi="Arial" w:cs="Arial"/>
          <w:b/>
          <w:bCs/>
          <w:sz w:val="24"/>
          <w:szCs w:val="24"/>
        </w:rPr>
        <w:lastRenderedPageBreak/>
        <w:t xml:space="preserve">SECRETÁRIO NORBERTO ORTIGARA: </w:t>
      </w:r>
      <w:r>
        <w:rPr>
          <w:rFonts w:ascii="Arial" w:hAnsi="Arial" w:cs="Arial"/>
          <w:sz w:val="24"/>
          <w:szCs w:val="24"/>
        </w:rPr>
        <w:t xml:space="preserve">Bom dia, pessoal. É dia de festa. Quero saudar aqui a Deputada Márcia Huçulak, amiga com quem trabalhei faz pouco tempo, dois semestres atrás, na Prefeitura de Curitiba, que faz um belo papel. Parabenizo pela condução da Mesa, pela iniciativa de prestar uma homenagem importante à memória do Paraná. Parabéns pelo seu trabalho, conte com o nosso apoio, sempre grato pelas palavras de carinho que se dirigiu a mim. Saudar o nosso novo Secretário de Administração do Estado do Paraná e Previdência, um desafio importante. Temos conversado desde que assumiu, há poucos dias, no sentido de valorização do trabalho, de novo protagonismo aquele órgão do Estado importante, que cuida das pessoas, dos meios, das formas. Saudar aqui a Kassia Cavalari que preside o Arquivo Público e, em nome dela e da Ana, a todos os colaboradores do Arquivo Público. Saudar a colega Secretária Letícia, que preside a nossa Controladoria do Estado, ex-procuradora. Representando a cultura, saudar a nossa Camila Simoni, representando a Luciana Casagrande, nossa Secretária da Cultura. Saudar aqui o Paulo Salesbram do Sindaruc e Fecomércio; o Paulo da Fecomércio e o Paulo Desembargador. Saudar as autoridades aqui presentes, convidados e colaboradores do Arquivo Público. Muito antigamente, boa parte daqui não tinha nascido ainda, o Arquivo Público funcionava em frente da Agricultura, ali no Juvevê – Rua dos Funcionários, 1500 e qualquer coisa –, e pegou fogo. Depois acabou lá na curva, lá embaixo, construindo uma sede moderna à altura da pretensão de preservação da memória. Nunca foi, não é e não deve ser um depósito. Depósito fazemos nos nossos órgãos, papel e caixarias e caixarias que passam por um processo de digitalização, de guarda daquilo que é relevante e descarte daquilo que é desnecessário nas vidas. Aqui não, aqui é uma forma de preservação. Nem sempre foi tratado com essa pegada, com esse respeito, com essa necessidade de termos ali de fato algo vivo, que seja útil para a sociedade, não um depósito de informações relevantes, claro, mas algo que de fato pudesse colaborar com os cidadãos. Nós que fomos formados aqui por dezenas de etnias – gaúchos, catarinenses, paulistas, mineiros – no Brasil e tantas etnias que vieram com os  </w:t>
      </w:r>
      <w:r>
        <w:rPr>
          <w:rFonts w:ascii="Arial" w:hAnsi="Arial" w:cs="Arial"/>
          <w:sz w:val="24"/>
          <w:szCs w:val="24"/>
        </w:rPr>
        <w:lastRenderedPageBreak/>
        <w:t xml:space="preserve">bisavós, do mundo, e que forjaram o jeito de ser paranaense, cultivar isso é relevante. O Arquivo Público faz duas vezes e meia a minha idade, é um pouco velhinho, eu sou jovem. Então olhar com atenção. Antes disso, prestar uma homenagem, valorizar, reconhecer a caminhada, reconhecer o esforço dos colaboradores, dos servidores nessa missão relevante é bom. Parabenizo, mas, também, olhar com atenção aquilo que pode ser um Arquivo Público, um Deap – não, não é Deap mais, é Fundação Arquivo Público. Gostou não é, Cássia? O nosso desafio aqui é uma transformação, quem sabe ser a nossa Embap de administrativo, se do debate bom do Executivo com o Parlamento pudermos evoluir, porque isso facilita a relação com as demais congêneres no Brasil; facilita a captura de recursos não depender apenas dos tributos que os paranaenses pagam. Acho que é um passo importante que podemos construir, Luizão, no sentido de deixar mais fluida e livre a gestão na busca de patrocínio, recurso, apoios que um Arquivo dessa natureza, dessa magnitude, em um Estado importante e relevante, a quarta economia do Brasil. É um Estado que cresce, desenvolve, tem a pretensão de ser um Estado plenamente equilibrado o tempo todo em todos os aspectos da vida. Então, venho aqui com muita alegria e com muita honra participar desta homenagem, reconhecer mais uma vez o esforço, o trabalho, a dedicação dos colaboradores, sei que não é fácil. Provavelmente ali dá para contar nos dedos, tem pouca gente, como todos os demais órgãos, providência que estamos tomando para repor também em todo o Executivo, nas forças policiais, nas polícias, Bombeiros, Polícia Militar, Polícia Penal, no Executivo diretamente todo o quadro próprio, na educação que estamos evoluindo, em termos de repovoar os nossos ambientes de trabalho, na medida daquilo que seja absolutamente condizente com os tempos modernos e futuros, usando ferramentas cada vez mais modernas, mas também precisando de renovar o caldo de cultura para que tenhamos um Estado sempre bem administrado, gerido com um olhar para o futuro. Então venho aqui em nome da Fazenda, está aqui a nossa Diretora da Receita, a Suzane, tem aqui mais gente, mas venho aqui reconhecer o trabalho, parabenizar o esforço e empenhar o </w:t>
      </w:r>
      <w:r>
        <w:rPr>
          <w:rFonts w:ascii="Arial" w:hAnsi="Arial" w:cs="Arial"/>
          <w:sz w:val="24"/>
          <w:szCs w:val="24"/>
        </w:rPr>
        <w:lastRenderedPageBreak/>
        <w:t>nosso compromisso do Executivo, digamos assim, em torno de uma proposta mais ousada. Reconhecer e empenhar o nosso próprio compromisso, lá da Fazenda do Estado do Paraná, para que tenhamos de fato capacidade de entregar aquilo que um Arquivo de alto nível pode entregar para a nossa sociedade, perpetuando informação, conhecimento, história, tradição, vidas, evolução da nossa sociedade, mas muito com olhar de futuro, para que de fato, daqui a 170 anos, estaremos todos aqui de novo, nos 340 anos, comemorando essa evolução que estamos lançando agora o desafio. Um grande abraço a todos, parabéns e bom dia. (Aplausos.)</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SR.ª PRESIDENTE (Deputada Márcia Huçulak): </w:t>
      </w:r>
      <w:r>
        <w:rPr>
          <w:rFonts w:ascii="Arial" w:hAnsi="Arial" w:cs="Arial"/>
          <w:sz w:val="24"/>
          <w:szCs w:val="24"/>
        </w:rPr>
        <w:t>Obrigada, nosso Secretário. Agora passo a palavra ao Luizão Goulart, nosso Secretário da Administração, para a sua manifestação.</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SECRETÁRIO LUIZÃO GOULART: </w:t>
      </w:r>
      <w:r>
        <w:rPr>
          <w:rFonts w:ascii="Arial" w:hAnsi="Arial" w:cs="Arial"/>
          <w:sz w:val="24"/>
          <w:szCs w:val="24"/>
        </w:rPr>
        <w:t xml:space="preserve">Bom dia a todos, a todas. Neste evento maravilhoso quero cumprimentar aqui a Deputada Márcia Huçulak, parabenizar pela iniciativa importante de resgatar o nosso Arquivo Público, de dar um destaque para o nosso Arquivo Público nesses 170 anos. Cumprimentar todos os meus colegas integrantes da Mesa aqui já devidamente nominados, de maneira especial a Kassia, a Ana Paula e o Zé Bento. Em nome de vocês, cumprimento todos os integrantes servidores do Arquivo Público; em nome da Carmem, nossa servidora antiga do Estado, a nossa Diretora da Secretaria de Administração, e a Marta, cumprimento toda a nossa equipe da Secretaria de Administração e Previdência; e cumprimento todos os demais presentes neste momento. O Arquivo Público está completando 170 anos, um ano mais novo do que a instalação da Assembleia Legislativa do Paraná – o Arquivo Público 170 anos e a Assembleia Legislativa está completando 171 anos. E o Arquivo, diferente de um museu onde você vai e aprecia as coisas antigas, o Arquivo é um instrumento de resgate e presta um relevante serviço para a sociedade. Ontem estivemos em uma visita com os representantes das universidades, Professor Renê, juntamente com o Presidente do TRE do Estado do Paraná, que tem o maior interesse no </w:t>
      </w:r>
      <w:r>
        <w:rPr>
          <w:rFonts w:ascii="Arial" w:hAnsi="Arial" w:cs="Arial"/>
          <w:sz w:val="24"/>
          <w:szCs w:val="24"/>
        </w:rPr>
        <w:lastRenderedPageBreak/>
        <w:t>Arquivo Público. E essa parceria com o TRE, de resgate da história da política dos partidos políticos – inclusive o Presidente do TRE ficou encantado com as informações que temos armazenadas no Aquivo Público: a formação dos partidos, os nossos antepassados que deram origem à política paranaense. Temos ali no Arquivo plantas das mais diversas regiões do nosso Estado, plantas e projetos dos prédios públicos. Então, as pessoas que buscam a dupla cidadania, procuram o Arquivo Público dos imigrantes, as informações. O ano passado tivemos mais de 2 mil visitas presenciais e 3 mil e 400 buscas por informações úteis. Pessoas que buscam a aposentadoria, o pessoal mais antigo do Estado busca lá nos arquivos os primeiros registros, as primeiras informações sobre a carreira. Então, agradeço a Márcia e aos Deputados que aprovaram este momento, esta audiência e dizer que estamos à disposição, inclusive estamos dando sequência em um projeto, junto com as universidades do nosso Estado, para digitalização dos documentos, para modernizar e facilitar ainda mais o acesso da sociedade a essas informações tão importantes e fundamentais para a população do nosso Estado. Parabéns a todos. Muito obrigado e bom dia.</w:t>
      </w:r>
    </w:p>
    <w:p w:rsidR="00417F3D" w:rsidRDefault="00C612AE">
      <w:pPr>
        <w:spacing w:before="113" w:after="113" w:line="360" w:lineRule="auto"/>
        <w:jc w:val="both"/>
        <w:rPr>
          <w:rFonts w:ascii="Arial" w:hAnsi="Arial"/>
          <w:sz w:val="24"/>
          <w:szCs w:val="24"/>
        </w:rPr>
      </w:pPr>
      <w:r>
        <w:rPr>
          <w:rFonts w:ascii="Arial" w:hAnsi="Arial" w:cs="Arial"/>
          <w:b/>
          <w:sz w:val="24"/>
          <w:szCs w:val="24"/>
        </w:rPr>
        <w:t xml:space="preserve">SR.ª PRESIDENTE (Deputada Márcia Huçulak): </w:t>
      </w:r>
      <w:r>
        <w:rPr>
          <w:rFonts w:ascii="Arial" w:hAnsi="Arial" w:cs="Arial"/>
          <w:sz w:val="24"/>
          <w:szCs w:val="24"/>
        </w:rPr>
        <w:t>Agradecer. Quero, antes de passar para o nosso Mestre de Cerimônias, cumprimentar a nossa Ex-Deputada Estadual e Ex-Vice-Governadora do Paraná, Emília Belinati; a Sandra Duda, representando o nosso partido, o PSD Mulher. Obrigada, em nome delas, a todas as mulheres líderes no nosso Estado e que fazem história. Obrigada.</w:t>
      </w:r>
    </w:p>
    <w:p w:rsidR="00417F3D" w:rsidRDefault="00C612A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Deputada Márcia Huçulak, com a vossa licença e permissão. Senhoras e senhores, amigos que nos acompanham a distância pela </w:t>
      </w:r>
      <w:r>
        <w:rPr>
          <w:rFonts w:ascii="Arial" w:hAnsi="Arial" w:cs="Arial"/>
          <w:i/>
          <w:iCs/>
          <w:sz w:val="24"/>
          <w:szCs w:val="24"/>
        </w:rPr>
        <w:t>TV Assembleia</w:t>
      </w:r>
      <w:r>
        <w:rPr>
          <w:rFonts w:ascii="Arial" w:hAnsi="Arial" w:cs="Arial"/>
          <w:sz w:val="24"/>
          <w:szCs w:val="24"/>
        </w:rPr>
        <w:t xml:space="preserve"> e redes sociais, a homenagem propriamente aos 170 Anos do Arquivo Público do Paraná. Temos os seguintes dizeres na Menção Honrosa: </w:t>
      </w:r>
      <w:r>
        <w:rPr>
          <w:rFonts w:ascii="Arial" w:hAnsi="Arial" w:cs="Arial"/>
          <w:i/>
          <w:iCs/>
          <w:sz w:val="24"/>
          <w:szCs w:val="24"/>
        </w:rPr>
        <w:t>“A Assembleia Legislativa do Povo do Paraná, por proposição da Deputada Márcia Huçulak, concede votos de congratulações ao Arquivo Público do Paraná em virtude do marco de 170 Anos de preservação da memória histórica do Paraná”.</w:t>
      </w:r>
      <w:r>
        <w:rPr>
          <w:rFonts w:ascii="Arial" w:hAnsi="Arial" w:cs="Arial"/>
          <w:sz w:val="24"/>
          <w:szCs w:val="24"/>
        </w:rPr>
        <w:t xml:space="preserve"> Neste instante convidamos a Deputada Márcia Huçulak, junto das altas </w:t>
      </w:r>
      <w:r>
        <w:rPr>
          <w:rFonts w:ascii="Arial" w:hAnsi="Arial" w:cs="Arial"/>
          <w:sz w:val="24"/>
          <w:szCs w:val="24"/>
        </w:rPr>
        <w:lastRenderedPageBreak/>
        <w:t>autoridades que a acompanham, para proceder à entrega da Menção Honrosa em celebração, em comemoração aos 170 anos. Receberá a homenagem, em nome do Arquivo Público e dessa longeva história, a nossa Diretora Kassia Cavalari Basso. Neste momento, senhoras e senhores, celebrando 170 anos, recebe a homenagem Kassia Cavalari Basso. Viva o Arquivo Público do Paraná! (Procedeu-se à entrega da Menção Honrosa.) Cumprimentando a Polícia Militar que está aqui conosco, as Forças de Segurança, o pessoal da saúde, as Secretarias que vêm prestigiar, participar e nos honrar com a presença. Vamos pedir, novamente e por que não, são 170 anos de história, mais uma salva de palmas. Viva o Arquivo Público do Paraná! (Aplausos.) Devolvemos a palavra a V.Ex.ª Deputada Márcia Huçulak.</w:t>
      </w:r>
    </w:p>
    <w:p w:rsidR="00417F3D" w:rsidRDefault="00C612AE">
      <w:pPr>
        <w:spacing w:before="113" w:after="113" w:line="360" w:lineRule="auto"/>
        <w:jc w:val="both"/>
        <w:rPr>
          <w:rFonts w:ascii="Arial" w:hAnsi="Arial"/>
          <w:sz w:val="24"/>
          <w:szCs w:val="24"/>
        </w:rPr>
      </w:pPr>
      <w:r>
        <w:rPr>
          <w:rFonts w:ascii="Arial" w:hAnsi="Arial" w:cs="Arial"/>
          <w:b/>
          <w:sz w:val="24"/>
          <w:szCs w:val="24"/>
        </w:rPr>
        <w:t xml:space="preserve">SR.ª PRESIDENTE (Deputada Márcia Huçulak): </w:t>
      </w:r>
      <w:r>
        <w:rPr>
          <w:rFonts w:ascii="Arial" w:hAnsi="Arial" w:cs="Arial"/>
          <w:sz w:val="24"/>
          <w:szCs w:val="24"/>
        </w:rPr>
        <w:t>Agora vamos ouvir a nossa Diretora do Arquivo Público do Paraná, Kassia Cavalari.</w:t>
      </w:r>
    </w:p>
    <w:p w:rsidR="00417F3D" w:rsidRDefault="00C612AE">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Venha à tribuna, doutora, por gentileza. Uma celebração, afinal de contas são 170 anos de história. Não chegamos nem à metade da salva de palmas. Viva o Arquivo Público do Paraná! (Aplausos.)</w:t>
      </w:r>
    </w:p>
    <w:p w:rsidR="00417F3D" w:rsidRDefault="00C612AE">
      <w:pPr>
        <w:spacing w:before="113" w:after="113" w:line="360" w:lineRule="auto"/>
        <w:jc w:val="both"/>
        <w:rPr>
          <w:rFonts w:ascii="Arial" w:hAnsi="Arial"/>
          <w:sz w:val="24"/>
          <w:szCs w:val="24"/>
        </w:rPr>
      </w:pPr>
      <w:r>
        <w:rPr>
          <w:rFonts w:ascii="Arial" w:hAnsi="Arial" w:cs="Arial"/>
          <w:b/>
          <w:sz w:val="24"/>
          <w:szCs w:val="24"/>
        </w:rPr>
        <w:t xml:space="preserve">SR.ª KASSIA CAVALARI BASSO: </w:t>
      </w:r>
      <w:r>
        <w:rPr>
          <w:rFonts w:ascii="Arial" w:hAnsi="Arial" w:cs="Arial"/>
          <w:sz w:val="24"/>
          <w:szCs w:val="24"/>
        </w:rPr>
        <w:t xml:space="preserve">Bom dia a todos. Fui meio pega de surpresa e é difícil falar depois dessas grandes autoridades nossas. Em nome da Seap, do Arquivo Público do Paraná, do meu Diretor Galdino, do nosso Secretário Luizão, o nosso muito obrigada por este momento, por esta homenagem. Sabemos dentro do Arquivo Público o quão isso é importante, porque muitas vezes, como o nosso Secretário Norberto Ortigara nos disse, somos vistos como apenas depósito e isso passa bem longe de ser a realidade do Arquivo Público do Paraná. É uma imensa alegria estar juntamente com vocês, servidores como eu, no Arquivo Público do Paraná, e é uma honra representar vocês aqui. Ana, não era para ter falado assim, mas muito obrigada de verdade, me emocionei, gratidão mesmo e é do fundo do meu coração. Realmente sou uma entusiasta, uma apaixonada pelo Arquivo Público e, como dizem, amor à primeira vista. Dizem que a paixão passa, mas a minha virou amor, então é eterno. Muito obrigada. Quero desejar a esses </w:t>
      </w:r>
      <w:r>
        <w:rPr>
          <w:rFonts w:ascii="Arial" w:hAnsi="Arial" w:cs="Arial"/>
          <w:sz w:val="24"/>
          <w:szCs w:val="24"/>
        </w:rPr>
        <w:lastRenderedPageBreak/>
        <w:t xml:space="preserve">170 anos de comemoração do dia de hoje, Deputada Márcia, a todos os nossos integrantes, que não são apenas servidores que estão ali diariamente fazendo as suas funções e, sim, fazendo as suas funções com um sorriso no rosto, com alegria, um ajudando o outro. E isso podemos mostrar a cada um de vocês, a cada pessoa que se encontra agora assistindo, indo nos visitar no Arquivo Público, que vai se uma honra. Já chegando lá, a Rose vai recebê-los com toda a alegria na nossa recepção. É assim emocionante estar aqui. Não escrevi discurso e peço desculpas a todas as autoridades pela fala, mas vejo que este momento é muito maior do que, às vezes, se vê, porque tem muitas pessoas envolvidas. Os nossos homenageados são apenas um pouco das pessoas que fazem tudo pelo nosso Departamento do Arquivo Público da Secretaria da Administração e Previdência. Como aqui se encontra à minha frente o João Cruz, que nos dá todo o apoio na Rádio do Estado do Paraná e por onde ele passa, em seu nome, João Cruz, agradeço a todos os meios de comunicação que estão sempre junto a nós; o Cleber Mata, Secretário, que hoje não pôde estar aqui, por uma viagem, todo esse esforço que a comunicação faz e nos ajuda. Cada homenageado que vai ser aqui lembrado, não vou tomar o tempo de vocês falando, mas não só os homenageados, todos os nossos parceiros, que eu não poderia deixar de falar, como o Paulo, que é o nosso Presidente do Sindaruc, que tem um currículo tão grande. Desculpe-me, Paulo, você hoje está em vários cargos, mas, olha, de verdade, muito obrigada pelo todo apoio, desde do início das nossas exposições, que vocês nos têm dado juntamente ao Ceasa, como Presidente, e também a Fecomércio, representada aqui por mais um Paulo, nome de peso. Senhor Paulo, nosso Vice-Presidente da Fecomércio, no qual Darci Piana nos apoia, nos apoiou e temos grandes projetos, o nosso Secretário Luizão certamente vai conversar um pouco mais a fundo sobre um projeto lindo junto às escolas, iniciando pelo Sesc e, juntamente com isso, com a parceria da cultura, aqui representada pela Camila, a Secretária – mas não só representada porque a Camila é o nosso braço direito na Secretaria da Cultura. Muito obrigada, Norberto Ortigara. Obrigada por tudo, do fundo do coração, pelo que o senhor faz pelo Arquivo Público – você, muito </w:t>
      </w:r>
      <w:r>
        <w:rPr>
          <w:rFonts w:ascii="Arial" w:hAnsi="Arial" w:cs="Arial"/>
          <w:sz w:val="24"/>
          <w:szCs w:val="24"/>
        </w:rPr>
        <w:lastRenderedPageBreak/>
        <w:t>jovem para falar senhor, mas estamos aqui na Assembleia Legislativa. Gratidão de verdade, Dr. Paulo, Desembargador do Instituto Histórico e Geográfico do Paraná. Doutora Letícia, colega, querida, amiga, que sempre nos prestigiou. Até hoje, ela nunca faltou sequer um evento nosso. Então, muito obrigada, obrigada mesmo. Desculpe aos que não mencionei, mas não tenho a experiência dessa banca de peso que está aqui. Obrigada de verdade a todos que estão aqui, mas, em especial aos nossos servidores – Dória, Juliana, Mirna, todo mundo –, não vou falar o nome por conta do tempo. Muito obrigada de coração. Deputada Márcia, gratidão. Em nome do nosso departamento, muito, muito obrigada por tudo. A senhora tem mais uma missão junto a todos os Deputados, depois da fala aberta aqui, que não tinha sido ainda falado para muitos, que o nosso Secretário Ortigara trouxe sobre a nossa fundação amada, a fundação que vai dar certo. Então, obrigada. Um bom dia. (Aplausos.)</w:t>
      </w:r>
    </w:p>
    <w:p w:rsidR="00417F3D" w:rsidRDefault="00C612AE">
      <w:pPr>
        <w:spacing w:before="113" w:after="113" w:line="360" w:lineRule="auto"/>
        <w:jc w:val="both"/>
        <w:rPr>
          <w:rFonts w:ascii="Arial" w:hAnsi="Arial"/>
          <w:sz w:val="24"/>
          <w:szCs w:val="24"/>
        </w:rPr>
      </w:pPr>
      <w:r>
        <w:rPr>
          <w:rFonts w:ascii="Arial" w:hAnsi="Arial" w:cs="Arial"/>
          <w:b/>
          <w:sz w:val="24"/>
          <w:szCs w:val="24"/>
        </w:rPr>
        <w:t>SR. MESTRE DE CERIMÔNIAS:</w:t>
      </w:r>
      <w:r>
        <w:rPr>
          <w:rFonts w:ascii="Arial" w:hAnsi="Arial" w:cs="Arial"/>
          <w:sz w:val="24"/>
          <w:szCs w:val="24"/>
        </w:rPr>
        <w:t xml:space="preserve"> Deputada Márcia Huçulak, com sua licença e permissão, convidá-la então para que venha à frente, V.Ex.ª e as autoridades que a acompanham, por gentileza, porque dando continuidade, amigos e amigas, senhoras e senhoras, vamos passar agora à entrega de Menções às personalidades que marcaram e continuam marcando a história do Arquivo nesses 170 anos. Os termos das Menções que serão entregues contêm os seguintes dizeres: </w:t>
      </w:r>
      <w:r>
        <w:rPr>
          <w:rFonts w:ascii="Arial" w:hAnsi="Arial" w:cs="Arial"/>
          <w:i/>
          <w:iCs/>
          <w:sz w:val="24"/>
          <w:szCs w:val="24"/>
        </w:rPr>
        <w:t>“A Assembleia Legislativa do Paraná, por proposição da Deputada Márcia Huçulak, concede votos de congratulações em virtude de sua colaboração ao Arquivo Público do Paraná, que celebra 170 anos de história.”</w:t>
      </w:r>
      <w:r>
        <w:rPr>
          <w:rFonts w:ascii="Arial" w:hAnsi="Arial" w:cs="Arial"/>
          <w:sz w:val="24"/>
          <w:szCs w:val="24"/>
        </w:rPr>
        <w:t xml:space="preserve"> Vamos iniciar as homenagens com os integrantes da Mesa. A primeira homenagem é à Agente Profissional do Arquivo Público do Paraná, Ana Paula Joukoski. (Procedeu-se à entrega da Menção Honrosa.) Recebe homenagem neste instante ele que, além de tudo, fez um discurso incrível e maravilhoso, conhece o Hino do Paraná de cor e salteado, o portador de boas notícias, nosso Secretário de Estado da Fazenda do Paraná, Norberto Anacleto Ortigara. (Procedeu-se à entrega da Menção Honrosa.) Agora, a homenagem à Camila Simoni Junqueira, que está representando a nossa querida Luciana Casagrande, </w:t>
      </w:r>
      <w:r>
        <w:rPr>
          <w:rFonts w:ascii="Arial" w:hAnsi="Arial" w:cs="Arial"/>
          <w:sz w:val="24"/>
          <w:szCs w:val="24"/>
        </w:rPr>
        <w:lastRenderedPageBreak/>
        <w:t xml:space="preserve">Secretária da Cultura. A nossa querida Camila está em disposição funcional na Cultura desde 2024, é Diretora de Memória e Patrimônio Cultural, responsável pelas ações de proteção ao Patrimônio Histórico e Artístico do Paraná. (Procedeu-se à entrega da Menção Honrosa.) Recebe a homenagem agora o Sistema Fecomércio. Chamamos o Vice-Presidente da Fecomércio, Paulo Cesar Nauiack. (Procedeu-se à entrega da Menção Honrosa.) Agora é o Sr. Paulo Roberto Hapner, Desembargador e Presidente do IHGPR. (Procedeu-se à entrega da Menção Honrosa.) Na sequência, Vice-Presidente do Pró-Metrópole – Programa de Desenvolvimento Integrado da Região Metropolitana de Curitiba, Paulo Salesbram. (Procedeu-se à entrega da Menção Honrosa.) A homenagem a seguir é ao Secretário de Ciência, Tecnologia e Ensino Superior do Paraná, o Professor Aldo Bona. Não pôde estar conosco tendo em vista uma agenda tão importante quanto esta, inclusive no interior do Estado, mas se faz representar pelo Prof.º Dr. Jamil Abdanur Júnior. (Procedeu-se à entrega da Menção Honrosa.) Na sequência, homenagem ao Diretor-Presidente da Fomento, o nosso querido Claudio Stabile. O Claudio também não pôde estar conosco tendo em vista uma agenda tão importante. Hoje está abrindo a ExpoLondrina e o Claudio certamente está acompanhando, juntamente com o Governador do Estado Carlos Massa Ratinho Júnior, mas ele se faz representar por uma londrinense também. Convidamos para que venha receber a Assessora de Relações Institucionais, nossa Ex-Governadora Emília Belinati. (Procedeu-se à entrega da Menção Honrosa.) Na sequência, convidamos para que venha à frente receber a homenagem proposta pela Deputada Márcia Huçulak, senhoras e senhores, a Claudia Rejane Schavarinski Almeida Santos. A Claudia é Coordenadora da Gestão Documental na Secretaria de Estado da Ciência e Tecnologia e Ensino Superior, capitaneada pelo Professor Aldo Bona. Ela coordena o NAPI Conectando Memória e Inovação, e é Vice-Coordenadora da Rede Estadual de Museus, Centros de Memória, Documentação e Acervos Universitários – Remup. (Procedeu-se à entrega da Menção Honrosa.) Na sequência convidamos para que venha à frente, senhoras e senhores, Esmerina Costa Luis. Desde 2003, atua </w:t>
      </w:r>
      <w:r>
        <w:rPr>
          <w:rFonts w:ascii="Arial" w:hAnsi="Arial" w:cs="Arial"/>
          <w:sz w:val="24"/>
          <w:szCs w:val="24"/>
        </w:rPr>
        <w:lastRenderedPageBreak/>
        <w:t xml:space="preserve">no Lacore – Laboratório de Conservação e Restauração do Museu Paranaense, responsável pela conservação do acervo. (Procedeu-se à entrega da Menção Honrosa.) Na sequência, convidamos para que venha à frente, o Presidente do Sicredi, Sr. Jaime Basso. Ele não pôde estar conosco aqui, mas encaminha um grande abraço e se faz representar pelo seu filho, Guilherme Basso. (Procedeu-se à entrega da Menção Honrosa.) Na sequência, a homenagem que é feita ao Jefferson Antônio Silva, sócio de uma das mais tradicionais instituições de Curitiba, o Mercado das Pulgas. (Procedeu-se à entrega da Menção Honrosa.)  Na sequência, convidamos para que venha à frente João Alberto Bordignon, Coordenador da Comissão de História do Escotismo Paranaense, associado do Instituto Histórico e Geográfico do Paraná, representando os pesquisadores no Arquivo Público do nosso Estado. (Procedeu-se à entrega da Menção Honrosa.) Na sequência, representando os servidores do Arquivo Público, convidamos para que venha à frente o nosso querido José Bento da Silva. (Procedeu-se à entrega da Menção Honrosa.) Tem história para contar, hein! Quer falar um pouquinho, José? Então sobe aqui, José Bento, mas rapidinho. </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SR. JOSÉ BENTO DA SILVA: </w:t>
      </w:r>
      <w:r>
        <w:rPr>
          <w:rFonts w:ascii="Arial" w:hAnsi="Arial" w:cs="Arial"/>
          <w:sz w:val="24"/>
          <w:szCs w:val="24"/>
        </w:rPr>
        <w:t xml:space="preserve">Bom dia a todos. E que Deus abençoe a todos aqui presentes. Faço quase 40 anos de Estado, venho da Junta Comercial do Paraná, onde ali foi um grande aprendizado em arquivo e, também, em digitalização. Então, venho de um órgão que deu início a tudo o que for de documento digital. Quando vim para o Arquivo Público, para o Deap, vimos muitas situações, mas quando chegou a Diretora Kassia, ela ouviu os funcionários conversarem, porque não adianta nada você chegar em uma mesa e dizer: </w:t>
      </w:r>
      <w:r>
        <w:rPr>
          <w:rFonts w:ascii="Arial" w:hAnsi="Arial" w:cs="Arial"/>
          <w:i/>
          <w:iCs/>
          <w:sz w:val="24"/>
          <w:szCs w:val="24"/>
        </w:rPr>
        <w:t>“Eu sei tudo, eu mando”.</w:t>
      </w:r>
      <w:r>
        <w:rPr>
          <w:rFonts w:ascii="Arial" w:hAnsi="Arial" w:cs="Arial"/>
          <w:sz w:val="24"/>
          <w:szCs w:val="24"/>
        </w:rPr>
        <w:t xml:space="preserve"> Quando você fala “</w:t>
      </w:r>
      <w:r>
        <w:rPr>
          <w:rFonts w:ascii="Arial" w:hAnsi="Arial" w:cs="Arial"/>
          <w:i/>
          <w:iCs/>
          <w:sz w:val="24"/>
          <w:szCs w:val="24"/>
        </w:rPr>
        <w:t xml:space="preserve">eu mando”, </w:t>
      </w:r>
      <w:r>
        <w:rPr>
          <w:rFonts w:ascii="Arial" w:hAnsi="Arial" w:cs="Arial"/>
          <w:sz w:val="24"/>
          <w:szCs w:val="24"/>
        </w:rPr>
        <w:t xml:space="preserve">tudo fica atrasado na vida. Falar </w:t>
      </w:r>
      <w:r>
        <w:rPr>
          <w:rFonts w:ascii="Arial" w:hAnsi="Arial" w:cs="Arial"/>
          <w:i/>
          <w:iCs/>
          <w:sz w:val="24"/>
          <w:szCs w:val="24"/>
        </w:rPr>
        <w:t xml:space="preserve">“eu mando, eu faço e aconteço” </w:t>
      </w:r>
      <w:r>
        <w:rPr>
          <w:rFonts w:ascii="Arial" w:hAnsi="Arial" w:cs="Arial"/>
          <w:sz w:val="24"/>
          <w:szCs w:val="24"/>
        </w:rPr>
        <w:t>atrasa vidas lá na frente. Certo? A Diretora Kassia ouviu o nosso clamor, os nossos pedidos. Gente, aquilo lá era uma escuridão, chegou a D.</w:t>
      </w:r>
      <w:r>
        <w:rPr>
          <w:rFonts w:ascii="Arial" w:hAnsi="Arial" w:cs="Arial"/>
          <w:sz w:val="24"/>
          <w:szCs w:val="24"/>
          <w:vertAlign w:val="superscript"/>
        </w:rPr>
        <w:t>na</w:t>
      </w:r>
      <w:r>
        <w:rPr>
          <w:rFonts w:ascii="Arial" w:hAnsi="Arial" w:cs="Arial"/>
          <w:sz w:val="24"/>
          <w:szCs w:val="24"/>
        </w:rPr>
        <w:t xml:space="preserve"> Kassia e iluminou tudo. Estamos em uma reforma no Arquivo agora que vai ser muito importante. Chegou lá, eu peguei um arquivo totalmente destruído do Seap, era cheio de pó, irmãos, não era fácil trabalhar. Quando cheguei lá, falaram bem assim para mim: </w:t>
      </w:r>
      <w:r>
        <w:rPr>
          <w:rFonts w:ascii="Arial" w:hAnsi="Arial" w:cs="Arial"/>
          <w:i/>
          <w:iCs/>
          <w:sz w:val="24"/>
          <w:szCs w:val="24"/>
        </w:rPr>
        <w:t xml:space="preserve">“Aqui você não pode mexer em </w:t>
      </w:r>
      <w:r>
        <w:rPr>
          <w:rFonts w:ascii="Arial" w:hAnsi="Arial" w:cs="Arial"/>
          <w:i/>
          <w:iCs/>
          <w:sz w:val="24"/>
          <w:szCs w:val="24"/>
        </w:rPr>
        <w:lastRenderedPageBreak/>
        <w:t>nada”.</w:t>
      </w:r>
      <w:r>
        <w:rPr>
          <w:rFonts w:ascii="Arial" w:hAnsi="Arial" w:cs="Arial"/>
          <w:sz w:val="24"/>
          <w:szCs w:val="24"/>
        </w:rPr>
        <w:t xml:space="preserve"> Liguei então para o chefe imediato e falei: </w:t>
      </w:r>
      <w:r>
        <w:rPr>
          <w:rFonts w:ascii="Arial" w:hAnsi="Arial" w:cs="Arial"/>
          <w:i/>
          <w:iCs/>
          <w:sz w:val="24"/>
          <w:szCs w:val="24"/>
        </w:rPr>
        <w:t xml:space="preserve">“Me tira daqui, porque não gosto de trabalhar deste jeito, eu gosto de mexer na situação”. </w:t>
      </w:r>
      <w:r>
        <w:rPr>
          <w:rFonts w:ascii="Arial" w:hAnsi="Arial" w:cs="Arial"/>
          <w:sz w:val="24"/>
          <w:szCs w:val="24"/>
        </w:rPr>
        <w:t>Então comecei a conversar, fui para o tempo do AX, coloquei toda a documentação do Seap no AX; mudou para e-Protocolo, mudei novamente para e-Protocolo sozinho. Estou com o meu colega Celso de Carvalho, que chegou a me ajudar e também me ensinou muita coisa. Tudo isto aqui é fábrica de sonhos, tudo o que está havendo aqui se chama fábrica de sonhos, porque muitos morreram para hoje isso estar acontecendo no trabalho. E temos também lá no Deap uma funcionária chamada Denise, que é muito inteligente no que ela faz. Por isso, agradeço esta linda homenagem, D.</w:t>
      </w:r>
      <w:r>
        <w:rPr>
          <w:rFonts w:ascii="Arial" w:hAnsi="Arial" w:cs="Arial"/>
          <w:sz w:val="24"/>
          <w:szCs w:val="24"/>
          <w:vertAlign w:val="superscript"/>
        </w:rPr>
        <w:t>na</w:t>
      </w:r>
      <w:r>
        <w:rPr>
          <w:rFonts w:ascii="Arial" w:hAnsi="Arial" w:cs="Arial"/>
          <w:sz w:val="24"/>
          <w:szCs w:val="24"/>
        </w:rPr>
        <w:t xml:space="preserve"> Kassia. E falei e sempre falo: no dia em que a senhora sair, tudo para, viu! (Aplausos.)</w:t>
      </w:r>
    </w:p>
    <w:p w:rsidR="00417F3D" w:rsidRDefault="00C612AE">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Obrigado, José Bento, pelas palavras, obrigado pela participação. Parabéns pela homenagem. Agora, senhoras e senhores, convidamos para que venha à frente um querido amigo, Major Rodrigo Sasso, oficial da Polícia Militar do Paraná, auxiliar de Coordenação de Veículos do Detran. (Procedeu-se à entrega da Menção Honrosa.) Na sequência, convidamos a Diretora-Geral da Secretaria de Estado da Administração e Previdência, Dr.ª Maria Carmen Carneiro de Melo Albanske. (Procedeu-se à entrega da Menção Honrosa.) Na sequência, convidamos para que venha à frente Hugo Salvador Miró de Ferrante, que representa Mbá de Ferrante, de saudosa memória, advogado, jornalista, funcionário público concursado, Diretor do Arquivo Público do Estado por mais de 30 anos. (Procedeu-se à entrega da Menção Honrosa.) Não vamos homenagear com minuto de silêncio, mas que tal com uma grande salva de palmas? (Aplausos.) Na sequência, convidamos para que venha à frente o Fernando, filho do Professor Ernani Costa Straube, que é professor, historiador, perito criminal, farmacêutico, gestor público nas áreas de educação e segurança pública, autor de várias obras e estudos. Um dos maiores pensadores do Paraná o Professor Ernani Costa Straube! Não pôde estar conosco, tem 95 anos. Talvez esteja nos acompanhando pela </w:t>
      </w:r>
      <w:r>
        <w:rPr>
          <w:rFonts w:ascii="Arial" w:hAnsi="Arial" w:cs="Arial"/>
          <w:i/>
          <w:iCs/>
          <w:sz w:val="24"/>
          <w:szCs w:val="24"/>
        </w:rPr>
        <w:t>TV Assembleia</w:t>
      </w:r>
      <w:r>
        <w:rPr>
          <w:rFonts w:ascii="Arial" w:hAnsi="Arial" w:cs="Arial"/>
          <w:sz w:val="24"/>
          <w:szCs w:val="24"/>
        </w:rPr>
        <w:t xml:space="preserve"> e está aqui representado pelo seu filho Fernando. (Procedeu-se à entrega da Menção Honrosa.) Na sequência, </w:t>
      </w:r>
      <w:r>
        <w:rPr>
          <w:rFonts w:ascii="Arial" w:hAnsi="Arial" w:cs="Arial"/>
          <w:sz w:val="24"/>
          <w:szCs w:val="24"/>
        </w:rPr>
        <w:lastRenderedPageBreak/>
        <w:t>convidamos para que venha à frente o Professor Renê Wagner Ramos, que atua na Assessoria Técnica da Coordenação de Ensino Superior da Superintendência Geral de Ciências, Tecnologia e Ensino Superior para Cultura e Museus. (Procedeu-se à entrega da Menção Honrosa.) Na sequência, convidamos a Rita de Cássia Martelozo Cassitas Cavalcante de Lima, Doutora em Comunicação e Linguagens pela Universidade Tuiuti do Paraná e pesquisadora convidada da Universidade do Algarve, em Portugal, representando todas da Academia de Letras Feminina do Paraná. (Procedeu-se à entrega da Menção Honrosa.) Viva o Arquivo Público do Paraná! (Aplausos.) Deputada Márcia Huçulak, vamos fazer uma foto agora, antes que V.Ex.ª suba à Mesa para os trabalhos de conclusão. Vamos levantar? Daqui a pouco, a Deputada vai concluir os trabalhos. Quem está com o certificado levante bem alto. Viva o Arquivo Público do Paraná! (Registros fotográficos.) Enquanto as senhoras e os senhores se acomodam, a Deputada Márcia Huçulak e as autoridades que a acompanham retornam à Mesa. Devolvemos a palavra à Presidente da Sessão e proponente da homenagem, Deputada Márcia Huçulak.</w:t>
      </w:r>
    </w:p>
    <w:p w:rsidR="00417F3D" w:rsidRDefault="00C612AE">
      <w:pPr>
        <w:spacing w:before="113" w:after="113" w:line="360" w:lineRule="auto"/>
        <w:jc w:val="both"/>
        <w:rPr>
          <w:rFonts w:ascii="Arial" w:hAnsi="Arial"/>
          <w:sz w:val="24"/>
          <w:szCs w:val="24"/>
        </w:rPr>
      </w:pPr>
      <w:r>
        <w:rPr>
          <w:rFonts w:ascii="Arial" w:hAnsi="Arial" w:cs="Arial"/>
          <w:b/>
          <w:bCs/>
          <w:sz w:val="24"/>
          <w:szCs w:val="24"/>
        </w:rPr>
        <w:t xml:space="preserve">SR.ª PRESIDENTE (Deputada Márcia Huçulak): </w:t>
      </w:r>
      <w:r>
        <w:rPr>
          <w:rFonts w:ascii="Arial" w:hAnsi="Arial" w:cs="Arial"/>
          <w:sz w:val="24"/>
          <w:szCs w:val="24"/>
        </w:rPr>
        <w:t xml:space="preserve">Agradecer a presença de todas as autoridades, da nossa Mesa, dos convidados, de todos que nos acompanham pela </w:t>
      </w:r>
      <w:r>
        <w:rPr>
          <w:rFonts w:ascii="Arial" w:hAnsi="Arial" w:cs="Arial"/>
          <w:i/>
          <w:iCs/>
          <w:sz w:val="24"/>
          <w:szCs w:val="24"/>
        </w:rPr>
        <w:t xml:space="preserve">TV Assembleia, </w:t>
      </w:r>
      <w:r>
        <w:rPr>
          <w:rFonts w:ascii="Arial" w:hAnsi="Arial" w:cs="Arial"/>
          <w:sz w:val="24"/>
          <w:szCs w:val="24"/>
        </w:rPr>
        <w:t>da imprensa, bem como de todos vocês, servidores do nosso Arquivo Público do Paraná, apoiadores e incentivadores, que compareceram nesta cerimônia, dignificando o nosso Poder Legislativo e  homenageando essa instituição. Como bem foi dito aqui pelos nossos Secretários, pela Kassia e todos que falaram da importância dessa preservação e dos avanços que vamos ter, com certeza, com a criação da Fundação, que podem contar com o meu apoio aqui, para que venha a apoiar a manutenção de um serviço tão importante e da preservação da história do povo do Paraná e da nossa ancestralidade. Então, agradecer a presença de todos. Sejam bem-vindos. E um bom dia a todos. Parabéns a todos homenageados. (Aplausos.)</w:t>
      </w:r>
    </w:p>
    <w:p w:rsidR="00417F3D" w:rsidRDefault="00C612AE">
      <w:pPr>
        <w:spacing w:before="113" w:after="113" w:line="360" w:lineRule="auto"/>
        <w:jc w:val="both"/>
        <w:rPr>
          <w:rFonts w:ascii="Arial" w:hAnsi="Arial"/>
          <w:sz w:val="24"/>
          <w:szCs w:val="24"/>
        </w:rPr>
      </w:pPr>
      <w:r>
        <w:rPr>
          <w:rFonts w:ascii="Arial" w:hAnsi="Arial" w:cs="Arial"/>
          <w:b/>
          <w:bCs/>
          <w:i/>
          <w:iCs/>
          <w:sz w:val="24"/>
          <w:szCs w:val="24"/>
        </w:rPr>
        <w:t>“LEVANTA-SE A SESSÃO”.</w:t>
      </w:r>
    </w:p>
    <w:p w:rsidR="00417F3D" w:rsidRDefault="000B2EB4" w:rsidP="000B2EB4">
      <w:pPr>
        <w:spacing w:before="113" w:after="113" w:line="360" w:lineRule="auto"/>
        <w:jc w:val="both"/>
        <w:rPr>
          <w:rFonts w:ascii="Arial" w:hAnsi="Arial"/>
          <w:sz w:val="24"/>
          <w:szCs w:val="24"/>
        </w:rPr>
      </w:pPr>
      <w:r w:rsidRPr="000B2EB4">
        <w:rPr>
          <w:rFonts w:ascii="Arial" w:hAnsi="Arial"/>
          <w:sz w:val="24"/>
          <w:szCs w:val="24"/>
        </w:rPr>
        <w:lastRenderedPageBreak/>
        <w:t>(Sessão Solene realizada no Plenário do Centro Legislativo Presidente</w:t>
      </w:r>
      <w:r>
        <w:rPr>
          <w:rFonts w:ascii="Arial" w:hAnsi="Arial"/>
          <w:sz w:val="24"/>
          <w:szCs w:val="24"/>
        </w:rPr>
        <w:t xml:space="preserve"> Aníbal</w:t>
      </w:r>
      <w:r w:rsidR="00BB6E0D">
        <w:rPr>
          <w:rFonts w:ascii="Arial" w:hAnsi="Arial"/>
          <w:sz w:val="24"/>
          <w:szCs w:val="24"/>
        </w:rPr>
        <w:t xml:space="preserve"> </w:t>
      </w:r>
      <w:r>
        <w:rPr>
          <w:rFonts w:ascii="Arial" w:hAnsi="Arial"/>
          <w:sz w:val="24"/>
          <w:szCs w:val="24"/>
        </w:rPr>
        <w:t>Khury, iniciada às 9</w:t>
      </w:r>
      <w:r w:rsidRPr="000B2EB4">
        <w:rPr>
          <w:rFonts w:ascii="Arial" w:hAnsi="Arial"/>
          <w:sz w:val="24"/>
          <w:szCs w:val="24"/>
        </w:rPr>
        <w:t xml:space="preserve"> horas.)</w:t>
      </w:r>
    </w:p>
    <w:sectPr w:rsidR="00417F3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2AE" w:rsidRDefault="00C612AE">
      <w:pPr>
        <w:spacing w:after="0" w:line="240" w:lineRule="auto"/>
      </w:pPr>
      <w:r>
        <w:separator/>
      </w:r>
    </w:p>
  </w:endnote>
  <w:endnote w:type="continuationSeparator" w:id="0">
    <w:p w:rsidR="00C612AE" w:rsidRDefault="00C612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898598"/>
      <w:docPartObj>
        <w:docPartGallery w:val="Page Numbers (Bottom of Page)"/>
        <w:docPartUnique/>
      </w:docPartObj>
    </w:sdtPr>
    <w:sdtContent>
      <w:p w:rsidR="00395274" w:rsidRDefault="00395274">
        <w:pPr>
          <w:pStyle w:val="Rodap"/>
          <w:jc w:val="right"/>
        </w:pPr>
        <w:fldSimple w:instr=" PAGE   \* MERGEFORMAT ">
          <w:r>
            <w:rPr>
              <w:noProof/>
            </w:rPr>
            <w:t>1</w:t>
          </w:r>
        </w:fldSimple>
      </w:p>
    </w:sdtContent>
  </w:sdt>
  <w:p w:rsidR="00417F3D" w:rsidRDefault="00417F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2AE" w:rsidRDefault="00C612AE">
      <w:pPr>
        <w:spacing w:after="0" w:line="240" w:lineRule="auto"/>
      </w:pPr>
      <w:r>
        <w:separator/>
      </w:r>
    </w:p>
  </w:footnote>
  <w:footnote w:type="continuationSeparator" w:id="0">
    <w:p w:rsidR="00C612AE" w:rsidRDefault="00C612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274" w:rsidRPr="00342490" w:rsidRDefault="00395274" w:rsidP="00395274">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95274" w:rsidRPr="00342490" w:rsidRDefault="00395274" w:rsidP="00395274">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95274" w:rsidRPr="00342490" w:rsidRDefault="00395274" w:rsidP="0039527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95274" w:rsidRPr="00342490" w:rsidRDefault="00395274" w:rsidP="00395274">
    <w:pPr>
      <w:widowControl w:val="0"/>
      <w:autoSpaceDE w:val="0"/>
      <w:autoSpaceDN w:val="0"/>
      <w:spacing w:before="69" w:after="0" w:line="240" w:lineRule="auto"/>
      <w:ind w:left="1118" w:right="581"/>
      <w:jc w:val="center"/>
      <w:rPr>
        <w:rFonts w:ascii="Arial" w:eastAsia="Arial" w:hAnsi="Arial" w:cs="Arial"/>
        <w:sz w:val="20"/>
        <w:lang w:val="pt-PT"/>
      </w:rPr>
    </w:pPr>
    <w:r w:rsidRPr="00BA1E67">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95274" w:rsidRDefault="00395274">
    <w:pPr>
      <w:pStyle w:val="Cabealho"/>
    </w:pPr>
  </w:p>
  <w:p w:rsidR="00395274" w:rsidRDefault="0039527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417F3D"/>
    <w:rsid w:val="000B2EB4"/>
    <w:rsid w:val="0018365F"/>
    <w:rsid w:val="002E7C9B"/>
    <w:rsid w:val="00395274"/>
    <w:rsid w:val="00417F3D"/>
    <w:rsid w:val="00BB6E0D"/>
    <w:rsid w:val="00C612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479BB"/>
    <w:rsid w:val="000479B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64E7DD23BB54D0AB1E29C5BFC2A7D7F">
    <w:name w:val="C64E7DD23BB54D0AB1E29C5BFC2A7D7F"/>
    <w:rsid w:val="000479B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6F92-3380-42A0-BC40-A9BD7F7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6171</Words>
  <Characters>32780</Characters>
  <Application>Microsoft Office Word</Application>
  <DocSecurity>0</DocSecurity>
  <Lines>273</Lines>
  <Paragraphs>77</Paragraphs>
  <ScaleCrop>false</ScaleCrop>
  <Company>Hewlett-Packard Company</Company>
  <LinksUpToDate>false</LinksUpToDate>
  <CharactersWithSpaces>38874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2025-09-16T18:09:00Z</dcterms:created>
  <dcterms:modified xsi:type="dcterms:W3CDTF">2025-09-16T18:09:00Z</dcterms:modified>
</cp:coreProperties>
</file>