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7FE1" w:rsidRPr="003760CB" w:rsidRDefault="00B57FE1" w:rsidP="003760CB">
      <w:pPr>
        <w:autoSpaceDE w:val="0"/>
        <w:autoSpaceDN w:val="0"/>
        <w:adjustRightInd w:val="0"/>
        <w:spacing w:before="100" w:beforeAutospacing="1" w:after="100" w:afterAutospacing="1" w:line="360" w:lineRule="auto"/>
        <w:jc w:val="center"/>
        <w:rPr>
          <w:rFonts w:ascii="Arial" w:hAnsi="Arial" w:cs="Arial"/>
          <w:b/>
          <w:bCs/>
          <w:sz w:val="24"/>
          <w:szCs w:val="24"/>
        </w:rPr>
      </w:pPr>
      <w:r w:rsidRPr="003760CB">
        <w:rPr>
          <w:rFonts w:ascii="Arial" w:hAnsi="Arial" w:cs="Arial"/>
          <w:b/>
          <w:bCs/>
          <w:sz w:val="24"/>
          <w:szCs w:val="24"/>
        </w:rPr>
        <w:t>ASSEMBLEIA LEGISLATIVA DO ESTADO DO PARANÁ</w:t>
      </w:r>
    </w:p>
    <w:p w:rsidR="00B57FE1" w:rsidRPr="003760CB" w:rsidRDefault="00B57FE1" w:rsidP="003760CB">
      <w:pPr>
        <w:autoSpaceDE w:val="0"/>
        <w:autoSpaceDN w:val="0"/>
        <w:adjustRightInd w:val="0"/>
        <w:spacing w:before="100" w:beforeAutospacing="1" w:after="100" w:afterAutospacing="1" w:line="360" w:lineRule="auto"/>
        <w:jc w:val="center"/>
        <w:rPr>
          <w:rFonts w:ascii="Arial" w:hAnsi="Arial" w:cs="Arial"/>
          <w:b/>
          <w:bCs/>
          <w:sz w:val="24"/>
          <w:szCs w:val="24"/>
        </w:rPr>
      </w:pPr>
      <w:r w:rsidRPr="003760CB">
        <w:rPr>
          <w:rFonts w:ascii="Arial" w:hAnsi="Arial" w:cs="Arial"/>
          <w:b/>
          <w:bCs/>
          <w:sz w:val="24"/>
          <w:szCs w:val="24"/>
        </w:rPr>
        <w:t>PALÁCIO XIX DE DEZEMBRO</w:t>
      </w:r>
    </w:p>
    <w:p w:rsidR="00B57FE1" w:rsidRPr="003760CB" w:rsidRDefault="00B57FE1" w:rsidP="003760CB">
      <w:pPr>
        <w:autoSpaceDE w:val="0"/>
        <w:autoSpaceDN w:val="0"/>
        <w:adjustRightInd w:val="0"/>
        <w:spacing w:before="100" w:beforeAutospacing="1" w:after="100" w:afterAutospacing="1" w:line="360" w:lineRule="auto"/>
        <w:jc w:val="center"/>
        <w:rPr>
          <w:rFonts w:ascii="Arial" w:hAnsi="Arial" w:cs="Arial"/>
          <w:b/>
          <w:bCs/>
          <w:sz w:val="24"/>
          <w:szCs w:val="24"/>
        </w:rPr>
      </w:pPr>
      <w:r w:rsidRPr="003760CB">
        <w:rPr>
          <w:rFonts w:ascii="Arial" w:hAnsi="Arial" w:cs="Arial"/>
          <w:b/>
          <w:bCs/>
          <w:sz w:val="24"/>
          <w:szCs w:val="24"/>
        </w:rPr>
        <w:t>DIRETORIA LEGISLATIVA</w:t>
      </w:r>
    </w:p>
    <w:p w:rsidR="006F1B59" w:rsidRPr="003760CB" w:rsidRDefault="006F1B59" w:rsidP="003760CB">
      <w:pPr>
        <w:autoSpaceDE w:val="0"/>
        <w:autoSpaceDN w:val="0"/>
        <w:adjustRightInd w:val="0"/>
        <w:spacing w:before="100" w:beforeAutospacing="1" w:after="100" w:afterAutospacing="1" w:line="360" w:lineRule="auto"/>
        <w:jc w:val="center"/>
        <w:rPr>
          <w:rFonts w:ascii="Arial" w:hAnsi="Arial" w:cs="Arial"/>
          <w:b/>
          <w:bCs/>
          <w:sz w:val="24"/>
          <w:szCs w:val="24"/>
        </w:rPr>
      </w:pPr>
    </w:p>
    <w:p w:rsidR="00B57FE1" w:rsidRPr="003760CB" w:rsidRDefault="00974053" w:rsidP="003760CB">
      <w:pPr>
        <w:autoSpaceDE w:val="0"/>
        <w:autoSpaceDN w:val="0"/>
        <w:adjustRightInd w:val="0"/>
        <w:spacing w:before="100" w:beforeAutospacing="1" w:after="100" w:afterAutospacing="1" w:line="360" w:lineRule="auto"/>
        <w:jc w:val="center"/>
        <w:rPr>
          <w:rFonts w:ascii="Arial" w:hAnsi="Arial" w:cs="Arial"/>
          <w:b/>
          <w:bCs/>
          <w:sz w:val="24"/>
          <w:szCs w:val="24"/>
        </w:rPr>
      </w:pPr>
      <w:r w:rsidRPr="003760CB">
        <w:rPr>
          <w:rFonts w:ascii="Arial" w:hAnsi="Arial" w:cs="Arial"/>
          <w:b/>
          <w:bCs/>
          <w:sz w:val="24"/>
          <w:szCs w:val="24"/>
        </w:rPr>
        <w:t xml:space="preserve">3.ª </w:t>
      </w:r>
      <w:r w:rsidR="00C30E34" w:rsidRPr="003760CB">
        <w:rPr>
          <w:rFonts w:ascii="Arial" w:hAnsi="Arial" w:cs="Arial"/>
          <w:b/>
          <w:bCs/>
          <w:sz w:val="24"/>
          <w:szCs w:val="24"/>
        </w:rPr>
        <w:t>Sessão Extrao</w:t>
      </w:r>
      <w:r w:rsidR="00B57FE1" w:rsidRPr="003760CB">
        <w:rPr>
          <w:rFonts w:ascii="Arial" w:hAnsi="Arial" w:cs="Arial"/>
          <w:b/>
          <w:bCs/>
          <w:sz w:val="24"/>
          <w:szCs w:val="24"/>
        </w:rPr>
        <w:t xml:space="preserve">rdinária do dia </w:t>
      </w:r>
      <w:r w:rsidR="00B11A3F" w:rsidRPr="003760CB">
        <w:rPr>
          <w:rFonts w:ascii="Arial" w:hAnsi="Arial" w:cs="Arial"/>
          <w:b/>
          <w:bCs/>
          <w:sz w:val="24"/>
          <w:szCs w:val="24"/>
        </w:rPr>
        <w:t>11</w:t>
      </w:r>
      <w:r w:rsidR="00B57FE1" w:rsidRPr="003760CB">
        <w:rPr>
          <w:rFonts w:ascii="Arial" w:hAnsi="Arial" w:cs="Arial"/>
          <w:b/>
          <w:bCs/>
          <w:sz w:val="24"/>
          <w:szCs w:val="24"/>
        </w:rPr>
        <w:t xml:space="preserve"> de </w:t>
      </w:r>
      <w:r w:rsidR="00B11A3F" w:rsidRPr="003760CB">
        <w:rPr>
          <w:rFonts w:ascii="Arial" w:hAnsi="Arial" w:cs="Arial"/>
          <w:b/>
          <w:bCs/>
          <w:sz w:val="24"/>
          <w:szCs w:val="24"/>
        </w:rPr>
        <w:t>dezembro</w:t>
      </w:r>
      <w:r w:rsidR="00264CBE" w:rsidRPr="003760CB">
        <w:rPr>
          <w:rFonts w:ascii="Arial" w:hAnsi="Arial" w:cs="Arial"/>
          <w:b/>
          <w:bCs/>
          <w:sz w:val="24"/>
          <w:szCs w:val="24"/>
        </w:rPr>
        <w:t xml:space="preserve"> de 2024</w:t>
      </w:r>
      <w:r w:rsidR="00B57FE1" w:rsidRPr="003760CB">
        <w:rPr>
          <w:rFonts w:ascii="Arial" w:hAnsi="Arial" w:cs="Arial"/>
          <w:b/>
          <w:bCs/>
          <w:sz w:val="24"/>
          <w:szCs w:val="24"/>
        </w:rPr>
        <w:t xml:space="preserve"> - Ata n.º </w:t>
      </w:r>
      <w:r w:rsidR="00264CBE" w:rsidRPr="003760CB">
        <w:rPr>
          <w:rFonts w:ascii="Arial" w:hAnsi="Arial" w:cs="Arial"/>
          <w:b/>
          <w:bCs/>
          <w:sz w:val="24"/>
          <w:szCs w:val="24"/>
        </w:rPr>
        <w:t>1</w:t>
      </w:r>
      <w:r w:rsidR="00C30E34" w:rsidRPr="003760CB">
        <w:rPr>
          <w:rFonts w:ascii="Arial" w:hAnsi="Arial" w:cs="Arial"/>
          <w:b/>
          <w:bCs/>
          <w:sz w:val="24"/>
          <w:szCs w:val="24"/>
        </w:rPr>
        <w:t>7</w:t>
      </w:r>
      <w:r w:rsidR="00B57FE1" w:rsidRPr="003760CB">
        <w:rPr>
          <w:rFonts w:ascii="Arial" w:hAnsi="Arial" w:cs="Arial"/>
          <w:b/>
          <w:bCs/>
          <w:sz w:val="24"/>
          <w:szCs w:val="24"/>
        </w:rPr>
        <w:t>.</w:t>
      </w:r>
    </w:p>
    <w:p w:rsidR="00687F00" w:rsidRPr="003760CB" w:rsidRDefault="00687F00" w:rsidP="003760CB">
      <w:pPr>
        <w:pStyle w:val="SemEspaamento"/>
        <w:spacing w:before="100" w:beforeAutospacing="1" w:after="100" w:afterAutospacing="1" w:line="360" w:lineRule="auto"/>
        <w:jc w:val="both"/>
        <w:rPr>
          <w:rFonts w:ascii="Arial" w:hAnsi="Arial" w:cs="Arial"/>
          <w:b/>
          <w:sz w:val="24"/>
          <w:szCs w:val="24"/>
        </w:rPr>
      </w:pPr>
      <w:r w:rsidRPr="003760CB">
        <w:rPr>
          <w:rFonts w:ascii="Arial" w:hAnsi="Arial" w:cs="Arial"/>
          <w:sz w:val="24"/>
          <w:szCs w:val="24"/>
          <w:lang w:val="pt-PT"/>
        </w:rPr>
        <w:t xml:space="preserve">Aos </w:t>
      </w:r>
      <w:r w:rsidR="00B11A3F" w:rsidRPr="003760CB">
        <w:rPr>
          <w:rFonts w:ascii="Arial" w:hAnsi="Arial" w:cs="Arial"/>
          <w:sz w:val="24"/>
          <w:szCs w:val="24"/>
          <w:lang w:val="pt-PT"/>
        </w:rPr>
        <w:t>onze dias do mês de dezembro</w:t>
      </w:r>
      <w:r w:rsidRPr="003760CB">
        <w:rPr>
          <w:rFonts w:ascii="Arial" w:hAnsi="Arial" w:cs="Arial"/>
          <w:sz w:val="24"/>
          <w:szCs w:val="24"/>
          <w:lang w:val="pt-PT"/>
        </w:rPr>
        <w:t xml:space="preserve"> de dois mil e vinte e </w:t>
      </w:r>
      <w:r w:rsidR="0094673E" w:rsidRPr="003760CB">
        <w:rPr>
          <w:rFonts w:ascii="Arial" w:hAnsi="Arial" w:cs="Arial"/>
          <w:sz w:val="24"/>
          <w:szCs w:val="24"/>
          <w:lang w:val="pt-PT"/>
        </w:rPr>
        <w:t>quatro</w:t>
      </w:r>
      <w:r w:rsidRPr="003760CB">
        <w:rPr>
          <w:rFonts w:ascii="Arial" w:hAnsi="Arial" w:cs="Arial"/>
          <w:sz w:val="24"/>
          <w:szCs w:val="24"/>
          <w:lang w:val="pt-PT"/>
        </w:rPr>
        <w:t xml:space="preserve">, </w:t>
      </w:r>
      <w:r w:rsidRPr="003760CB">
        <w:rPr>
          <w:rFonts w:ascii="Arial" w:hAnsi="Arial" w:cs="Arial"/>
          <w:sz w:val="24"/>
          <w:szCs w:val="24"/>
        </w:rPr>
        <w:t xml:space="preserve">no Plenário do Centro Legislativo Presidente Aníbal </w:t>
      </w:r>
      <w:proofErr w:type="spellStart"/>
      <w:r w:rsidRPr="003760CB">
        <w:rPr>
          <w:rFonts w:ascii="Arial" w:hAnsi="Arial" w:cs="Arial"/>
          <w:sz w:val="24"/>
          <w:szCs w:val="24"/>
        </w:rPr>
        <w:t>Khury</w:t>
      </w:r>
      <w:proofErr w:type="spellEnd"/>
      <w:r w:rsidRPr="003760CB">
        <w:rPr>
          <w:rFonts w:ascii="Arial" w:hAnsi="Arial" w:cs="Arial"/>
          <w:sz w:val="24"/>
          <w:szCs w:val="24"/>
        </w:rPr>
        <w:t>, à</w:t>
      </w:r>
      <w:r w:rsidR="00C30E34" w:rsidRPr="003760CB">
        <w:rPr>
          <w:rFonts w:ascii="Arial" w:hAnsi="Arial" w:cs="Arial"/>
          <w:sz w:val="24"/>
          <w:szCs w:val="24"/>
        </w:rPr>
        <w:t>s onze horas e dezesseis minutos</w:t>
      </w:r>
      <w:r w:rsidRPr="003760CB">
        <w:rPr>
          <w:rFonts w:ascii="Arial" w:hAnsi="Arial" w:cs="Arial"/>
          <w:sz w:val="24"/>
          <w:szCs w:val="24"/>
        </w:rPr>
        <w:t xml:space="preserve">, foi registrado o quórum necessário de Parlamentares. O </w:t>
      </w:r>
      <w:proofErr w:type="gramStart"/>
      <w:r w:rsidRPr="003760CB">
        <w:rPr>
          <w:rFonts w:ascii="Arial" w:hAnsi="Arial" w:cs="Arial"/>
          <w:sz w:val="24"/>
          <w:szCs w:val="24"/>
        </w:rPr>
        <w:t>Sr.</w:t>
      </w:r>
      <w:proofErr w:type="gramEnd"/>
      <w:r w:rsidRPr="003760CB">
        <w:rPr>
          <w:rFonts w:ascii="Arial" w:hAnsi="Arial" w:cs="Arial"/>
          <w:sz w:val="24"/>
          <w:szCs w:val="24"/>
        </w:rPr>
        <w:t xml:space="preserve"> Presidente, Deputado </w:t>
      </w:r>
      <w:r w:rsidRPr="003760CB">
        <w:rPr>
          <w:rFonts w:ascii="Arial" w:hAnsi="Arial" w:cs="Arial"/>
          <w:b/>
          <w:sz w:val="24"/>
          <w:szCs w:val="24"/>
        </w:rPr>
        <w:t xml:space="preserve">Ademar </w:t>
      </w:r>
      <w:proofErr w:type="spellStart"/>
      <w:r w:rsidRPr="003760CB">
        <w:rPr>
          <w:rFonts w:ascii="Arial" w:hAnsi="Arial" w:cs="Arial"/>
          <w:b/>
          <w:sz w:val="24"/>
          <w:szCs w:val="24"/>
        </w:rPr>
        <w:t>Traiano</w:t>
      </w:r>
      <w:proofErr w:type="spellEnd"/>
      <w:r w:rsidRPr="003760CB">
        <w:rPr>
          <w:rFonts w:ascii="Arial" w:hAnsi="Arial" w:cs="Arial"/>
          <w:b/>
          <w:sz w:val="24"/>
          <w:szCs w:val="24"/>
        </w:rPr>
        <w:t>,</w:t>
      </w:r>
      <w:r w:rsidR="00D6252A" w:rsidRPr="003760CB">
        <w:rPr>
          <w:rFonts w:ascii="Arial" w:hAnsi="Arial" w:cs="Arial"/>
          <w:sz w:val="24"/>
          <w:szCs w:val="24"/>
        </w:rPr>
        <w:t xml:space="preserve"> secreta</w:t>
      </w:r>
      <w:r w:rsidR="003D2E9D" w:rsidRPr="003760CB">
        <w:rPr>
          <w:rFonts w:ascii="Arial" w:hAnsi="Arial" w:cs="Arial"/>
          <w:sz w:val="24"/>
          <w:szCs w:val="24"/>
        </w:rPr>
        <w:t>riado pel</w:t>
      </w:r>
      <w:r w:rsidR="00541C4A" w:rsidRPr="003760CB">
        <w:rPr>
          <w:rFonts w:ascii="Arial" w:hAnsi="Arial" w:cs="Arial"/>
          <w:sz w:val="24"/>
          <w:szCs w:val="24"/>
        </w:rPr>
        <w:t>a</w:t>
      </w:r>
      <w:r w:rsidRPr="003760CB">
        <w:rPr>
          <w:rFonts w:ascii="Arial" w:hAnsi="Arial" w:cs="Arial"/>
          <w:sz w:val="24"/>
          <w:szCs w:val="24"/>
        </w:rPr>
        <w:t xml:space="preserve">s </w:t>
      </w:r>
      <w:proofErr w:type="spellStart"/>
      <w:r w:rsidRPr="003760CB">
        <w:rPr>
          <w:rFonts w:ascii="Arial" w:hAnsi="Arial" w:cs="Arial"/>
          <w:sz w:val="24"/>
          <w:szCs w:val="24"/>
        </w:rPr>
        <w:t>Sr.</w:t>
      </w:r>
      <w:r w:rsidR="00541C4A" w:rsidRPr="003760CB">
        <w:rPr>
          <w:rFonts w:ascii="Arial" w:hAnsi="Arial" w:cs="Arial"/>
          <w:sz w:val="24"/>
          <w:szCs w:val="24"/>
          <w:vertAlign w:val="superscript"/>
        </w:rPr>
        <w:t>as</w:t>
      </w:r>
      <w:proofErr w:type="spellEnd"/>
      <w:r w:rsidRPr="003760CB">
        <w:rPr>
          <w:rFonts w:ascii="Arial" w:hAnsi="Arial" w:cs="Arial"/>
          <w:sz w:val="24"/>
          <w:szCs w:val="24"/>
        </w:rPr>
        <w:t xml:space="preserve"> Deputad</w:t>
      </w:r>
      <w:r w:rsidR="006222E9" w:rsidRPr="003760CB">
        <w:rPr>
          <w:rFonts w:ascii="Arial" w:hAnsi="Arial" w:cs="Arial"/>
          <w:sz w:val="24"/>
          <w:szCs w:val="24"/>
        </w:rPr>
        <w:t>o</w:t>
      </w:r>
      <w:r w:rsidRPr="003760CB">
        <w:rPr>
          <w:rFonts w:ascii="Arial" w:hAnsi="Arial" w:cs="Arial"/>
          <w:sz w:val="24"/>
          <w:szCs w:val="24"/>
        </w:rPr>
        <w:t>s</w:t>
      </w:r>
      <w:r w:rsidRPr="003760CB">
        <w:rPr>
          <w:rFonts w:ascii="Arial" w:hAnsi="Arial" w:cs="Arial"/>
          <w:b/>
          <w:sz w:val="24"/>
          <w:szCs w:val="24"/>
        </w:rPr>
        <w:t xml:space="preserve"> </w:t>
      </w:r>
      <w:proofErr w:type="spellStart"/>
      <w:r w:rsidR="00C30E34" w:rsidRPr="003760CB">
        <w:rPr>
          <w:rFonts w:ascii="Arial" w:hAnsi="Arial" w:cs="Arial"/>
          <w:b/>
          <w:sz w:val="24"/>
          <w:szCs w:val="24"/>
        </w:rPr>
        <w:t>Cloara</w:t>
      </w:r>
      <w:proofErr w:type="spellEnd"/>
      <w:r w:rsidR="00C30E34" w:rsidRPr="003760CB">
        <w:rPr>
          <w:rFonts w:ascii="Arial" w:hAnsi="Arial" w:cs="Arial"/>
          <w:b/>
          <w:sz w:val="24"/>
          <w:szCs w:val="24"/>
        </w:rPr>
        <w:t xml:space="preserve"> Pinheiro</w:t>
      </w:r>
      <w:r w:rsidRPr="003760CB">
        <w:rPr>
          <w:rFonts w:ascii="Arial" w:hAnsi="Arial" w:cs="Arial"/>
          <w:b/>
          <w:sz w:val="24"/>
          <w:szCs w:val="24"/>
        </w:rPr>
        <w:t xml:space="preserve"> </w:t>
      </w:r>
      <w:r w:rsidRPr="003760CB">
        <w:rPr>
          <w:rFonts w:ascii="Arial" w:hAnsi="Arial" w:cs="Arial"/>
          <w:sz w:val="24"/>
          <w:szCs w:val="24"/>
        </w:rPr>
        <w:t>(</w:t>
      </w:r>
      <w:r w:rsidR="00D6252A" w:rsidRPr="003760CB">
        <w:rPr>
          <w:rFonts w:ascii="Arial" w:hAnsi="Arial" w:cs="Arial"/>
          <w:sz w:val="24"/>
          <w:szCs w:val="24"/>
        </w:rPr>
        <w:t xml:space="preserve">na função de </w:t>
      </w:r>
      <w:r w:rsidR="00E127C3" w:rsidRPr="003760CB">
        <w:rPr>
          <w:rFonts w:ascii="Arial" w:hAnsi="Arial" w:cs="Arial"/>
          <w:sz w:val="24"/>
          <w:szCs w:val="24"/>
        </w:rPr>
        <w:t>1.ª Secretária</w:t>
      </w:r>
      <w:r w:rsidRPr="003760CB">
        <w:rPr>
          <w:rFonts w:ascii="Arial" w:hAnsi="Arial" w:cs="Arial"/>
          <w:sz w:val="24"/>
          <w:szCs w:val="24"/>
        </w:rPr>
        <w:t xml:space="preserve">) e </w:t>
      </w:r>
      <w:r w:rsidR="00C30E34" w:rsidRPr="003760CB">
        <w:rPr>
          <w:rFonts w:ascii="Arial" w:hAnsi="Arial" w:cs="Arial"/>
          <w:b/>
          <w:sz w:val="24"/>
          <w:szCs w:val="24"/>
        </w:rPr>
        <w:t>Maria Victória</w:t>
      </w:r>
      <w:r w:rsidR="00E127C3" w:rsidRPr="003760CB">
        <w:rPr>
          <w:rFonts w:ascii="Arial" w:hAnsi="Arial" w:cs="Arial"/>
          <w:b/>
          <w:sz w:val="24"/>
          <w:szCs w:val="24"/>
        </w:rPr>
        <w:t xml:space="preserve"> </w:t>
      </w:r>
      <w:r w:rsidRPr="003760CB">
        <w:rPr>
          <w:rFonts w:ascii="Arial" w:hAnsi="Arial" w:cs="Arial"/>
          <w:sz w:val="24"/>
          <w:szCs w:val="24"/>
        </w:rPr>
        <w:t>(</w:t>
      </w:r>
      <w:r w:rsidR="00E127C3" w:rsidRPr="003760CB">
        <w:rPr>
          <w:rFonts w:ascii="Arial" w:hAnsi="Arial" w:cs="Arial"/>
          <w:sz w:val="24"/>
          <w:szCs w:val="24"/>
        </w:rPr>
        <w:t xml:space="preserve">na função de </w:t>
      </w:r>
      <w:r w:rsidRPr="003760CB">
        <w:rPr>
          <w:rFonts w:ascii="Arial" w:hAnsi="Arial" w:cs="Arial"/>
          <w:sz w:val="24"/>
          <w:szCs w:val="24"/>
        </w:rPr>
        <w:t>2.ª Secretária), “</w:t>
      </w:r>
      <w:r w:rsidRPr="003760CB">
        <w:rPr>
          <w:rFonts w:ascii="Arial" w:hAnsi="Arial" w:cs="Arial"/>
          <w:i/>
          <w:sz w:val="24"/>
          <w:szCs w:val="24"/>
        </w:rPr>
        <w:t>sob a proteção de DEUS</w:t>
      </w:r>
      <w:r w:rsidRPr="003760CB">
        <w:rPr>
          <w:rFonts w:ascii="Arial" w:hAnsi="Arial" w:cs="Arial"/>
          <w:sz w:val="24"/>
          <w:szCs w:val="24"/>
        </w:rPr>
        <w:t xml:space="preserve">”, iniciou os trabalhos da </w:t>
      </w:r>
      <w:r w:rsidR="003D2E9D" w:rsidRPr="003760CB">
        <w:rPr>
          <w:rFonts w:ascii="Arial" w:hAnsi="Arial" w:cs="Arial"/>
          <w:b/>
          <w:sz w:val="24"/>
          <w:szCs w:val="24"/>
        </w:rPr>
        <w:t>1</w:t>
      </w:r>
      <w:r w:rsidR="00C30E34" w:rsidRPr="003760CB">
        <w:rPr>
          <w:rFonts w:ascii="Arial" w:hAnsi="Arial" w:cs="Arial"/>
          <w:b/>
          <w:sz w:val="24"/>
          <w:szCs w:val="24"/>
        </w:rPr>
        <w:t>7</w:t>
      </w:r>
      <w:r w:rsidR="0094673E" w:rsidRPr="003760CB">
        <w:rPr>
          <w:rFonts w:ascii="Arial" w:hAnsi="Arial" w:cs="Arial"/>
          <w:b/>
          <w:sz w:val="24"/>
          <w:szCs w:val="24"/>
        </w:rPr>
        <w:t>.ª Sessão Ordinária da 2</w:t>
      </w:r>
      <w:r w:rsidRPr="003760CB">
        <w:rPr>
          <w:rFonts w:ascii="Arial" w:hAnsi="Arial" w:cs="Arial"/>
          <w:b/>
          <w:sz w:val="24"/>
          <w:szCs w:val="24"/>
        </w:rPr>
        <w:t>.ª Sessão Legislativa da 20.ª Legislatura.</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proofErr w:type="gramStart"/>
      <w:r w:rsidRPr="003760CB">
        <w:rPr>
          <w:rFonts w:ascii="Arial" w:hAnsi="Arial" w:cs="Arial"/>
          <w:b/>
          <w:bCs/>
          <w:sz w:val="24"/>
          <w:szCs w:val="24"/>
        </w:rPr>
        <w:t>SR.</w:t>
      </w:r>
      <w:proofErr w:type="gramEnd"/>
      <w:r w:rsidRPr="003760CB">
        <w:rPr>
          <w:rFonts w:ascii="Arial" w:hAnsi="Arial" w:cs="Arial"/>
          <w:b/>
          <w:bCs/>
          <w:sz w:val="24"/>
          <w:szCs w:val="24"/>
        </w:rPr>
        <w:t xml:space="preserve"> PRESIDENTE (Deputado Ademar </w:t>
      </w:r>
      <w:proofErr w:type="spellStart"/>
      <w:r w:rsidRPr="003760CB">
        <w:rPr>
          <w:rFonts w:ascii="Arial" w:hAnsi="Arial" w:cs="Arial"/>
          <w:b/>
          <w:bCs/>
          <w:sz w:val="24"/>
          <w:szCs w:val="24"/>
        </w:rPr>
        <w:t>Traiano</w:t>
      </w:r>
      <w:proofErr w:type="spellEnd"/>
      <w:r w:rsidRPr="003760CB">
        <w:rPr>
          <w:rFonts w:ascii="Arial" w:hAnsi="Arial" w:cs="Arial"/>
          <w:b/>
          <w:bCs/>
          <w:sz w:val="24"/>
          <w:szCs w:val="24"/>
        </w:rPr>
        <w:t xml:space="preserve"> - PSD): </w:t>
      </w:r>
      <w:r w:rsidRPr="003760CB">
        <w:rPr>
          <w:rFonts w:ascii="Arial" w:hAnsi="Arial" w:cs="Arial"/>
          <w:i/>
          <w:iCs/>
          <w:sz w:val="24"/>
          <w:szCs w:val="24"/>
        </w:rPr>
        <w:t>“Sob a proteção de Deus”,</w:t>
      </w:r>
      <w:r w:rsidRPr="003760CB">
        <w:rPr>
          <w:rFonts w:ascii="Arial" w:hAnsi="Arial" w:cs="Arial"/>
          <w:sz w:val="24"/>
          <w:szCs w:val="24"/>
        </w:rPr>
        <w:t xml:space="preserve"> iniciamos a nossa 3.ª Sessão Extraordinária. Solicito à Deputada Maria Victoria que proceda à leitura da Ata da </w:t>
      </w:r>
      <w:r w:rsidR="00541C4A" w:rsidRPr="003760CB">
        <w:rPr>
          <w:rFonts w:ascii="Arial" w:hAnsi="Arial" w:cs="Arial"/>
          <w:sz w:val="24"/>
          <w:szCs w:val="24"/>
        </w:rPr>
        <w:t>S</w:t>
      </w:r>
      <w:r w:rsidRPr="003760CB">
        <w:rPr>
          <w:rFonts w:ascii="Arial" w:hAnsi="Arial" w:cs="Arial"/>
          <w:sz w:val="24"/>
          <w:szCs w:val="24"/>
        </w:rPr>
        <w:t xml:space="preserve">essão </w:t>
      </w:r>
      <w:r w:rsidR="00541C4A" w:rsidRPr="003760CB">
        <w:rPr>
          <w:rFonts w:ascii="Arial" w:hAnsi="Arial" w:cs="Arial"/>
          <w:sz w:val="24"/>
          <w:szCs w:val="24"/>
        </w:rPr>
        <w:t xml:space="preserve">Extraordinária </w:t>
      </w:r>
      <w:r w:rsidRPr="003760CB">
        <w:rPr>
          <w:rFonts w:ascii="Arial" w:hAnsi="Arial" w:cs="Arial"/>
          <w:sz w:val="24"/>
          <w:szCs w:val="24"/>
        </w:rPr>
        <w:t>anterior.</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proofErr w:type="spellStart"/>
      <w:proofErr w:type="gramStart"/>
      <w:r w:rsidRPr="003760CB">
        <w:rPr>
          <w:rFonts w:ascii="Arial" w:hAnsi="Arial" w:cs="Arial"/>
          <w:b/>
          <w:bCs/>
          <w:sz w:val="24"/>
          <w:szCs w:val="24"/>
        </w:rPr>
        <w:t>SR.ª</w:t>
      </w:r>
      <w:proofErr w:type="spellEnd"/>
      <w:proofErr w:type="gramEnd"/>
      <w:r w:rsidRPr="003760CB">
        <w:rPr>
          <w:rFonts w:ascii="Arial" w:hAnsi="Arial" w:cs="Arial"/>
          <w:b/>
          <w:bCs/>
          <w:sz w:val="24"/>
          <w:szCs w:val="24"/>
        </w:rPr>
        <w:t xml:space="preserve"> 2.ª SECRETÁRIA (Deputada Maria Victoria – PP): </w:t>
      </w:r>
      <w:r w:rsidRPr="003760CB">
        <w:rPr>
          <w:rFonts w:ascii="Arial" w:hAnsi="Arial" w:cs="Arial"/>
          <w:sz w:val="24"/>
          <w:szCs w:val="24"/>
        </w:rPr>
        <w:t>Sim, Sr. Presidente. (Procedeu à leitura da Ata da 16.ª Sessão Extraordinária, de 11 de dezembro de 2024</w:t>
      </w:r>
      <w:r w:rsidR="00541C4A" w:rsidRPr="003760CB">
        <w:rPr>
          <w:rFonts w:ascii="Arial" w:hAnsi="Arial" w:cs="Arial"/>
          <w:sz w:val="24"/>
          <w:szCs w:val="24"/>
        </w:rPr>
        <w:t>.</w:t>
      </w:r>
      <w:r w:rsidRPr="003760CB">
        <w:rPr>
          <w:rFonts w:ascii="Arial" w:hAnsi="Arial" w:cs="Arial"/>
          <w:sz w:val="24"/>
          <w:szCs w:val="24"/>
        </w:rPr>
        <w:t xml:space="preserve">) Era o que continha a Ata, </w:t>
      </w:r>
      <w:proofErr w:type="gramStart"/>
      <w:r w:rsidRPr="003760CB">
        <w:rPr>
          <w:rFonts w:ascii="Arial" w:hAnsi="Arial" w:cs="Arial"/>
          <w:sz w:val="24"/>
          <w:szCs w:val="24"/>
        </w:rPr>
        <w:t>Sr.</w:t>
      </w:r>
      <w:proofErr w:type="gramEnd"/>
      <w:r w:rsidRPr="003760CB">
        <w:rPr>
          <w:rFonts w:ascii="Arial" w:hAnsi="Arial" w:cs="Arial"/>
          <w:sz w:val="24"/>
          <w:szCs w:val="24"/>
        </w:rPr>
        <w:t xml:space="preserve"> Presidente.</w:t>
      </w:r>
    </w:p>
    <w:p w:rsidR="007A34CE" w:rsidRPr="003760CB" w:rsidRDefault="00820487" w:rsidP="003760CB">
      <w:pPr>
        <w:spacing w:before="100" w:beforeAutospacing="1" w:after="100" w:afterAutospacing="1" w:line="360" w:lineRule="auto"/>
        <w:ind w:right="170"/>
        <w:jc w:val="both"/>
        <w:rPr>
          <w:rFonts w:ascii="Arial" w:hAnsi="Arial" w:cs="Arial"/>
          <w:sz w:val="24"/>
          <w:szCs w:val="24"/>
        </w:rPr>
      </w:pPr>
      <w:proofErr w:type="gramStart"/>
      <w:r w:rsidRPr="003760CB">
        <w:rPr>
          <w:rFonts w:ascii="Arial" w:hAnsi="Arial" w:cs="Arial"/>
          <w:b/>
          <w:bCs/>
          <w:sz w:val="24"/>
          <w:szCs w:val="24"/>
        </w:rPr>
        <w:t>SR.</w:t>
      </w:r>
      <w:proofErr w:type="gramEnd"/>
      <w:r w:rsidRPr="003760CB">
        <w:rPr>
          <w:rFonts w:ascii="Arial" w:hAnsi="Arial" w:cs="Arial"/>
          <w:b/>
          <w:bCs/>
          <w:sz w:val="24"/>
          <w:szCs w:val="24"/>
        </w:rPr>
        <w:t xml:space="preserve"> PRESIDENTE (Deputado Ademar </w:t>
      </w:r>
      <w:proofErr w:type="spellStart"/>
      <w:r w:rsidRPr="003760CB">
        <w:rPr>
          <w:rFonts w:ascii="Arial" w:hAnsi="Arial" w:cs="Arial"/>
          <w:b/>
          <w:bCs/>
          <w:sz w:val="24"/>
          <w:szCs w:val="24"/>
        </w:rPr>
        <w:t>Traiano</w:t>
      </w:r>
      <w:proofErr w:type="spellEnd"/>
      <w:r w:rsidRPr="003760CB">
        <w:rPr>
          <w:rFonts w:ascii="Arial" w:hAnsi="Arial" w:cs="Arial"/>
          <w:b/>
          <w:bCs/>
          <w:sz w:val="24"/>
          <w:szCs w:val="24"/>
        </w:rPr>
        <w:t xml:space="preserve"> – PSD): </w:t>
      </w:r>
      <w:r w:rsidRPr="003760CB">
        <w:rPr>
          <w:rFonts w:ascii="Arial" w:hAnsi="Arial" w:cs="Arial"/>
          <w:sz w:val="24"/>
          <w:szCs w:val="24"/>
        </w:rPr>
        <w:t xml:space="preserve">Em discussão a presente Ata. Encerrada a discussão. </w:t>
      </w:r>
      <w:r w:rsidR="007A34CE" w:rsidRPr="003760CB">
        <w:rPr>
          <w:rFonts w:ascii="Arial" w:hAnsi="Arial" w:cs="Arial"/>
          <w:b/>
          <w:sz w:val="24"/>
          <w:szCs w:val="24"/>
        </w:rPr>
        <w:t xml:space="preserve">Ata </w:t>
      </w:r>
      <w:r w:rsidR="007A34CE" w:rsidRPr="003760CB">
        <w:rPr>
          <w:rFonts w:ascii="Arial" w:hAnsi="Arial" w:cs="Arial"/>
          <w:b/>
          <w:sz w:val="24"/>
          <w:szCs w:val="24"/>
          <w:u w:val="single"/>
        </w:rPr>
        <w:t>aprovada</w:t>
      </w:r>
      <w:r w:rsidR="007A34CE" w:rsidRPr="003760CB">
        <w:rPr>
          <w:rFonts w:ascii="Arial" w:hAnsi="Arial" w:cs="Arial"/>
          <w:b/>
          <w:sz w:val="24"/>
          <w:szCs w:val="24"/>
        </w:rPr>
        <w:t>.</w:t>
      </w:r>
      <w:r w:rsidR="007A34CE" w:rsidRPr="003760CB">
        <w:rPr>
          <w:rFonts w:ascii="Arial" w:hAnsi="Arial" w:cs="Arial"/>
          <w:sz w:val="24"/>
          <w:szCs w:val="24"/>
        </w:rPr>
        <w:t xml:space="preserve"> (A Ata permaneceu à disposição dos </w:t>
      </w:r>
      <w:proofErr w:type="gramStart"/>
      <w:r w:rsidR="007A34CE" w:rsidRPr="003760CB">
        <w:rPr>
          <w:rFonts w:ascii="Arial" w:hAnsi="Arial" w:cs="Arial"/>
          <w:sz w:val="24"/>
          <w:szCs w:val="24"/>
        </w:rPr>
        <w:t>Sr.</w:t>
      </w:r>
      <w:proofErr w:type="gramEnd"/>
      <w:r w:rsidR="007A34CE" w:rsidRPr="003760CB">
        <w:rPr>
          <w:rFonts w:ascii="Arial" w:hAnsi="Arial" w:cs="Arial"/>
          <w:sz w:val="24"/>
          <w:szCs w:val="24"/>
          <w:vertAlign w:val="superscript"/>
        </w:rPr>
        <w:t>s</w:t>
      </w:r>
      <w:r w:rsidR="007A34CE" w:rsidRPr="003760CB">
        <w:rPr>
          <w:rFonts w:ascii="Arial" w:hAnsi="Arial" w:cs="Arial"/>
          <w:sz w:val="24"/>
          <w:szCs w:val="24"/>
        </w:rPr>
        <w:t xml:space="preserve"> Parlamentares na Secretaria da Mesa até o final da Sessão, para que pudessem retificá-la por escrito se assim desejassem.)</w:t>
      </w:r>
    </w:p>
    <w:p w:rsidR="00A80A4D" w:rsidRPr="003760CB" w:rsidRDefault="00B47F0F" w:rsidP="003760CB">
      <w:pPr>
        <w:spacing w:before="100" w:beforeAutospacing="1" w:after="100" w:afterAutospacing="1" w:line="360" w:lineRule="auto"/>
        <w:jc w:val="both"/>
        <w:rPr>
          <w:rFonts w:ascii="Arial" w:hAnsi="Arial" w:cs="Arial"/>
          <w:b/>
          <w:sz w:val="24"/>
          <w:szCs w:val="24"/>
        </w:rPr>
      </w:pPr>
      <w:r w:rsidRPr="003760CB">
        <w:rPr>
          <w:rFonts w:ascii="Arial" w:hAnsi="Arial" w:cs="Arial"/>
          <w:b/>
          <w:sz w:val="24"/>
          <w:szCs w:val="24"/>
        </w:rPr>
        <w:t>Passamos à Ordem do Dia.</w:t>
      </w:r>
    </w:p>
    <w:p w:rsidR="00B57FE1" w:rsidRPr="003760CB" w:rsidRDefault="00B57FE1" w:rsidP="003760CB">
      <w:pPr>
        <w:autoSpaceDE w:val="0"/>
        <w:autoSpaceDN w:val="0"/>
        <w:adjustRightInd w:val="0"/>
        <w:spacing w:before="100" w:beforeAutospacing="1" w:after="100" w:afterAutospacing="1" w:line="360" w:lineRule="auto"/>
        <w:rPr>
          <w:rFonts w:ascii="Arial" w:hAnsi="Arial" w:cs="Arial"/>
          <w:sz w:val="24"/>
          <w:szCs w:val="24"/>
        </w:rPr>
      </w:pPr>
      <w:r w:rsidRPr="003760CB">
        <w:rPr>
          <w:rFonts w:ascii="Arial" w:hAnsi="Arial" w:cs="Arial"/>
          <w:b/>
          <w:bCs/>
          <w:sz w:val="24"/>
          <w:szCs w:val="24"/>
          <w:u w:val="single"/>
        </w:rPr>
        <w:lastRenderedPageBreak/>
        <w:t>ORDEM DO DIA</w:t>
      </w:r>
      <w:r w:rsidRPr="003760CB">
        <w:rPr>
          <w:rFonts w:ascii="Arial" w:hAnsi="Arial" w:cs="Arial"/>
          <w:b/>
          <w:sz w:val="24"/>
          <w:szCs w:val="24"/>
        </w:rPr>
        <w:t>.</w:t>
      </w:r>
    </w:p>
    <w:p w:rsidR="005A6C3B" w:rsidRPr="003760CB" w:rsidRDefault="00B57FE1" w:rsidP="003760CB">
      <w:pPr>
        <w:autoSpaceDE w:val="0"/>
        <w:autoSpaceDN w:val="0"/>
        <w:adjustRightInd w:val="0"/>
        <w:spacing w:before="100" w:beforeAutospacing="1" w:after="100" w:afterAutospacing="1" w:line="360" w:lineRule="auto"/>
        <w:jc w:val="both"/>
        <w:rPr>
          <w:rFonts w:ascii="Arial" w:hAnsi="Arial" w:cs="Arial"/>
          <w:bCs/>
          <w:sz w:val="24"/>
          <w:szCs w:val="24"/>
          <w:lang w:val="pt-PT"/>
        </w:rPr>
      </w:pPr>
      <w:r w:rsidRPr="003760CB">
        <w:rPr>
          <w:rFonts w:ascii="Arial" w:hAnsi="Arial" w:cs="Arial"/>
          <w:b/>
          <w:bCs/>
          <w:sz w:val="24"/>
          <w:szCs w:val="24"/>
        </w:rPr>
        <w:t>[Iniciou-se a apreciação das matérias constantes da Ordem do Dia</w:t>
      </w:r>
      <w:r w:rsidRPr="003760CB">
        <w:rPr>
          <w:rFonts w:ascii="Arial" w:hAnsi="Arial" w:cs="Arial"/>
          <w:b/>
          <w:sz w:val="24"/>
          <w:szCs w:val="24"/>
        </w:rPr>
        <w:t>.</w:t>
      </w:r>
      <w:r w:rsidRPr="003760CB">
        <w:rPr>
          <w:rFonts w:ascii="Arial" w:hAnsi="Arial" w:cs="Arial"/>
          <w:sz w:val="24"/>
          <w:szCs w:val="24"/>
        </w:rPr>
        <w:t xml:space="preserve"> </w:t>
      </w:r>
      <w:r w:rsidRPr="003760CB">
        <w:rPr>
          <w:rFonts w:ascii="Arial" w:hAnsi="Arial" w:cs="Arial"/>
          <w:b/>
          <w:bCs/>
          <w:sz w:val="24"/>
          <w:szCs w:val="24"/>
        </w:rPr>
        <w:t xml:space="preserve">Presidente sem voto. Votações realizadas pelo processo simbólico ou através de aplicativo para votações. Para cômputo do quórum, registrou-se a presença dos seguintes Parlamentares: </w:t>
      </w:r>
      <w:r w:rsidR="005A6C3B" w:rsidRPr="003760CB">
        <w:rPr>
          <w:rFonts w:ascii="Arial" w:hAnsi="Arial" w:cs="Arial"/>
          <w:i/>
          <w:iCs/>
          <w:sz w:val="24"/>
          <w:szCs w:val="24"/>
          <w:shd w:val="clear" w:color="auto" w:fill="FFFFFF"/>
        </w:rPr>
        <w:t>Adão Litro (PSD),</w:t>
      </w:r>
      <w:r w:rsidR="005A6C3B" w:rsidRPr="003760CB">
        <w:rPr>
          <w:rFonts w:ascii="Arial" w:hAnsi="Arial" w:cs="Arial"/>
          <w:sz w:val="24"/>
          <w:szCs w:val="24"/>
          <w:shd w:val="clear" w:color="auto" w:fill="FFFFFF"/>
        </w:rPr>
        <w:t xml:space="preserve"> </w:t>
      </w:r>
      <w:r w:rsidR="005A6C3B" w:rsidRPr="003760CB">
        <w:rPr>
          <w:rFonts w:ascii="Arial" w:hAnsi="Arial" w:cs="Arial"/>
          <w:i/>
          <w:iCs/>
          <w:sz w:val="24"/>
          <w:szCs w:val="24"/>
          <w:lang w:val="pt-PT"/>
        </w:rPr>
        <w:t>Ademar Traiano (PSD), Alexandre Amaro (REP), Alexandre Curi (PSD), Alisson Wandscheer (SD), Ana Júlia (PT), Anibelli Neto (MDB), Arilson Chiorato (PT), Artagão Junior (PSD),</w:t>
      </w:r>
      <w:r w:rsidR="005A6C3B" w:rsidRPr="003760CB">
        <w:rPr>
          <w:rFonts w:ascii="Arial" w:hAnsi="Arial" w:cs="Arial"/>
          <w:i/>
          <w:iCs/>
          <w:sz w:val="24"/>
          <w:szCs w:val="24"/>
          <w:shd w:val="clear" w:color="auto" w:fill="FFFFFF"/>
        </w:rPr>
        <w:t xml:space="preserve"> Batatinha (MDB), </w:t>
      </w:r>
      <w:proofErr w:type="spellStart"/>
      <w:r w:rsidR="005A6C3B" w:rsidRPr="003760CB">
        <w:rPr>
          <w:rFonts w:ascii="Arial" w:hAnsi="Arial" w:cs="Arial"/>
          <w:i/>
          <w:iCs/>
          <w:sz w:val="24"/>
          <w:szCs w:val="24"/>
          <w:shd w:val="clear" w:color="auto" w:fill="FFFFFF"/>
        </w:rPr>
        <w:t>Bazana</w:t>
      </w:r>
      <w:proofErr w:type="spellEnd"/>
      <w:r w:rsidR="005A6C3B" w:rsidRPr="003760CB">
        <w:rPr>
          <w:rFonts w:ascii="Arial" w:hAnsi="Arial" w:cs="Arial"/>
          <w:i/>
          <w:iCs/>
          <w:sz w:val="24"/>
          <w:szCs w:val="24"/>
          <w:shd w:val="clear" w:color="auto" w:fill="FFFFFF"/>
        </w:rPr>
        <w:t xml:space="preserve"> (PSD), </w:t>
      </w:r>
      <w:r w:rsidR="005A6C3B" w:rsidRPr="003760CB">
        <w:rPr>
          <w:rFonts w:ascii="Arial" w:hAnsi="Arial" w:cs="Arial"/>
          <w:i/>
          <w:iCs/>
          <w:sz w:val="24"/>
          <w:szCs w:val="24"/>
          <w:lang w:val="pt-PT"/>
        </w:rPr>
        <w:t>Cantora Mara Lima (REP), Cloara Pinheiro (PSD), Cobra Repórter (PSD), Cristina Silvestri (PSDB), Delegado Jacovós (PL), Delegado Tito Barichello (UNIÃO), Do Carmo (UNIÃO), Doutor Antenor (PT)</w:t>
      </w:r>
      <w:r w:rsidR="005A6C3B" w:rsidRPr="003760CB">
        <w:rPr>
          <w:rFonts w:ascii="Arial" w:hAnsi="Arial" w:cs="Arial"/>
          <w:b/>
          <w:bCs/>
          <w:i/>
          <w:iCs/>
          <w:sz w:val="24"/>
          <w:szCs w:val="24"/>
          <w:lang w:val="pt-PT"/>
        </w:rPr>
        <w:t>,</w:t>
      </w:r>
      <w:r w:rsidR="00E80517" w:rsidRPr="003760CB">
        <w:rPr>
          <w:rFonts w:ascii="Arial" w:hAnsi="Arial" w:cs="Arial"/>
          <w:i/>
          <w:iCs/>
          <w:sz w:val="24"/>
          <w:szCs w:val="24"/>
          <w:lang w:val="pt-PT"/>
        </w:rPr>
        <w:t xml:space="preserve"> Evandro Araújo (PSD),</w:t>
      </w:r>
      <w:r w:rsidR="005A6C3B" w:rsidRPr="003760CB">
        <w:rPr>
          <w:rFonts w:ascii="Arial" w:hAnsi="Arial" w:cs="Arial"/>
          <w:i/>
          <w:iCs/>
          <w:sz w:val="24"/>
          <w:szCs w:val="24"/>
          <w:lang w:val="pt-PT"/>
        </w:rPr>
        <w:t xml:space="preserve"> Fabio Oliveira (PODE), Flavia Franscischini (UNIÃO),</w:t>
      </w:r>
      <w:r w:rsidR="00E80517" w:rsidRPr="003760CB">
        <w:rPr>
          <w:rFonts w:ascii="Arial" w:hAnsi="Arial" w:cs="Arial"/>
          <w:i/>
          <w:iCs/>
          <w:sz w:val="24"/>
          <w:szCs w:val="24"/>
          <w:lang w:val="pt-PT"/>
        </w:rPr>
        <w:t xml:space="preserve"> Gilberto Ribeiro (PL),</w:t>
      </w:r>
      <w:r w:rsidR="005A6C3B" w:rsidRPr="003760CB">
        <w:rPr>
          <w:rFonts w:ascii="Arial" w:hAnsi="Arial" w:cs="Arial"/>
          <w:i/>
          <w:iCs/>
          <w:sz w:val="24"/>
          <w:szCs w:val="24"/>
          <w:lang w:val="pt-PT"/>
        </w:rPr>
        <w:t xml:space="preserve"> Gilson de Souza (PL), Gugu Bueno (PSD), Hussein Bakri (PSD), Luciana Rafagnin (PT), Luiz Corti (PSB), Luiz Claudio Romanelli (PSD), Luiz Fernando Guerra (UNIÃO), Mabel Canto (PSDB), Marcel Micheletto (PL), Marcelo Rangel (PSD), Márcia Huçulak (PSD), Marcio Pacheco (REP), Maria Victória (PP), Matheus Vermelho (UNIÃO); Moacyr Fadel (PSD), Nelson Justus (UNIÃO), Ney Leprevost (UNIÃO), Paulo Gomes (PP), Professor Lemos (PT), Renato Freitas (PT), Requião Filho (PT), Ricardo Arruda (PL), Samuel Dantas (SD), Soldado Adriano José (PP)</w:t>
      </w:r>
      <w:r w:rsidR="005A6C3B" w:rsidRPr="003760CB">
        <w:rPr>
          <w:rFonts w:ascii="Arial" w:hAnsi="Arial" w:cs="Arial"/>
          <w:b/>
          <w:bCs/>
          <w:i/>
          <w:iCs/>
          <w:sz w:val="24"/>
          <w:szCs w:val="24"/>
          <w:lang w:val="pt-PT"/>
        </w:rPr>
        <w:t xml:space="preserve">, </w:t>
      </w:r>
      <w:r w:rsidR="005A6C3B" w:rsidRPr="003760CB">
        <w:rPr>
          <w:rFonts w:ascii="Arial" w:hAnsi="Arial" w:cs="Arial"/>
          <w:i/>
          <w:iCs/>
          <w:sz w:val="24"/>
          <w:szCs w:val="24"/>
          <w:lang w:val="pt-PT"/>
        </w:rPr>
        <w:t xml:space="preserve">Tercílio Turini (PSD), </w:t>
      </w:r>
      <w:r w:rsidR="00E80517" w:rsidRPr="003760CB">
        <w:rPr>
          <w:rFonts w:ascii="Arial" w:hAnsi="Arial" w:cs="Arial"/>
          <w:i/>
          <w:iCs/>
          <w:sz w:val="24"/>
          <w:szCs w:val="24"/>
          <w:lang w:val="pt-PT"/>
        </w:rPr>
        <w:t>Tiago Amaral (PSD)</w:t>
      </w:r>
      <w:r w:rsidR="00E80517" w:rsidRPr="003760CB">
        <w:rPr>
          <w:rFonts w:ascii="Arial" w:hAnsi="Arial" w:cs="Arial"/>
          <w:bCs/>
          <w:i/>
          <w:iCs/>
          <w:sz w:val="24"/>
          <w:szCs w:val="24"/>
          <w:lang w:val="pt-PT"/>
        </w:rPr>
        <w:t xml:space="preserve"> </w:t>
      </w:r>
      <w:r w:rsidR="005A6C3B" w:rsidRPr="003760CB">
        <w:rPr>
          <w:rFonts w:ascii="Arial" w:hAnsi="Arial" w:cs="Arial"/>
          <w:i/>
          <w:iCs/>
          <w:sz w:val="24"/>
          <w:szCs w:val="24"/>
          <w:lang w:val="pt-PT"/>
        </w:rPr>
        <w:t xml:space="preserve">e Thiago Buhrer (UNIÃO) </w:t>
      </w:r>
      <w:r w:rsidR="005A6C3B" w:rsidRPr="003760CB">
        <w:rPr>
          <w:rFonts w:ascii="Arial" w:hAnsi="Arial" w:cs="Arial"/>
          <w:b/>
          <w:bCs/>
          <w:i/>
          <w:iCs/>
          <w:sz w:val="24"/>
          <w:szCs w:val="24"/>
          <w:lang w:val="pt-PT"/>
        </w:rPr>
        <w:t>(5</w:t>
      </w:r>
      <w:r w:rsidR="00E80517" w:rsidRPr="003760CB">
        <w:rPr>
          <w:rFonts w:ascii="Arial" w:hAnsi="Arial" w:cs="Arial"/>
          <w:b/>
          <w:bCs/>
          <w:i/>
          <w:iCs/>
          <w:sz w:val="24"/>
          <w:szCs w:val="24"/>
          <w:lang w:val="pt-PT"/>
        </w:rPr>
        <w:t>0</w:t>
      </w:r>
      <w:r w:rsidR="005A6C3B" w:rsidRPr="003760CB">
        <w:rPr>
          <w:rFonts w:ascii="Arial" w:hAnsi="Arial" w:cs="Arial"/>
          <w:b/>
          <w:bCs/>
          <w:i/>
          <w:iCs/>
          <w:sz w:val="24"/>
          <w:szCs w:val="24"/>
          <w:lang w:val="pt-PT"/>
        </w:rPr>
        <w:t xml:space="preserve"> Parlamentares); Deputados ausentes </w:t>
      </w:r>
      <w:r w:rsidR="00E80517" w:rsidRPr="003760CB">
        <w:rPr>
          <w:rFonts w:ascii="Arial" w:hAnsi="Arial" w:cs="Arial"/>
          <w:b/>
          <w:bCs/>
          <w:i/>
          <w:iCs/>
          <w:sz w:val="24"/>
          <w:szCs w:val="24"/>
          <w:lang w:val="pt-PT"/>
        </w:rPr>
        <w:t>co</w:t>
      </w:r>
      <w:r w:rsidR="005A6C3B" w:rsidRPr="003760CB">
        <w:rPr>
          <w:rFonts w:ascii="Arial" w:hAnsi="Arial" w:cs="Arial"/>
          <w:b/>
          <w:bCs/>
          <w:i/>
          <w:iCs/>
          <w:sz w:val="24"/>
          <w:szCs w:val="24"/>
          <w:lang w:val="pt-PT"/>
        </w:rPr>
        <w:t>m justificativa:</w:t>
      </w:r>
      <w:r w:rsidR="00E80517" w:rsidRPr="003760CB">
        <w:rPr>
          <w:rFonts w:ascii="Arial" w:hAnsi="Arial" w:cs="Arial"/>
          <w:i/>
          <w:iCs/>
          <w:sz w:val="24"/>
          <w:szCs w:val="24"/>
          <w:lang w:val="pt-PT"/>
        </w:rPr>
        <w:t xml:space="preserve"> Douglas Fabrício (CDN (</w:t>
      </w:r>
      <w:proofErr w:type="gramStart"/>
      <w:r w:rsidR="00E80517" w:rsidRPr="003760CB">
        <w:rPr>
          <w:rFonts w:ascii="Arial" w:hAnsi="Arial" w:cs="Arial"/>
          <w:i/>
          <w:iCs/>
          <w:sz w:val="24"/>
          <w:szCs w:val="24"/>
          <w:lang w:val="pt-PT"/>
        </w:rPr>
        <w:t>Req.</w:t>
      </w:r>
      <w:proofErr w:type="gramEnd"/>
      <w:r w:rsidR="00E80517" w:rsidRPr="003760CB">
        <w:rPr>
          <w:rFonts w:ascii="Arial" w:hAnsi="Arial" w:cs="Arial"/>
          <w:i/>
          <w:iCs/>
          <w:sz w:val="24"/>
          <w:szCs w:val="24"/>
          <w:lang w:val="pt-PT"/>
        </w:rPr>
        <w:t>3091 – Art.97, §4</w:t>
      </w:r>
      <w:r w:rsidR="00E80517" w:rsidRPr="003760CB">
        <w:rPr>
          <w:rFonts w:ascii="Arial" w:hAnsi="Arial" w:cs="Arial"/>
          <w:sz w:val="24"/>
          <w:szCs w:val="24"/>
        </w:rPr>
        <w:t>º do Regimento Interno)</w:t>
      </w:r>
      <w:r w:rsidR="00E80517" w:rsidRPr="003760CB">
        <w:rPr>
          <w:rFonts w:ascii="Arial" w:hAnsi="Arial" w:cs="Arial"/>
          <w:i/>
          <w:iCs/>
          <w:sz w:val="24"/>
          <w:szCs w:val="24"/>
          <w:lang w:val="pt-PT"/>
        </w:rPr>
        <w:t>,</w:t>
      </w:r>
      <w:r w:rsidR="005A6C3B" w:rsidRPr="003760CB">
        <w:rPr>
          <w:rFonts w:ascii="Arial" w:hAnsi="Arial" w:cs="Arial"/>
          <w:i/>
          <w:iCs/>
          <w:sz w:val="24"/>
          <w:szCs w:val="24"/>
          <w:lang w:val="pt-PT"/>
        </w:rPr>
        <w:t xml:space="preserve"> </w:t>
      </w:r>
      <w:r w:rsidR="00E80517" w:rsidRPr="003760CB">
        <w:rPr>
          <w:rFonts w:ascii="Arial" w:hAnsi="Arial" w:cs="Arial"/>
          <w:i/>
          <w:iCs/>
          <w:sz w:val="24"/>
          <w:szCs w:val="24"/>
          <w:lang w:val="pt-PT"/>
        </w:rPr>
        <w:t xml:space="preserve">Goura (PDT)( Req. 3073,- Art.97, § 3º, IV do Regimento Interno), Denian Couto (PODE) (Req.3087 – Art 97, § 4º do RegimentoInterno) </w:t>
      </w:r>
      <w:r w:rsidR="005A6C3B" w:rsidRPr="003760CB">
        <w:rPr>
          <w:rFonts w:ascii="Arial" w:hAnsi="Arial" w:cs="Arial"/>
          <w:i/>
          <w:iCs/>
          <w:sz w:val="24"/>
          <w:szCs w:val="24"/>
          <w:lang w:val="pt-PT"/>
        </w:rPr>
        <w:t xml:space="preserve"> e </w:t>
      </w:r>
      <w:r w:rsidR="00E80517" w:rsidRPr="003760CB">
        <w:rPr>
          <w:rFonts w:ascii="Arial" w:hAnsi="Arial" w:cs="Arial"/>
          <w:i/>
          <w:iCs/>
          <w:sz w:val="24"/>
          <w:szCs w:val="24"/>
          <w:lang w:val="pt-PT"/>
        </w:rPr>
        <w:t xml:space="preserve">Marli Paulino (SD) ( Req. 3141 – Art. 97, § 4º do Regimento Interno) </w:t>
      </w:r>
      <w:r w:rsidR="00E80517" w:rsidRPr="003760CB">
        <w:rPr>
          <w:rFonts w:ascii="Arial" w:hAnsi="Arial" w:cs="Arial"/>
          <w:b/>
          <w:bCs/>
          <w:i/>
          <w:iCs/>
          <w:sz w:val="24"/>
          <w:szCs w:val="24"/>
          <w:lang w:val="pt-PT"/>
        </w:rPr>
        <w:t>(4</w:t>
      </w:r>
      <w:r w:rsidR="005A6C3B" w:rsidRPr="003760CB">
        <w:rPr>
          <w:rFonts w:ascii="Arial" w:hAnsi="Arial" w:cs="Arial"/>
          <w:b/>
          <w:bCs/>
          <w:i/>
          <w:iCs/>
          <w:sz w:val="24"/>
          <w:szCs w:val="24"/>
          <w:lang w:val="pt-PT"/>
        </w:rPr>
        <w:t xml:space="preserve"> Parlamentares).</w:t>
      </w:r>
      <w:r w:rsidR="005A6C3B" w:rsidRPr="003760CB">
        <w:rPr>
          <w:rFonts w:ascii="Arial" w:hAnsi="Arial" w:cs="Arial"/>
          <w:b/>
          <w:bCs/>
          <w:sz w:val="24"/>
          <w:szCs w:val="24"/>
          <w:lang w:val="pt-PT"/>
        </w:rPr>
        <w:t>]</w:t>
      </w:r>
    </w:p>
    <w:p w:rsidR="00B57FE1" w:rsidRPr="003760CB" w:rsidRDefault="00B57FE1" w:rsidP="003760CB">
      <w:pPr>
        <w:autoSpaceDE w:val="0"/>
        <w:autoSpaceDN w:val="0"/>
        <w:adjustRightInd w:val="0"/>
        <w:spacing w:before="100" w:beforeAutospacing="1" w:after="100" w:afterAutospacing="1" w:line="360" w:lineRule="auto"/>
        <w:jc w:val="both"/>
        <w:rPr>
          <w:rFonts w:ascii="Arial" w:hAnsi="Arial" w:cs="Arial"/>
          <w:b/>
          <w:sz w:val="24"/>
          <w:szCs w:val="24"/>
        </w:rPr>
      </w:pPr>
      <w:r w:rsidRPr="003760CB">
        <w:rPr>
          <w:rFonts w:ascii="Arial" w:hAnsi="Arial" w:cs="Arial"/>
          <w:b/>
          <w:bCs/>
          <w:sz w:val="24"/>
          <w:szCs w:val="24"/>
          <w:u w:val="single"/>
        </w:rPr>
        <w:t>Passamos aos Itens da pauta</w:t>
      </w:r>
      <w:r w:rsidRPr="003760CB">
        <w:rPr>
          <w:rFonts w:ascii="Arial" w:hAnsi="Arial" w:cs="Arial"/>
          <w:b/>
          <w:sz w:val="24"/>
          <w:szCs w:val="24"/>
        </w:rPr>
        <w:t>.</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r w:rsidRPr="003760CB">
        <w:rPr>
          <w:rFonts w:ascii="Arial" w:hAnsi="Arial" w:cs="Arial"/>
          <w:sz w:val="24"/>
          <w:szCs w:val="24"/>
        </w:rPr>
        <w:t>Nós t</w:t>
      </w:r>
      <w:r w:rsidR="00E80B4A" w:rsidRPr="003760CB">
        <w:rPr>
          <w:rFonts w:ascii="Arial" w:hAnsi="Arial" w:cs="Arial"/>
          <w:sz w:val="24"/>
          <w:szCs w:val="24"/>
        </w:rPr>
        <w:t>emos aqui seis Redações Finais.</w:t>
      </w:r>
    </w:p>
    <w:p w:rsidR="00541C4A" w:rsidRPr="003760CB" w:rsidRDefault="00541C4A" w:rsidP="003760CB">
      <w:pPr>
        <w:spacing w:before="100" w:beforeAutospacing="1" w:after="100" w:afterAutospacing="1" w:line="360" w:lineRule="auto"/>
        <w:ind w:right="170"/>
        <w:jc w:val="center"/>
        <w:rPr>
          <w:rFonts w:ascii="Arial" w:hAnsi="Arial" w:cs="Arial"/>
          <w:sz w:val="24"/>
          <w:szCs w:val="24"/>
        </w:rPr>
      </w:pPr>
      <w:r w:rsidRPr="003760CB">
        <w:rPr>
          <w:rFonts w:ascii="Arial" w:hAnsi="Arial" w:cs="Arial"/>
          <w:b/>
          <w:sz w:val="24"/>
          <w:szCs w:val="24"/>
        </w:rPr>
        <w:t>(Procedeu-se à votação simbólica e em bloco das Redações Finais.)</w:t>
      </w:r>
    </w:p>
    <w:p w:rsidR="00820487" w:rsidRPr="003760CB" w:rsidRDefault="00820487" w:rsidP="003760CB">
      <w:pPr>
        <w:spacing w:before="100" w:beforeAutospacing="1" w:after="100" w:afterAutospacing="1" w:line="360" w:lineRule="auto"/>
        <w:jc w:val="both"/>
        <w:rPr>
          <w:rFonts w:ascii="Arial" w:hAnsi="Arial" w:cs="Arial"/>
          <w:b/>
          <w:sz w:val="24"/>
          <w:szCs w:val="24"/>
          <w:u w:val="single"/>
        </w:rPr>
      </w:pPr>
      <w:r w:rsidRPr="003760CB">
        <w:rPr>
          <w:rFonts w:ascii="Arial" w:hAnsi="Arial" w:cs="Arial"/>
          <w:b/>
          <w:sz w:val="24"/>
          <w:szCs w:val="24"/>
          <w:u w:val="single"/>
        </w:rPr>
        <w:lastRenderedPageBreak/>
        <w:t>ITEM 1</w:t>
      </w:r>
      <w:r w:rsidRPr="003760CB">
        <w:rPr>
          <w:rFonts w:ascii="Arial" w:hAnsi="Arial" w:cs="Arial"/>
          <w:b/>
          <w:sz w:val="24"/>
          <w:szCs w:val="24"/>
        </w:rPr>
        <w:t xml:space="preserve"> – </w:t>
      </w:r>
      <w:r w:rsidRPr="003760CB">
        <w:rPr>
          <w:rFonts w:ascii="Arial" w:hAnsi="Arial" w:cs="Arial"/>
          <w:sz w:val="24"/>
          <w:szCs w:val="24"/>
        </w:rPr>
        <w:t xml:space="preserve">Redação </w:t>
      </w:r>
      <w:r w:rsidR="00541C4A" w:rsidRPr="003760CB">
        <w:rPr>
          <w:rFonts w:ascii="Arial" w:hAnsi="Arial" w:cs="Arial"/>
          <w:sz w:val="24"/>
          <w:szCs w:val="24"/>
        </w:rPr>
        <w:t>F</w:t>
      </w:r>
      <w:r w:rsidRPr="003760CB">
        <w:rPr>
          <w:rFonts w:ascii="Arial" w:hAnsi="Arial" w:cs="Arial"/>
          <w:sz w:val="24"/>
          <w:szCs w:val="24"/>
        </w:rPr>
        <w:t xml:space="preserve">inal do Projeto de Lei n.º 18/2023, de autoria do Deputado Ney </w:t>
      </w:r>
      <w:proofErr w:type="spellStart"/>
      <w:r w:rsidRPr="003760CB">
        <w:rPr>
          <w:rFonts w:ascii="Arial" w:hAnsi="Arial" w:cs="Arial"/>
          <w:sz w:val="24"/>
          <w:szCs w:val="24"/>
        </w:rPr>
        <w:t>Leprevost</w:t>
      </w:r>
      <w:proofErr w:type="spellEnd"/>
      <w:r w:rsidR="00541C4A" w:rsidRPr="003760CB">
        <w:rPr>
          <w:rFonts w:ascii="Arial" w:hAnsi="Arial" w:cs="Arial"/>
          <w:sz w:val="24"/>
          <w:szCs w:val="24"/>
        </w:rPr>
        <w:t xml:space="preserve">, que </w:t>
      </w:r>
      <w:r w:rsidRPr="003760CB">
        <w:rPr>
          <w:rFonts w:ascii="Arial" w:hAnsi="Arial" w:cs="Arial"/>
          <w:sz w:val="24"/>
          <w:szCs w:val="24"/>
        </w:rPr>
        <w:t xml:space="preserve">cria a </w:t>
      </w:r>
      <w:r w:rsidR="00541C4A" w:rsidRPr="003760CB">
        <w:rPr>
          <w:rFonts w:ascii="Arial" w:hAnsi="Arial" w:cs="Arial"/>
          <w:sz w:val="24"/>
          <w:szCs w:val="24"/>
        </w:rPr>
        <w:t>P</w:t>
      </w:r>
      <w:r w:rsidRPr="003760CB">
        <w:rPr>
          <w:rFonts w:ascii="Arial" w:hAnsi="Arial" w:cs="Arial"/>
          <w:sz w:val="24"/>
          <w:szCs w:val="24"/>
        </w:rPr>
        <w:t xml:space="preserve">olítica </w:t>
      </w:r>
      <w:r w:rsidR="00541C4A" w:rsidRPr="003760CB">
        <w:rPr>
          <w:rFonts w:ascii="Arial" w:hAnsi="Arial" w:cs="Arial"/>
          <w:sz w:val="24"/>
          <w:szCs w:val="24"/>
        </w:rPr>
        <w:t>E</w:t>
      </w:r>
      <w:r w:rsidRPr="003760CB">
        <w:rPr>
          <w:rFonts w:ascii="Arial" w:hAnsi="Arial" w:cs="Arial"/>
          <w:sz w:val="24"/>
          <w:szCs w:val="24"/>
        </w:rPr>
        <w:t xml:space="preserve">stadual de </w:t>
      </w:r>
      <w:r w:rsidR="00541C4A" w:rsidRPr="003760CB">
        <w:rPr>
          <w:rFonts w:ascii="Arial" w:hAnsi="Arial" w:cs="Arial"/>
          <w:sz w:val="24"/>
          <w:szCs w:val="24"/>
        </w:rPr>
        <w:t>P</w:t>
      </w:r>
      <w:r w:rsidRPr="003760CB">
        <w:rPr>
          <w:rFonts w:ascii="Arial" w:hAnsi="Arial" w:cs="Arial"/>
          <w:sz w:val="24"/>
          <w:szCs w:val="24"/>
        </w:rPr>
        <w:t xml:space="preserve">revenção </w:t>
      </w:r>
      <w:r w:rsidR="00541C4A" w:rsidRPr="003760CB">
        <w:rPr>
          <w:rFonts w:ascii="Arial" w:hAnsi="Arial" w:cs="Arial"/>
          <w:sz w:val="24"/>
          <w:szCs w:val="24"/>
        </w:rPr>
        <w:t>a</w:t>
      </w:r>
      <w:r w:rsidRPr="003760CB">
        <w:rPr>
          <w:rFonts w:ascii="Arial" w:hAnsi="Arial" w:cs="Arial"/>
          <w:sz w:val="24"/>
          <w:szCs w:val="24"/>
        </w:rPr>
        <w:t xml:space="preserve"> </w:t>
      </w:r>
      <w:r w:rsidR="00541C4A" w:rsidRPr="003760CB">
        <w:rPr>
          <w:rFonts w:ascii="Arial" w:hAnsi="Arial" w:cs="Arial"/>
          <w:sz w:val="24"/>
          <w:szCs w:val="24"/>
        </w:rPr>
        <w:t>A</w:t>
      </w:r>
      <w:r w:rsidRPr="003760CB">
        <w:rPr>
          <w:rFonts w:ascii="Arial" w:hAnsi="Arial" w:cs="Arial"/>
          <w:sz w:val="24"/>
          <w:szCs w:val="24"/>
        </w:rPr>
        <w:t xml:space="preserve">fogamentos, conscientização e segurança infantil nas praias do </w:t>
      </w:r>
      <w:r w:rsidR="00541C4A" w:rsidRPr="003760CB">
        <w:rPr>
          <w:rFonts w:ascii="Arial" w:hAnsi="Arial" w:cs="Arial"/>
          <w:sz w:val="24"/>
          <w:szCs w:val="24"/>
        </w:rPr>
        <w:t>P</w:t>
      </w:r>
      <w:r w:rsidRPr="003760CB">
        <w:rPr>
          <w:rFonts w:ascii="Arial" w:hAnsi="Arial" w:cs="Arial"/>
          <w:sz w:val="24"/>
          <w:szCs w:val="24"/>
        </w:rPr>
        <w:t xml:space="preserve">araná – </w:t>
      </w:r>
      <w:r w:rsidR="00541C4A" w:rsidRPr="003760CB">
        <w:rPr>
          <w:rFonts w:ascii="Arial" w:hAnsi="Arial" w:cs="Arial"/>
          <w:sz w:val="24"/>
          <w:szCs w:val="24"/>
        </w:rPr>
        <w:t>G</w:t>
      </w:r>
      <w:r w:rsidRPr="003760CB">
        <w:rPr>
          <w:rFonts w:ascii="Arial" w:hAnsi="Arial" w:cs="Arial"/>
          <w:sz w:val="24"/>
          <w:szCs w:val="24"/>
        </w:rPr>
        <w:t xml:space="preserve">olfinho </w:t>
      </w:r>
      <w:r w:rsidR="00541C4A" w:rsidRPr="003760CB">
        <w:rPr>
          <w:rFonts w:ascii="Arial" w:hAnsi="Arial" w:cs="Arial"/>
          <w:sz w:val="24"/>
          <w:szCs w:val="24"/>
        </w:rPr>
        <w:t>P</w:t>
      </w:r>
      <w:r w:rsidRPr="003760CB">
        <w:rPr>
          <w:rFonts w:ascii="Arial" w:hAnsi="Arial" w:cs="Arial"/>
          <w:sz w:val="24"/>
          <w:szCs w:val="24"/>
        </w:rPr>
        <w:t>aranaense.</w:t>
      </w:r>
    </w:p>
    <w:p w:rsidR="00820487" w:rsidRPr="003760CB" w:rsidRDefault="00820487" w:rsidP="003760CB">
      <w:pPr>
        <w:spacing w:before="100" w:beforeAutospacing="1" w:after="100" w:afterAutospacing="1" w:line="360" w:lineRule="auto"/>
        <w:jc w:val="both"/>
        <w:rPr>
          <w:rFonts w:ascii="Arial" w:hAnsi="Arial" w:cs="Arial"/>
          <w:b/>
          <w:sz w:val="24"/>
          <w:szCs w:val="24"/>
          <w:u w:val="single"/>
        </w:rPr>
      </w:pPr>
      <w:r w:rsidRPr="003760CB">
        <w:rPr>
          <w:rFonts w:ascii="Arial" w:hAnsi="Arial" w:cs="Arial"/>
          <w:b/>
          <w:sz w:val="24"/>
          <w:szCs w:val="24"/>
          <w:u w:val="single"/>
        </w:rPr>
        <w:t>ITEM 2</w:t>
      </w:r>
      <w:r w:rsidRPr="003760CB">
        <w:rPr>
          <w:rFonts w:ascii="Arial" w:hAnsi="Arial" w:cs="Arial"/>
          <w:b/>
          <w:sz w:val="24"/>
          <w:szCs w:val="24"/>
        </w:rPr>
        <w:t xml:space="preserve"> –</w:t>
      </w:r>
      <w:r w:rsidRPr="003760CB">
        <w:rPr>
          <w:rFonts w:ascii="Arial" w:hAnsi="Arial" w:cs="Arial"/>
          <w:sz w:val="24"/>
          <w:szCs w:val="24"/>
        </w:rPr>
        <w:t xml:space="preserve"> Redação </w:t>
      </w:r>
      <w:r w:rsidR="00541C4A" w:rsidRPr="003760CB">
        <w:rPr>
          <w:rFonts w:ascii="Arial" w:hAnsi="Arial" w:cs="Arial"/>
          <w:sz w:val="24"/>
          <w:szCs w:val="24"/>
        </w:rPr>
        <w:t>F</w:t>
      </w:r>
      <w:r w:rsidRPr="003760CB">
        <w:rPr>
          <w:rFonts w:ascii="Arial" w:hAnsi="Arial" w:cs="Arial"/>
          <w:sz w:val="24"/>
          <w:szCs w:val="24"/>
        </w:rPr>
        <w:t xml:space="preserve">inal do Projeto de Lei n.º 973/2023, de autoria do Deputado Alexandre </w:t>
      </w:r>
      <w:proofErr w:type="spellStart"/>
      <w:r w:rsidRPr="003760CB">
        <w:rPr>
          <w:rFonts w:ascii="Arial" w:hAnsi="Arial" w:cs="Arial"/>
          <w:sz w:val="24"/>
          <w:szCs w:val="24"/>
        </w:rPr>
        <w:t>Curi</w:t>
      </w:r>
      <w:proofErr w:type="spellEnd"/>
      <w:r w:rsidRPr="003760CB">
        <w:rPr>
          <w:rFonts w:ascii="Arial" w:hAnsi="Arial" w:cs="Arial"/>
          <w:sz w:val="24"/>
          <w:szCs w:val="24"/>
        </w:rPr>
        <w:t xml:space="preserve">, que denomina </w:t>
      </w:r>
      <w:proofErr w:type="spellStart"/>
      <w:r w:rsidRPr="003760CB">
        <w:rPr>
          <w:rFonts w:ascii="Arial" w:hAnsi="Arial" w:cs="Arial"/>
          <w:sz w:val="24"/>
          <w:szCs w:val="24"/>
        </w:rPr>
        <w:t>Kátiba</w:t>
      </w:r>
      <w:proofErr w:type="spellEnd"/>
      <w:r w:rsidRPr="003760CB">
        <w:rPr>
          <w:rFonts w:ascii="Arial" w:hAnsi="Arial" w:cs="Arial"/>
          <w:sz w:val="24"/>
          <w:szCs w:val="24"/>
        </w:rPr>
        <w:t xml:space="preserve"> </w:t>
      </w:r>
      <w:proofErr w:type="spellStart"/>
      <w:r w:rsidRPr="003760CB">
        <w:rPr>
          <w:rFonts w:ascii="Arial" w:hAnsi="Arial" w:cs="Arial"/>
          <w:sz w:val="24"/>
          <w:szCs w:val="24"/>
        </w:rPr>
        <w:t>Fadel</w:t>
      </w:r>
      <w:proofErr w:type="spellEnd"/>
      <w:r w:rsidRPr="003760CB">
        <w:rPr>
          <w:rFonts w:ascii="Arial" w:hAnsi="Arial" w:cs="Arial"/>
          <w:sz w:val="24"/>
          <w:szCs w:val="24"/>
        </w:rPr>
        <w:t xml:space="preserve"> o contorno norte que liga a PR-151 </w:t>
      </w:r>
      <w:r w:rsidR="00541C4A" w:rsidRPr="003760CB">
        <w:rPr>
          <w:rFonts w:ascii="Arial" w:hAnsi="Arial" w:cs="Arial"/>
          <w:sz w:val="24"/>
          <w:szCs w:val="24"/>
        </w:rPr>
        <w:t>à</w:t>
      </w:r>
      <w:r w:rsidRPr="003760CB">
        <w:rPr>
          <w:rFonts w:ascii="Arial" w:hAnsi="Arial" w:cs="Arial"/>
          <w:sz w:val="24"/>
          <w:szCs w:val="24"/>
        </w:rPr>
        <w:t xml:space="preserve"> PR-090, no </w:t>
      </w:r>
      <w:r w:rsidR="00541C4A" w:rsidRPr="003760CB">
        <w:rPr>
          <w:rFonts w:ascii="Arial" w:hAnsi="Arial" w:cs="Arial"/>
          <w:sz w:val="24"/>
          <w:szCs w:val="24"/>
        </w:rPr>
        <w:t>m</w:t>
      </w:r>
      <w:r w:rsidRPr="003760CB">
        <w:rPr>
          <w:rFonts w:ascii="Arial" w:hAnsi="Arial" w:cs="Arial"/>
          <w:sz w:val="24"/>
          <w:szCs w:val="24"/>
        </w:rPr>
        <w:t>unicípio de Castro.</w:t>
      </w:r>
    </w:p>
    <w:p w:rsidR="00820487" w:rsidRPr="003760CB" w:rsidRDefault="00820487" w:rsidP="003760CB">
      <w:pPr>
        <w:spacing w:before="100" w:beforeAutospacing="1" w:after="100" w:afterAutospacing="1" w:line="360" w:lineRule="auto"/>
        <w:jc w:val="both"/>
        <w:rPr>
          <w:rFonts w:ascii="Arial" w:hAnsi="Arial" w:cs="Arial"/>
          <w:sz w:val="24"/>
          <w:szCs w:val="24"/>
        </w:rPr>
      </w:pPr>
      <w:r w:rsidRPr="003760CB">
        <w:rPr>
          <w:rFonts w:ascii="Arial" w:hAnsi="Arial" w:cs="Arial"/>
          <w:b/>
          <w:sz w:val="24"/>
          <w:szCs w:val="24"/>
          <w:u w:val="single"/>
        </w:rPr>
        <w:t>ITEM 3</w:t>
      </w:r>
      <w:r w:rsidRPr="003760CB">
        <w:rPr>
          <w:rFonts w:ascii="Arial" w:hAnsi="Arial" w:cs="Arial"/>
          <w:b/>
          <w:sz w:val="24"/>
          <w:szCs w:val="24"/>
        </w:rPr>
        <w:t xml:space="preserve"> –</w:t>
      </w:r>
      <w:r w:rsidRPr="003760CB">
        <w:rPr>
          <w:rFonts w:ascii="Arial" w:hAnsi="Arial" w:cs="Arial"/>
          <w:sz w:val="24"/>
          <w:szCs w:val="24"/>
        </w:rPr>
        <w:t xml:space="preserve"> Redação </w:t>
      </w:r>
      <w:r w:rsidR="0066484E" w:rsidRPr="003760CB">
        <w:rPr>
          <w:rFonts w:ascii="Arial" w:hAnsi="Arial" w:cs="Arial"/>
          <w:sz w:val="24"/>
          <w:szCs w:val="24"/>
        </w:rPr>
        <w:t>F</w:t>
      </w:r>
      <w:r w:rsidRPr="003760CB">
        <w:rPr>
          <w:rFonts w:ascii="Arial" w:hAnsi="Arial" w:cs="Arial"/>
          <w:sz w:val="24"/>
          <w:szCs w:val="24"/>
        </w:rPr>
        <w:t>inal do Projeto de Lei n.º 585/2024, de autoria do Poder Executivo</w:t>
      </w:r>
      <w:r w:rsidR="00541C4A" w:rsidRPr="003760CB">
        <w:rPr>
          <w:rFonts w:ascii="Arial" w:hAnsi="Arial" w:cs="Arial"/>
          <w:sz w:val="24"/>
          <w:szCs w:val="24"/>
        </w:rPr>
        <w:t>,</w:t>
      </w:r>
      <w:r w:rsidRPr="003760CB">
        <w:rPr>
          <w:rFonts w:ascii="Arial" w:hAnsi="Arial" w:cs="Arial"/>
          <w:sz w:val="24"/>
          <w:szCs w:val="24"/>
        </w:rPr>
        <w:t xml:space="preserve"> Mensagem n.º 63/24</w:t>
      </w:r>
      <w:r w:rsidR="0066484E" w:rsidRPr="003760CB">
        <w:rPr>
          <w:rFonts w:ascii="Arial" w:hAnsi="Arial" w:cs="Arial"/>
          <w:sz w:val="24"/>
          <w:szCs w:val="24"/>
        </w:rPr>
        <w:t xml:space="preserve">, que </w:t>
      </w:r>
      <w:r w:rsidRPr="003760CB">
        <w:rPr>
          <w:rFonts w:ascii="Arial" w:hAnsi="Arial" w:cs="Arial"/>
          <w:sz w:val="24"/>
          <w:szCs w:val="24"/>
        </w:rPr>
        <w:t>estima a receita e fixa a despesa para o exercício financeiro de 2025.</w:t>
      </w:r>
    </w:p>
    <w:p w:rsidR="00820487" w:rsidRPr="003760CB" w:rsidRDefault="00820487" w:rsidP="003760CB">
      <w:pPr>
        <w:spacing w:before="100" w:beforeAutospacing="1" w:after="100" w:afterAutospacing="1" w:line="360" w:lineRule="auto"/>
        <w:jc w:val="both"/>
        <w:rPr>
          <w:rFonts w:ascii="Arial" w:hAnsi="Arial" w:cs="Arial"/>
          <w:b/>
          <w:sz w:val="24"/>
          <w:szCs w:val="24"/>
          <w:u w:val="single"/>
        </w:rPr>
      </w:pPr>
      <w:r w:rsidRPr="003760CB">
        <w:rPr>
          <w:rFonts w:ascii="Arial" w:hAnsi="Arial" w:cs="Arial"/>
          <w:b/>
          <w:sz w:val="24"/>
          <w:szCs w:val="24"/>
          <w:u w:val="single"/>
        </w:rPr>
        <w:t>ITEM 5</w:t>
      </w:r>
      <w:r w:rsidRPr="003760CB">
        <w:rPr>
          <w:rFonts w:ascii="Arial" w:hAnsi="Arial" w:cs="Arial"/>
          <w:b/>
          <w:sz w:val="24"/>
          <w:szCs w:val="24"/>
        </w:rPr>
        <w:t xml:space="preserve"> –</w:t>
      </w:r>
      <w:r w:rsidRPr="003760CB">
        <w:rPr>
          <w:rFonts w:ascii="Arial" w:hAnsi="Arial" w:cs="Arial"/>
          <w:sz w:val="24"/>
          <w:szCs w:val="24"/>
        </w:rPr>
        <w:t xml:space="preserve"> Redação </w:t>
      </w:r>
      <w:r w:rsidR="0066484E" w:rsidRPr="003760CB">
        <w:rPr>
          <w:rFonts w:ascii="Arial" w:hAnsi="Arial" w:cs="Arial"/>
          <w:sz w:val="24"/>
          <w:szCs w:val="24"/>
        </w:rPr>
        <w:t>F</w:t>
      </w:r>
      <w:r w:rsidRPr="003760CB">
        <w:rPr>
          <w:rFonts w:ascii="Arial" w:hAnsi="Arial" w:cs="Arial"/>
          <w:sz w:val="24"/>
          <w:szCs w:val="24"/>
        </w:rPr>
        <w:t>inal do Projeto de Lei n.º 714/2024, de autoria do Poder Executivo</w:t>
      </w:r>
      <w:r w:rsidR="0066484E" w:rsidRPr="003760CB">
        <w:rPr>
          <w:rFonts w:ascii="Arial" w:hAnsi="Arial" w:cs="Arial"/>
          <w:sz w:val="24"/>
          <w:szCs w:val="24"/>
        </w:rPr>
        <w:t>,</w:t>
      </w:r>
      <w:r w:rsidRPr="003760CB">
        <w:rPr>
          <w:rFonts w:ascii="Arial" w:hAnsi="Arial" w:cs="Arial"/>
          <w:sz w:val="24"/>
          <w:szCs w:val="24"/>
        </w:rPr>
        <w:t xml:space="preserve"> Mensagem n.º 82/2024, que institui o Corpo de Militares Temporários.</w:t>
      </w:r>
    </w:p>
    <w:p w:rsidR="00820487" w:rsidRPr="003760CB" w:rsidRDefault="00820487" w:rsidP="003760CB">
      <w:pPr>
        <w:spacing w:before="100" w:beforeAutospacing="1" w:after="100" w:afterAutospacing="1" w:line="360" w:lineRule="auto"/>
        <w:jc w:val="both"/>
        <w:rPr>
          <w:rFonts w:ascii="Arial" w:hAnsi="Arial" w:cs="Arial"/>
          <w:sz w:val="24"/>
          <w:szCs w:val="24"/>
        </w:rPr>
      </w:pPr>
      <w:r w:rsidRPr="003760CB">
        <w:rPr>
          <w:rFonts w:ascii="Arial" w:hAnsi="Arial" w:cs="Arial"/>
          <w:b/>
          <w:sz w:val="24"/>
          <w:szCs w:val="24"/>
          <w:u w:val="single"/>
        </w:rPr>
        <w:t>ITEM 6</w:t>
      </w:r>
      <w:r w:rsidRPr="003760CB">
        <w:rPr>
          <w:rFonts w:ascii="Arial" w:hAnsi="Arial" w:cs="Arial"/>
          <w:b/>
          <w:sz w:val="24"/>
          <w:szCs w:val="24"/>
        </w:rPr>
        <w:t xml:space="preserve"> – </w:t>
      </w:r>
      <w:r w:rsidRPr="003760CB">
        <w:rPr>
          <w:rFonts w:ascii="Arial" w:hAnsi="Arial" w:cs="Arial"/>
          <w:sz w:val="24"/>
          <w:szCs w:val="24"/>
        </w:rPr>
        <w:t xml:space="preserve">Redação </w:t>
      </w:r>
      <w:r w:rsidR="0066484E" w:rsidRPr="003760CB">
        <w:rPr>
          <w:rFonts w:ascii="Arial" w:hAnsi="Arial" w:cs="Arial"/>
          <w:sz w:val="24"/>
          <w:szCs w:val="24"/>
        </w:rPr>
        <w:t>F</w:t>
      </w:r>
      <w:r w:rsidRPr="003760CB">
        <w:rPr>
          <w:rFonts w:ascii="Arial" w:hAnsi="Arial" w:cs="Arial"/>
          <w:sz w:val="24"/>
          <w:szCs w:val="24"/>
        </w:rPr>
        <w:t>inal do Projeto de Lei n.º 730/2024, de autoria do Poder Executivo</w:t>
      </w:r>
      <w:r w:rsidR="0066484E" w:rsidRPr="003760CB">
        <w:rPr>
          <w:rFonts w:ascii="Arial" w:hAnsi="Arial" w:cs="Arial"/>
          <w:sz w:val="24"/>
          <w:szCs w:val="24"/>
        </w:rPr>
        <w:t>,</w:t>
      </w:r>
      <w:r w:rsidRPr="003760CB">
        <w:rPr>
          <w:rFonts w:ascii="Arial" w:hAnsi="Arial" w:cs="Arial"/>
          <w:sz w:val="24"/>
          <w:szCs w:val="24"/>
        </w:rPr>
        <w:t xml:space="preserve"> Mensagem n.º 85/24</w:t>
      </w:r>
      <w:r w:rsidR="0066484E" w:rsidRPr="003760CB">
        <w:rPr>
          <w:rFonts w:ascii="Arial" w:hAnsi="Arial" w:cs="Arial"/>
          <w:sz w:val="24"/>
          <w:szCs w:val="24"/>
        </w:rPr>
        <w:t>, que</w:t>
      </w:r>
      <w:r w:rsidRPr="003760CB">
        <w:rPr>
          <w:rFonts w:ascii="Arial" w:hAnsi="Arial" w:cs="Arial"/>
          <w:sz w:val="24"/>
          <w:szCs w:val="24"/>
        </w:rPr>
        <w:t xml:space="preserve"> altera as Leis n.° 11.580, de 14 de novembro de 1996, que dispõe sobre o imposto sobre operações relativas à circulação de mercadorias e sobre prestações de serviços de transporte interestadual e intermunicipal e de comunicação, n</w:t>
      </w:r>
      <w:r w:rsidR="0066484E" w:rsidRPr="003760CB">
        <w:rPr>
          <w:rFonts w:ascii="Arial" w:hAnsi="Arial" w:cs="Arial"/>
          <w:sz w:val="24"/>
          <w:szCs w:val="24"/>
        </w:rPr>
        <w:t>.</w:t>
      </w:r>
      <w:r w:rsidRPr="003760CB">
        <w:rPr>
          <w:rFonts w:ascii="Arial" w:hAnsi="Arial" w:cs="Arial"/>
          <w:sz w:val="24"/>
          <w:szCs w:val="24"/>
        </w:rPr>
        <w:t>° 14.260, de 22 de dezembro de 2003, que estabelece normas sobre o tratamento tributário pertinente ao imposto sobre a propriedade de veículos automotores, e n</w:t>
      </w:r>
      <w:r w:rsidR="0066484E" w:rsidRPr="003760CB">
        <w:rPr>
          <w:rFonts w:ascii="Arial" w:hAnsi="Arial" w:cs="Arial"/>
          <w:sz w:val="24"/>
          <w:szCs w:val="24"/>
        </w:rPr>
        <w:t>.</w:t>
      </w:r>
      <w:r w:rsidRPr="003760CB">
        <w:rPr>
          <w:rFonts w:ascii="Arial" w:hAnsi="Arial" w:cs="Arial"/>
          <w:sz w:val="24"/>
          <w:szCs w:val="24"/>
        </w:rPr>
        <w:t xml:space="preserve">° 18.573, de 30 de setembro de 2015, que dispõe sobre o imposto sobre transmissão causa </w:t>
      </w:r>
      <w:proofErr w:type="spellStart"/>
      <w:r w:rsidRPr="003760CB">
        <w:rPr>
          <w:rFonts w:ascii="Arial" w:hAnsi="Arial" w:cs="Arial"/>
          <w:sz w:val="24"/>
          <w:szCs w:val="24"/>
        </w:rPr>
        <w:t>mortis</w:t>
      </w:r>
      <w:proofErr w:type="spellEnd"/>
      <w:r w:rsidRPr="003760CB">
        <w:rPr>
          <w:rFonts w:ascii="Arial" w:hAnsi="Arial" w:cs="Arial"/>
          <w:sz w:val="24"/>
          <w:szCs w:val="24"/>
        </w:rPr>
        <w:t xml:space="preserve"> e doação de quaisquer bens ou direitos, e dá outras providências.</w:t>
      </w:r>
    </w:p>
    <w:p w:rsidR="00800BC4" w:rsidRPr="003760CB" w:rsidRDefault="00800BC4" w:rsidP="003760CB">
      <w:pPr>
        <w:spacing w:before="100" w:beforeAutospacing="1" w:after="100" w:afterAutospacing="1" w:line="360" w:lineRule="auto"/>
        <w:jc w:val="both"/>
        <w:rPr>
          <w:rFonts w:ascii="Arial" w:hAnsi="Arial" w:cs="Arial"/>
          <w:sz w:val="24"/>
          <w:szCs w:val="24"/>
        </w:rPr>
      </w:pPr>
      <w:r w:rsidRPr="003760CB">
        <w:rPr>
          <w:rFonts w:ascii="Arial" w:hAnsi="Arial" w:cs="Arial"/>
          <w:b/>
          <w:sz w:val="24"/>
          <w:szCs w:val="24"/>
          <w:u w:val="single"/>
        </w:rPr>
        <w:t>ITEM 7</w:t>
      </w:r>
      <w:r w:rsidRPr="003760CB">
        <w:rPr>
          <w:rFonts w:ascii="Arial" w:hAnsi="Arial" w:cs="Arial"/>
          <w:b/>
          <w:sz w:val="24"/>
          <w:szCs w:val="24"/>
        </w:rPr>
        <w:t xml:space="preserve"> – </w:t>
      </w:r>
      <w:r w:rsidRPr="003760CB">
        <w:rPr>
          <w:rFonts w:ascii="Arial" w:hAnsi="Arial" w:cs="Arial"/>
          <w:sz w:val="24"/>
          <w:szCs w:val="24"/>
        </w:rPr>
        <w:t>Redação Final do Projeto de Decreto Legislativo n.º 12/2024, de autoria da Comissão Executiva, que altera o Decreto Legislativo n.º 1, de 15 de fevereiro de 2011.</w:t>
      </w:r>
    </w:p>
    <w:p w:rsidR="00541C4A" w:rsidRPr="003760CB" w:rsidRDefault="00541C4A" w:rsidP="003760CB">
      <w:pPr>
        <w:spacing w:before="100" w:beforeAutospacing="1" w:after="100" w:afterAutospacing="1" w:line="360" w:lineRule="auto"/>
        <w:ind w:right="170"/>
        <w:jc w:val="both"/>
        <w:rPr>
          <w:rFonts w:ascii="Arial" w:hAnsi="Arial" w:cs="Arial"/>
          <w:sz w:val="24"/>
          <w:szCs w:val="24"/>
        </w:rPr>
      </w:pPr>
      <w:r w:rsidRPr="003760CB">
        <w:rPr>
          <w:rFonts w:ascii="Arial" w:hAnsi="Arial" w:cs="Arial"/>
          <w:sz w:val="24"/>
          <w:szCs w:val="24"/>
        </w:rPr>
        <w:t xml:space="preserve">Deputados que aprovam as seis </w:t>
      </w:r>
      <w:r w:rsidR="0066484E" w:rsidRPr="003760CB">
        <w:rPr>
          <w:rFonts w:ascii="Arial" w:hAnsi="Arial" w:cs="Arial"/>
          <w:sz w:val="24"/>
          <w:szCs w:val="24"/>
        </w:rPr>
        <w:t>R</w:t>
      </w:r>
      <w:r w:rsidRPr="003760CB">
        <w:rPr>
          <w:rFonts w:ascii="Arial" w:hAnsi="Arial" w:cs="Arial"/>
          <w:sz w:val="24"/>
          <w:szCs w:val="24"/>
        </w:rPr>
        <w:t xml:space="preserve">edações </w:t>
      </w:r>
      <w:r w:rsidR="0066484E" w:rsidRPr="003760CB">
        <w:rPr>
          <w:rFonts w:ascii="Arial" w:hAnsi="Arial" w:cs="Arial"/>
          <w:sz w:val="24"/>
          <w:szCs w:val="24"/>
        </w:rPr>
        <w:t>F</w:t>
      </w:r>
      <w:r w:rsidRPr="003760CB">
        <w:rPr>
          <w:rFonts w:ascii="Arial" w:hAnsi="Arial" w:cs="Arial"/>
          <w:sz w:val="24"/>
          <w:szCs w:val="24"/>
        </w:rPr>
        <w:t>inais permaneçam como estão.</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r w:rsidRPr="003760CB">
        <w:rPr>
          <w:rFonts w:ascii="Arial" w:hAnsi="Arial" w:cs="Arial"/>
          <w:b/>
          <w:bCs/>
          <w:sz w:val="24"/>
          <w:szCs w:val="24"/>
        </w:rPr>
        <w:t>DEPUTADO HUSSEIN BAKRI (PSD):</w:t>
      </w:r>
      <w:r w:rsidRPr="003760CB">
        <w:rPr>
          <w:rFonts w:ascii="Arial" w:hAnsi="Arial" w:cs="Arial"/>
          <w:sz w:val="24"/>
          <w:szCs w:val="24"/>
        </w:rPr>
        <w:t xml:space="preserve"> Pela última vez no ano, voto</w:t>
      </w:r>
      <w:r w:rsidRPr="003760CB">
        <w:rPr>
          <w:rFonts w:ascii="Arial" w:hAnsi="Arial" w:cs="Arial"/>
          <w:i/>
          <w:iCs/>
          <w:sz w:val="24"/>
          <w:szCs w:val="24"/>
        </w:rPr>
        <w:t xml:space="preserve"> “sim”.</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proofErr w:type="gramStart"/>
      <w:r w:rsidRPr="003760CB">
        <w:rPr>
          <w:rFonts w:ascii="Arial" w:hAnsi="Arial" w:cs="Arial"/>
          <w:b/>
          <w:bCs/>
          <w:sz w:val="24"/>
          <w:szCs w:val="24"/>
        </w:rPr>
        <w:lastRenderedPageBreak/>
        <w:t>SR.</w:t>
      </w:r>
      <w:proofErr w:type="gramEnd"/>
      <w:r w:rsidRPr="003760CB">
        <w:rPr>
          <w:rFonts w:ascii="Arial" w:hAnsi="Arial" w:cs="Arial"/>
          <w:b/>
          <w:bCs/>
          <w:sz w:val="24"/>
          <w:szCs w:val="24"/>
        </w:rPr>
        <w:t xml:space="preserve"> PRESIDENTE (Deputado Ademar </w:t>
      </w:r>
      <w:proofErr w:type="spellStart"/>
      <w:r w:rsidRPr="003760CB">
        <w:rPr>
          <w:rFonts w:ascii="Arial" w:hAnsi="Arial" w:cs="Arial"/>
          <w:b/>
          <w:bCs/>
          <w:sz w:val="24"/>
          <w:szCs w:val="24"/>
        </w:rPr>
        <w:t>Traiano</w:t>
      </w:r>
      <w:proofErr w:type="spellEnd"/>
      <w:r w:rsidRPr="003760CB">
        <w:rPr>
          <w:rFonts w:ascii="Arial" w:hAnsi="Arial" w:cs="Arial"/>
          <w:b/>
          <w:bCs/>
          <w:sz w:val="24"/>
          <w:szCs w:val="24"/>
        </w:rPr>
        <w:t xml:space="preserve"> - PSD): </w:t>
      </w:r>
      <w:r w:rsidRPr="003760CB">
        <w:rPr>
          <w:rFonts w:ascii="Arial" w:hAnsi="Arial" w:cs="Arial"/>
          <w:sz w:val="24"/>
          <w:szCs w:val="24"/>
        </w:rPr>
        <w:t xml:space="preserve">Nem precisa votar, é simbólico. </w:t>
      </w:r>
      <w:proofErr w:type="gramStart"/>
      <w:r w:rsidRPr="003760CB">
        <w:rPr>
          <w:rFonts w:ascii="Arial" w:hAnsi="Arial" w:cs="Arial"/>
          <w:sz w:val="24"/>
          <w:szCs w:val="24"/>
        </w:rPr>
        <w:t>Deputado Hussein, quero</w:t>
      </w:r>
      <w:proofErr w:type="gramEnd"/>
      <w:r w:rsidRPr="003760CB">
        <w:rPr>
          <w:rFonts w:ascii="Arial" w:hAnsi="Arial" w:cs="Arial"/>
          <w:sz w:val="24"/>
          <w:szCs w:val="24"/>
        </w:rPr>
        <w:t xml:space="preserve"> fazer um comentário porque nós vamos, após esta </w:t>
      </w:r>
      <w:r w:rsidR="0066484E" w:rsidRPr="003760CB">
        <w:rPr>
          <w:rFonts w:ascii="Arial" w:hAnsi="Arial" w:cs="Arial"/>
          <w:sz w:val="24"/>
          <w:szCs w:val="24"/>
        </w:rPr>
        <w:t>S</w:t>
      </w:r>
      <w:r w:rsidRPr="003760CB">
        <w:rPr>
          <w:rFonts w:ascii="Arial" w:hAnsi="Arial" w:cs="Arial"/>
          <w:sz w:val="24"/>
          <w:szCs w:val="24"/>
        </w:rPr>
        <w:t xml:space="preserve">essão, abrir o espaço para </w:t>
      </w:r>
      <w:r w:rsidR="0066484E" w:rsidRPr="003760CB">
        <w:rPr>
          <w:rFonts w:ascii="Arial" w:hAnsi="Arial" w:cs="Arial"/>
          <w:sz w:val="24"/>
          <w:szCs w:val="24"/>
        </w:rPr>
        <w:t>E</w:t>
      </w:r>
      <w:r w:rsidRPr="003760CB">
        <w:rPr>
          <w:rFonts w:ascii="Arial" w:hAnsi="Arial" w:cs="Arial"/>
          <w:sz w:val="24"/>
          <w:szCs w:val="24"/>
        </w:rPr>
        <w:t xml:space="preserve">xplicações </w:t>
      </w:r>
      <w:r w:rsidR="0066484E" w:rsidRPr="003760CB">
        <w:rPr>
          <w:rFonts w:ascii="Arial" w:hAnsi="Arial" w:cs="Arial"/>
          <w:sz w:val="24"/>
          <w:szCs w:val="24"/>
        </w:rPr>
        <w:t>P</w:t>
      </w:r>
      <w:r w:rsidRPr="003760CB">
        <w:rPr>
          <w:rFonts w:ascii="Arial" w:hAnsi="Arial" w:cs="Arial"/>
          <w:sz w:val="24"/>
          <w:szCs w:val="24"/>
        </w:rPr>
        <w:t xml:space="preserve">essoais e até agora só o Deputado Professor Lemos se inscreveu. Não sei se os </w:t>
      </w:r>
      <w:r w:rsidR="0066484E" w:rsidRPr="003760CB">
        <w:rPr>
          <w:rFonts w:ascii="Arial" w:hAnsi="Arial" w:cs="Arial"/>
          <w:sz w:val="24"/>
          <w:szCs w:val="24"/>
        </w:rPr>
        <w:t>D</w:t>
      </w:r>
      <w:r w:rsidRPr="003760CB">
        <w:rPr>
          <w:rFonts w:ascii="Arial" w:hAnsi="Arial" w:cs="Arial"/>
          <w:sz w:val="24"/>
          <w:szCs w:val="24"/>
        </w:rPr>
        <w:t>eputados querem ficar aqui para…</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r w:rsidRPr="003760CB">
        <w:rPr>
          <w:rFonts w:ascii="Arial" w:hAnsi="Arial" w:cs="Arial"/>
          <w:b/>
          <w:bCs/>
          <w:sz w:val="24"/>
          <w:szCs w:val="24"/>
        </w:rPr>
        <w:t>DEPUTADO HUSSEIN BAKRI (PSD):</w:t>
      </w:r>
      <w:r w:rsidRPr="003760CB">
        <w:rPr>
          <w:rFonts w:ascii="Arial" w:hAnsi="Arial" w:cs="Arial"/>
          <w:sz w:val="24"/>
          <w:szCs w:val="24"/>
        </w:rPr>
        <w:t xml:space="preserve"> Não, acho que é importante a explicação pessoal, mas </w:t>
      </w:r>
      <w:proofErr w:type="gramStart"/>
      <w:r w:rsidRPr="003760CB">
        <w:rPr>
          <w:rFonts w:ascii="Arial" w:hAnsi="Arial" w:cs="Arial"/>
          <w:sz w:val="24"/>
          <w:szCs w:val="24"/>
        </w:rPr>
        <w:t>daí também quero</w:t>
      </w:r>
      <w:proofErr w:type="gramEnd"/>
      <w:r w:rsidRPr="003760CB">
        <w:rPr>
          <w:rFonts w:ascii="Arial" w:hAnsi="Arial" w:cs="Arial"/>
          <w:sz w:val="24"/>
          <w:szCs w:val="24"/>
        </w:rPr>
        <w:t>.</w:t>
      </w:r>
    </w:p>
    <w:p w:rsidR="0066484E" w:rsidRPr="003760CB" w:rsidRDefault="00820487" w:rsidP="003760CB">
      <w:pPr>
        <w:spacing w:before="100" w:beforeAutospacing="1" w:after="100" w:afterAutospacing="1" w:line="360" w:lineRule="auto"/>
        <w:ind w:right="170"/>
        <w:jc w:val="both"/>
        <w:rPr>
          <w:rFonts w:ascii="Arial" w:hAnsi="Arial" w:cs="Arial"/>
          <w:sz w:val="24"/>
          <w:szCs w:val="24"/>
        </w:rPr>
      </w:pPr>
      <w:r w:rsidRPr="003760CB">
        <w:rPr>
          <w:rFonts w:ascii="Arial" w:hAnsi="Arial" w:cs="Arial"/>
          <w:b/>
          <w:bCs/>
          <w:sz w:val="24"/>
          <w:szCs w:val="24"/>
        </w:rPr>
        <w:t>DEPUTADO NELSON JUSTUS (UNIÃO):</w:t>
      </w:r>
      <w:r w:rsidRPr="003760CB">
        <w:rPr>
          <w:rFonts w:ascii="Arial" w:hAnsi="Arial" w:cs="Arial"/>
          <w:sz w:val="24"/>
          <w:szCs w:val="24"/>
        </w:rPr>
        <w:t xml:space="preserve"> Senhor Presidente, ao tempo em que desejo um </w:t>
      </w:r>
      <w:r w:rsidR="0066484E" w:rsidRPr="003760CB">
        <w:rPr>
          <w:rFonts w:ascii="Arial" w:hAnsi="Arial" w:cs="Arial"/>
          <w:sz w:val="24"/>
          <w:szCs w:val="24"/>
        </w:rPr>
        <w:t>F</w:t>
      </w:r>
      <w:r w:rsidRPr="003760CB">
        <w:rPr>
          <w:rFonts w:ascii="Arial" w:hAnsi="Arial" w:cs="Arial"/>
          <w:sz w:val="24"/>
          <w:szCs w:val="24"/>
        </w:rPr>
        <w:t xml:space="preserve">eliz e </w:t>
      </w:r>
      <w:r w:rsidR="0066484E" w:rsidRPr="003760CB">
        <w:rPr>
          <w:rFonts w:ascii="Arial" w:hAnsi="Arial" w:cs="Arial"/>
          <w:sz w:val="24"/>
          <w:szCs w:val="24"/>
        </w:rPr>
        <w:t>S</w:t>
      </w:r>
      <w:r w:rsidRPr="003760CB">
        <w:rPr>
          <w:rFonts w:ascii="Arial" w:hAnsi="Arial" w:cs="Arial"/>
          <w:sz w:val="24"/>
          <w:szCs w:val="24"/>
        </w:rPr>
        <w:t xml:space="preserve">anto Natal a todos, dizer a </w:t>
      </w:r>
      <w:proofErr w:type="gramStart"/>
      <w:r w:rsidRPr="003760CB">
        <w:rPr>
          <w:rFonts w:ascii="Arial" w:hAnsi="Arial" w:cs="Arial"/>
          <w:sz w:val="24"/>
          <w:szCs w:val="24"/>
        </w:rPr>
        <w:t>V.</w:t>
      </w:r>
      <w:proofErr w:type="gramEnd"/>
      <w:r w:rsidRPr="003760CB">
        <w:rPr>
          <w:rFonts w:ascii="Arial" w:hAnsi="Arial" w:cs="Arial"/>
          <w:sz w:val="24"/>
          <w:szCs w:val="24"/>
        </w:rPr>
        <w:t>Ex.ª: missão cumprida! Parabéns!</w:t>
      </w:r>
    </w:p>
    <w:p w:rsidR="0066484E" w:rsidRPr="003760CB" w:rsidRDefault="00820487" w:rsidP="003760CB">
      <w:pPr>
        <w:spacing w:before="100" w:beforeAutospacing="1" w:after="100" w:afterAutospacing="1" w:line="360" w:lineRule="auto"/>
        <w:ind w:right="170"/>
        <w:jc w:val="both"/>
        <w:rPr>
          <w:rFonts w:ascii="Arial" w:hAnsi="Arial" w:cs="Arial"/>
          <w:sz w:val="24"/>
          <w:szCs w:val="24"/>
        </w:rPr>
      </w:pPr>
      <w:proofErr w:type="gramStart"/>
      <w:r w:rsidRPr="003760CB">
        <w:rPr>
          <w:rFonts w:ascii="Arial" w:hAnsi="Arial" w:cs="Arial"/>
          <w:b/>
          <w:bCs/>
          <w:sz w:val="24"/>
          <w:szCs w:val="24"/>
        </w:rPr>
        <w:t>SR.</w:t>
      </w:r>
      <w:proofErr w:type="gramEnd"/>
      <w:r w:rsidRPr="003760CB">
        <w:rPr>
          <w:rFonts w:ascii="Arial" w:hAnsi="Arial" w:cs="Arial"/>
          <w:b/>
          <w:bCs/>
          <w:sz w:val="24"/>
          <w:szCs w:val="24"/>
        </w:rPr>
        <w:t xml:space="preserve"> PRESIDENTE (Deputado Ademar </w:t>
      </w:r>
      <w:proofErr w:type="spellStart"/>
      <w:r w:rsidRPr="003760CB">
        <w:rPr>
          <w:rFonts w:ascii="Arial" w:hAnsi="Arial" w:cs="Arial"/>
          <w:b/>
          <w:bCs/>
          <w:sz w:val="24"/>
          <w:szCs w:val="24"/>
        </w:rPr>
        <w:t>Traiano</w:t>
      </w:r>
      <w:proofErr w:type="spellEnd"/>
      <w:r w:rsidRPr="003760CB">
        <w:rPr>
          <w:rFonts w:ascii="Arial" w:hAnsi="Arial" w:cs="Arial"/>
          <w:b/>
          <w:bCs/>
          <w:sz w:val="24"/>
          <w:szCs w:val="24"/>
        </w:rPr>
        <w:t xml:space="preserve"> – PSD): </w:t>
      </w:r>
      <w:r w:rsidRPr="003760CB">
        <w:rPr>
          <w:rFonts w:ascii="Arial" w:hAnsi="Arial" w:cs="Arial"/>
          <w:sz w:val="24"/>
          <w:szCs w:val="24"/>
        </w:rPr>
        <w:t xml:space="preserve">Muito obrigado, Deputado Nelson Justus. </w:t>
      </w:r>
      <w:r w:rsidRPr="003760CB">
        <w:rPr>
          <w:rFonts w:ascii="Arial" w:hAnsi="Arial" w:cs="Arial"/>
          <w:b/>
          <w:bCs/>
          <w:sz w:val="24"/>
          <w:szCs w:val="24"/>
        </w:rPr>
        <w:t xml:space="preserve">Estão </w:t>
      </w:r>
      <w:r w:rsidRPr="003760CB">
        <w:rPr>
          <w:rFonts w:ascii="Arial" w:hAnsi="Arial" w:cs="Arial"/>
          <w:b/>
          <w:bCs/>
          <w:sz w:val="24"/>
          <w:szCs w:val="24"/>
          <w:u w:val="single"/>
        </w:rPr>
        <w:t>aprovadas</w:t>
      </w:r>
      <w:r w:rsidRPr="003760CB">
        <w:rPr>
          <w:rFonts w:ascii="Arial" w:hAnsi="Arial" w:cs="Arial"/>
          <w:b/>
          <w:bCs/>
          <w:sz w:val="24"/>
          <w:szCs w:val="24"/>
        </w:rPr>
        <w:t xml:space="preserve"> as Redações Finais</w:t>
      </w:r>
      <w:r w:rsidRPr="003760CB">
        <w:rPr>
          <w:rFonts w:ascii="Arial" w:hAnsi="Arial" w:cs="Arial"/>
          <w:b/>
          <w:sz w:val="24"/>
          <w:szCs w:val="24"/>
        </w:rPr>
        <w:t>.</w:t>
      </w:r>
      <w:r w:rsidRPr="003760CB">
        <w:rPr>
          <w:rFonts w:ascii="Arial" w:hAnsi="Arial" w:cs="Arial"/>
          <w:sz w:val="24"/>
          <w:szCs w:val="24"/>
        </w:rPr>
        <w:t xml:space="preserve"> V</w:t>
      </w:r>
      <w:r w:rsidR="00E80B4A" w:rsidRPr="003760CB">
        <w:rPr>
          <w:rFonts w:ascii="Arial" w:hAnsi="Arial" w:cs="Arial"/>
          <w:sz w:val="24"/>
          <w:szCs w:val="24"/>
        </w:rPr>
        <w:t>ossa Excelência foi Presidente.</w:t>
      </w:r>
    </w:p>
    <w:p w:rsidR="0066484E" w:rsidRPr="003760CB" w:rsidRDefault="0066484E" w:rsidP="003760CB">
      <w:pPr>
        <w:spacing w:before="100" w:beforeAutospacing="1" w:after="100" w:afterAutospacing="1" w:line="360" w:lineRule="auto"/>
        <w:jc w:val="both"/>
        <w:rPr>
          <w:rFonts w:ascii="Arial" w:hAnsi="Arial" w:cs="Arial"/>
          <w:sz w:val="24"/>
          <w:szCs w:val="24"/>
        </w:rPr>
      </w:pPr>
      <w:r w:rsidRPr="003760CB">
        <w:rPr>
          <w:rFonts w:ascii="Arial" w:hAnsi="Arial" w:cs="Arial"/>
          <w:b/>
          <w:sz w:val="24"/>
          <w:szCs w:val="24"/>
          <w:u w:val="single"/>
        </w:rPr>
        <w:t>ITEM 4</w:t>
      </w:r>
      <w:r w:rsidRPr="003760CB">
        <w:rPr>
          <w:rFonts w:ascii="Arial" w:hAnsi="Arial" w:cs="Arial"/>
          <w:b/>
          <w:sz w:val="24"/>
          <w:szCs w:val="24"/>
        </w:rPr>
        <w:t xml:space="preserve"> –</w:t>
      </w:r>
      <w:r w:rsidRPr="003760CB">
        <w:rPr>
          <w:rFonts w:ascii="Arial" w:hAnsi="Arial" w:cs="Arial"/>
          <w:sz w:val="24"/>
          <w:szCs w:val="24"/>
        </w:rPr>
        <w:t xml:space="preserve"> Redação Final do Projeto de Lei n.º 659/2024, de autoria do Deputado Hussein </w:t>
      </w:r>
      <w:proofErr w:type="spellStart"/>
      <w:r w:rsidRPr="003760CB">
        <w:rPr>
          <w:rFonts w:ascii="Arial" w:hAnsi="Arial" w:cs="Arial"/>
          <w:sz w:val="24"/>
          <w:szCs w:val="24"/>
        </w:rPr>
        <w:t>Bakri</w:t>
      </w:r>
      <w:proofErr w:type="spellEnd"/>
      <w:r w:rsidRPr="003760CB">
        <w:rPr>
          <w:rFonts w:ascii="Arial" w:hAnsi="Arial" w:cs="Arial"/>
          <w:sz w:val="24"/>
          <w:szCs w:val="24"/>
        </w:rPr>
        <w:t xml:space="preserve">, que dispõe sobre a alteração da Lei Estadual n.° 22.130, de </w:t>
      </w:r>
      <w:proofErr w:type="gramStart"/>
      <w:r w:rsidRPr="003760CB">
        <w:rPr>
          <w:rFonts w:ascii="Arial" w:hAnsi="Arial" w:cs="Arial"/>
          <w:sz w:val="24"/>
          <w:szCs w:val="24"/>
        </w:rPr>
        <w:t>9</w:t>
      </w:r>
      <w:proofErr w:type="gramEnd"/>
      <w:r w:rsidRPr="003760CB">
        <w:rPr>
          <w:rFonts w:ascii="Arial" w:hAnsi="Arial" w:cs="Arial"/>
          <w:sz w:val="24"/>
          <w:szCs w:val="24"/>
        </w:rPr>
        <w:t xml:space="preserve"> de setembro de 2024, consolidação das Leis de defesa do Consumidor do Paraná. </w:t>
      </w:r>
      <w:r w:rsidRPr="003760CB">
        <w:rPr>
          <w:rFonts w:ascii="Arial" w:hAnsi="Arial" w:cs="Arial"/>
          <w:b/>
          <w:bCs/>
          <w:sz w:val="24"/>
          <w:szCs w:val="24"/>
        </w:rPr>
        <w:t xml:space="preserve">Está </w:t>
      </w:r>
      <w:r w:rsidRPr="003760CB">
        <w:rPr>
          <w:rFonts w:ascii="Arial" w:hAnsi="Arial" w:cs="Arial"/>
          <w:b/>
          <w:bCs/>
          <w:sz w:val="24"/>
          <w:szCs w:val="24"/>
          <w:u w:val="single"/>
        </w:rPr>
        <w:t>prejudicado</w:t>
      </w:r>
      <w:r w:rsidRPr="003760CB">
        <w:rPr>
          <w:rFonts w:ascii="Arial" w:hAnsi="Arial" w:cs="Arial"/>
          <w:b/>
          <w:bCs/>
          <w:sz w:val="24"/>
          <w:szCs w:val="24"/>
        </w:rPr>
        <w:t xml:space="preserve">. </w:t>
      </w:r>
      <w:r w:rsidRPr="003760CB">
        <w:rPr>
          <w:rFonts w:ascii="Arial" w:hAnsi="Arial" w:cs="Arial"/>
          <w:b/>
          <w:sz w:val="24"/>
          <w:szCs w:val="24"/>
        </w:rPr>
        <w:t>(Este Projeto de Lei foi retirado de pauta na Sessão anterior e, assim, não pôde ser apreciado em Redação Final.)</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r w:rsidRPr="003760CB">
        <w:rPr>
          <w:rFonts w:ascii="Arial" w:hAnsi="Arial" w:cs="Arial"/>
          <w:sz w:val="24"/>
          <w:szCs w:val="24"/>
        </w:rPr>
        <w:t xml:space="preserve">Agora sim, agora </w:t>
      </w:r>
      <w:proofErr w:type="gramStart"/>
      <w:r w:rsidRPr="003760CB">
        <w:rPr>
          <w:rFonts w:ascii="Arial" w:hAnsi="Arial" w:cs="Arial"/>
          <w:sz w:val="24"/>
          <w:szCs w:val="24"/>
        </w:rPr>
        <w:t>o Deputado Professor Lemos</w:t>
      </w:r>
      <w:proofErr w:type="gramEnd"/>
      <w:r w:rsidR="0066484E" w:rsidRPr="003760CB">
        <w:rPr>
          <w:rFonts w:ascii="Arial" w:hAnsi="Arial" w:cs="Arial"/>
          <w:sz w:val="24"/>
          <w:szCs w:val="24"/>
        </w:rPr>
        <w:t>,</w:t>
      </w:r>
      <w:r w:rsidRPr="003760CB">
        <w:rPr>
          <w:rFonts w:ascii="Arial" w:hAnsi="Arial" w:cs="Arial"/>
          <w:sz w:val="24"/>
          <w:szCs w:val="24"/>
        </w:rPr>
        <w:t xml:space="preserve"> com a atenção de todos.</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proofErr w:type="gramStart"/>
      <w:r w:rsidRPr="003760CB">
        <w:rPr>
          <w:rFonts w:ascii="Arial" w:hAnsi="Arial" w:cs="Arial"/>
          <w:b/>
          <w:bCs/>
          <w:sz w:val="24"/>
          <w:szCs w:val="24"/>
        </w:rPr>
        <w:t>DEPUTADO PROFESSOR LEMOS</w:t>
      </w:r>
      <w:proofErr w:type="gramEnd"/>
      <w:r w:rsidRPr="003760CB">
        <w:rPr>
          <w:rFonts w:ascii="Arial" w:hAnsi="Arial" w:cs="Arial"/>
          <w:b/>
          <w:bCs/>
          <w:sz w:val="24"/>
          <w:szCs w:val="24"/>
        </w:rPr>
        <w:t xml:space="preserve"> (PT): </w:t>
      </w:r>
      <w:r w:rsidRPr="003760CB">
        <w:rPr>
          <w:rFonts w:ascii="Arial" w:hAnsi="Arial" w:cs="Arial"/>
          <w:sz w:val="24"/>
          <w:szCs w:val="24"/>
        </w:rPr>
        <w:t xml:space="preserve">Quero mais uma vez cumprimentar todos e todas, desejar um </w:t>
      </w:r>
      <w:r w:rsidR="0066484E" w:rsidRPr="003760CB">
        <w:rPr>
          <w:rFonts w:ascii="Arial" w:hAnsi="Arial" w:cs="Arial"/>
          <w:sz w:val="24"/>
          <w:szCs w:val="24"/>
        </w:rPr>
        <w:t>S</w:t>
      </w:r>
      <w:r w:rsidRPr="003760CB">
        <w:rPr>
          <w:rFonts w:ascii="Arial" w:hAnsi="Arial" w:cs="Arial"/>
          <w:sz w:val="24"/>
          <w:szCs w:val="24"/>
        </w:rPr>
        <w:t xml:space="preserve">anto e </w:t>
      </w:r>
      <w:r w:rsidR="0066484E" w:rsidRPr="003760CB">
        <w:rPr>
          <w:rFonts w:ascii="Arial" w:hAnsi="Arial" w:cs="Arial"/>
          <w:sz w:val="24"/>
          <w:szCs w:val="24"/>
        </w:rPr>
        <w:t>F</w:t>
      </w:r>
      <w:r w:rsidRPr="003760CB">
        <w:rPr>
          <w:rFonts w:ascii="Arial" w:hAnsi="Arial" w:cs="Arial"/>
          <w:sz w:val="24"/>
          <w:szCs w:val="24"/>
        </w:rPr>
        <w:t xml:space="preserve">eliz Natal </w:t>
      </w:r>
      <w:r w:rsidR="0066484E" w:rsidRPr="003760CB">
        <w:rPr>
          <w:rFonts w:ascii="Arial" w:hAnsi="Arial" w:cs="Arial"/>
          <w:sz w:val="24"/>
          <w:szCs w:val="24"/>
        </w:rPr>
        <w:t>a</w:t>
      </w:r>
      <w:r w:rsidRPr="003760CB">
        <w:rPr>
          <w:rFonts w:ascii="Arial" w:hAnsi="Arial" w:cs="Arial"/>
          <w:sz w:val="24"/>
          <w:szCs w:val="24"/>
        </w:rPr>
        <w:t xml:space="preserve"> toda </w:t>
      </w:r>
      <w:r w:rsidR="0066484E" w:rsidRPr="003760CB">
        <w:rPr>
          <w:rFonts w:ascii="Arial" w:hAnsi="Arial" w:cs="Arial"/>
          <w:sz w:val="24"/>
          <w:szCs w:val="24"/>
        </w:rPr>
        <w:t xml:space="preserve">a </w:t>
      </w:r>
      <w:r w:rsidRPr="003760CB">
        <w:rPr>
          <w:rFonts w:ascii="Arial" w:hAnsi="Arial" w:cs="Arial"/>
          <w:sz w:val="24"/>
          <w:szCs w:val="24"/>
        </w:rPr>
        <w:t xml:space="preserve">população do nosso Estado e um ano novo de 2025 abençoado e com muito sucesso e felicidades para </w:t>
      </w:r>
      <w:r w:rsidR="0066484E" w:rsidRPr="003760CB">
        <w:rPr>
          <w:rFonts w:ascii="Arial" w:hAnsi="Arial" w:cs="Arial"/>
          <w:sz w:val="24"/>
          <w:szCs w:val="24"/>
        </w:rPr>
        <w:t xml:space="preserve">a </w:t>
      </w:r>
      <w:r w:rsidRPr="003760CB">
        <w:rPr>
          <w:rFonts w:ascii="Arial" w:hAnsi="Arial" w:cs="Arial"/>
          <w:sz w:val="24"/>
          <w:szCs w:val="24"/>
        </w:rPr>
        <w:t>nossa gente do Estado do Paraná.</w:t>
      </w:r>
    </w:p>
    <w:p w:rsidR="000F3407" w:rsidRPr="003760CB" w:rsidRDefault="00820487" w:rsidP="003760CB">
      <w:pPr>
        <w:spacing w:before="100" w:beforeAutospacing="1" w:after="100" w:afterAutospacing="1" w:line="360" w:lineRule="auto"/>
        <w:ind w:right="170"/>
        <w:jc w:val="both"/>
        <w:rPr>
          <w:rFonts w:ascii="Arial" w:hAnsi="Arial" w:cs="Arial"/>
          <w:sz w:val="24"/>
          <w:szCs w:val="24"/>
        </w:rPr>
      </w:pPr>
      <w:proofErr w:type="gramStart"/>
      <w:r w:rsidRPr="003760CB">
        <w:rPr>
          <w:rFonts w:ascii="Arial" w:hAnsi="Arial" w:cs="Arial"/>
          <w:b/>
          <w:bCs/>
          <w:sz w:val="24"/>
          <w:szCs w:val="24"/>
        </w:rPr>
        <w:t>SR.</w:t>
      </w:r>
      <w:proofErr w:type="gramEnd"/>
      <w:r w:rsidRPr="003760CB">
        <w:rPr>
          <w:rFonts w:ascii="Arial" w:hAnsi="Arial" w:cs="Arial"/>
          <w:b/>
          <w:bCs/>
          <w:sz w:val="24"/>
          <w:szCs w:val="24"/>
        </w:rPr>
        <w:t xml:space="preserve"> PRESIDENTE (Deputado Ademar </w:t>
      </w:r>
      <w:proofErr w:type="spellStart"/>
      <w:r w:rsidRPr="003760CB">
        <w:rPr>
          <w:rFonts w:ascii="Arial" w:hAnsi="Arial" w:cs="Arial"/>
          <w:b/>
          <w:bCs/>
          <w:sz w:val="24"/>
          <w:szCs w:val="24"/>
        </w:rPr>
        <w:t>Traiano</w:t>
      </w:r>
      <w:proofErr w:type="spellEnd"/>
      <w:r w:rsidRPr="003760CB">
        <w:rPr>
          <w:rFonts w:ascii="Arial" w:hAnsi="Arial" w:cs="Arial"/>
          <w:b/>
          <w:bCs/>
          <w:sz w:val="24"/>
          <w:szCs w:val="24"/>
        </w:rPr>
        <w:t xml:space="preserve"> – PSD): </w:t>
      </w:r>
      <w:r w:rsidRPr="003760CB">
        <w:rPr>
          <w:rFonts w:ascii="Arial" w:hAnsi="Arial" w:cs="Arial"/>
          <w:sz w:val="24"/>
          <w:szCs w:val="24"/>
        </w:rPr>
        <w:t xml:space="preserve">Muito obrigado, Deputado Professor Lemos. Quero agradecer aos nossos servidores, todos os </w:t>
      </w:r>
      <w:r w:rsidRPr="003760CB">
        <w:rPr>
          <w:rFonts w:ascii="Arial" w:hAnsi="Arial" w:cs="Arial"/>
          <w:sz w:val="24"/>
          <w:szCs w:val="24"/>
        </w:rPr>
        <w:lastRenderedPageBreak/>
        <w:t>servidores da Casa que estão aí nas galerias, pelos relevantes serviços prestados à nossa Assembleia Legislativa. Muito obrigado a todos</w:t>
      </w:r>
      <w:r w:rsidR="0066484E" w:rsidRPr="003760CB">
        <w:rPr>
          <w:rFonts w:ascii="Arial" w:hAnsi="Arial" w:cs="Arial"/>
          <w:sz w:val="24"/>
          <w:szCs w:val="24"/>
        </w:rPr>
        <w:t>,</w:t>
      </w:r>
      <w:r w:rsidRPr="003760CB">
        <w:rPr>
          <w:rFonts w:ascii="Arial" w:hAnsi="Arial" w:cs="Arial"/>
          <w:sz w:val="24"/>
          <w:szCs w:val="24"/>
        </w:rPr>
        <w:t xml:space="preserve"> do fundo do nosso coração</w:t>
      </w:r>
      <w:r w:rsidR="0066484E" w:rsidRPr="003760CB">
        <w:rPr>
          <w:rFonts w:ascii="Arial" w:hAnsi="Arial" w:cs="Arial"/>
          <w:sz w:val="24"/>
          <w:szCs w:val="24"/>
        </w:rPr>
        <w:t>. Q</w:t>
      </w:r>
      <w:r w:rsidRPr="003760CB">
        <w:rPr>
          <w:rFonts w:ascii="Arial" w:hAnsi="Arial" w:cs="Arial"/>
          <w:sz w:val="24"/>
          <w:szCs w:val="24"/>
        </w:rPr>
        <w:t xml:space="preserve">ue Deus os proteja, </w:t>
      </w:r>
      <w:proofErr w:type="gramStart"/>
      <w:r w:rsidRPr="003760CB">
        <w:rPr>
          <w:rFonts w:ascii="Arial" w:hAnsi="Arial" w:cs="Arial"/>
          <w:sz w:val="24"/>
          <w:szCs w:val="24"/>
        </w:rPr>
        <w:t>Sr.</w:t>
      </w:r>
      <w:proofErr w:type="gramEnd"/>
      <w:r w:rsidRPr="003760CB">
        <w:rPr>
          <w:rFonts w:ascii="Arial" w:hAnsi="Arial" w:cs="Arial"/>
          <w:sz w:val="24"/>
          <w:szCs w:val="24"/>
          <w:vertAlign w:val="superscript"/>
        </w:rPr>
        <w:t>s</w:t>
      </w:r>
      <w:r w:rsidRPr="003760CB">
        <w:rPr>
          <w:rFonts w:ascii="Arial" w:hAnsi="Arial" w:cs="Arial"/>
          <w:sz w:val="24"/>
          <w:szCs w:val="24"/>
        </w:rPr>
        <w:t xml:space="preserve"> Deputados e </w:t>
      </w:r>
      <w:r w:rsidR="00E80B4A" w:rsidRPr="003760CB">
        <w:rPr>
          <w:rFonts w:ascii="Arial" w:hAnsi="Arial" w:cs="Arial"/>
          <w:sz w:val="24"/>
          <w:szCs w:val="24"/>
        </w:rPr>
        <w:t>Deputadas. Feliz Natal a todos!</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r w:rsidRPr="003760CB">
        <w:rPr>
          <w:rFonts w:ascii="Arial" w:hAnsi="Arial" w:cs="Arial"/>
          <w:sz w:val="24"/>
          <w:szCs w:val="24"/>
        </w:rPr>
        <w:t>Encerro a presente Sessão</w:t>
      </w:r>
      <w:r w:rsidR="0066484E" w:rsidRPr="003760CB">
        <w:rPr>
          <w:rFonts w:ascii="Arial" w:hAnsi="Arial" w:cs="Arial"/>
          <w:sz w:val="24"/>
          <w:szCs w:val="24"/>
        </w:rPr>
        <w:t>,</w:t>
      </w:r>
      <w:r w:rsidRPr="003760CB">
        <w:rPr>
          <w:rFonts w:ascii="Arial" w:hAnsi="Arial" w:cs="Arial"/>
          <w:sz w:val="24"/>
          <w:szCs w:val="24"/>
        </w:rPr>
        <w:t xml:space="preserve"> dizendo que a </w:t>
      </w:r>
      <w:r w:rsidR="0066484E" w:rsidRPr="003760CB">
        <w:rPr>
          <w:rFonts w:ascii="Arial" w:hAnsi="Arial" w:cs="Arial"/>
          <w:b/>
          <w:sz w:val="24"/>
          <w:szCs w:val="24"/>
        </w:rPr>
        <w:t>S</w:t>
      </w:r>
      <w:r w:rsidRPr="003760CB">
        <w:rPr>
          <w:rFonts w:ascii="Arial" w:hAnsi="Arial" w:cs="Arial"/>
          <w:b/>
          <w:sz w:val="24"/>
          <w:szCs w:val="24"/>
        </w:rPr>
        <w:t xml:space="preserve">inopse dos </w:t>
      </w:r>
      <w:r w:rsidR="0066484E" w:rsidRPr="003760CB">
        <w:rPr>
          <w:rFonts w:ascii="Arial" w:hAnsi="Arial" w:cs="Arial"/>
          <w:b/>
          <w:sz w:val="24"/>
          <w:szCs w:val="24"/>
        </w:rPr>
        <w:t>T</w:t>
      </w:r>
      <w:r w:rsidRPr="003760CB">
        <w:rPr>
          <w:rFonts w:ascii="Arial" w:hAnsi="Arial" w:cs="Arial"/>
          <w:b/>
          <w:sz w:val="24"/>
          <w:szCs w:val="24"/>
        </w:rPr>
        <w:t>rabalhos</w:t>
      </w:r>
      <w:r w:rsidRPr="003760CB">
        <w:rPr>
          <w:rFonts w:ascii="Arial" w:hAnsi="Arial" w:cs="Arial"/>
          <w:sz w:val="24"/>
          <w:szCs w:val="24"/>
        </w:rPr>
        <w:t xml:space="preserve"> está disponível no sistema, devidamente publicada.</w:t>
      </w:r>
    </w:p>
    <w:p w:rsidR="003760CB" w:rsidRPr="00EC470E" w:rsidRDefault="003760CB" w:rsidP="003760CB">
      <w:pPr>
        <w:spacing w:before="100" w:beforeAutospacing="1" w:after="100" w:afterAutospacing="1" w:line="360" w:lineRule="auto"/>
        <w:ind w:right="170"/>
        <w:jc w:val="center"/>
        <w:rPr>
          <w:rFonts w:ascii="Arial" w:hAnsi="Arial" w:cs="Arial"/>
          <w:b/>
          <w:i/>
          <w:sz w:val="24"/>
          <w:szCs w:val="24"/>
        </w:rPr>
      </w:pPr>
      <w:r w:rsidRPr="00EC470E">
        <w:rPr>
          <w:rFonts w:ascii="Arial" w:hAnsi="Arial" w:cs="Arial"/>
          <w:b/>
          <w:i/>
          <w:sz w:val="24"/>
          <w:szCs w:val="24"/>
        </w:rPr>
        <w:t>SINOPSE DOS TRABALHOS DA 2.ª SESSÃO LEGISLATIVA DA 20.ª LEGISLATURA – 5/2/2024 A 11/12/2024</w:t>
      </w:r>
      <w:r w:rsidR="00791A48" w:rsidRPr="00EC470E">
        <w:rPr>
          <w:rFonts w:ascii="Arial" w:hAnsi="Arial" w:cs="Arial"/>
          <w:b/>
          <w:i/>
          <w:sz w:val="24"/>
          <w:szCs w:val="24"/>
        </w:rPr>
        <w:t>.</w:t>
      </w:r>
    </w:p>
    <w:p w:rsidR="003760CB" w:rsidRPr="00EC470E" w:rsidRDefault="003760CB" w:rsidP="003760CB">
      <w:pPr>
        <w:spacing w:before="100" w:beforeAutospacing="1" w:after="100" w:afterAutospacing="1" w:line="360" w:lineRule="auto"/>
        <w:ind w:right="170"/>
        <w:jc w:val="center"/>
        <w:rPr>
          <w:rFonts w:ascii="Arial" w:hAnsi="Arial" w:cs="Arial"/>
          <w:b/>
          <w:i/>
          <w:sz w:val="24"/>
          <w:szCs w:val="24"/>
        </w:rPr>
      </w:pPr>
      <w:r w:rsidRPr="00EC470E">
        <w:rPr>
          <w:rFonts w:ascii="Arial" w:hAnsi="Arial" w:cs="Arial"/>
          <w:b/>
          <w:i/>
          <w:sz w:val="24"/>
          <w:szCs w:val="24"/>
        </w:rPr>
        <w:t>Inciso IV do art. 27 do Regimento Interno</w:t>
      </w:r>
      <w:r w:rsidR="00791A48" w:rsidRPr="00EC470E">
        <w:rPr>
          <w:rFonts w:ascii="Arial" w:hAnsi="Arial" w:cs="Arial"/>
          <w:b/>
          <w:i/>
          <w:sz w:val="24"/>
          <w:szCs w:val="24"/>
        </w:rPr>
        <w:t>.</w:t>
      </w:r>
    </w:p>
    <w:p w:rsidR="003760CB" w:rsidRPr="00EC470E" w:rsidRDefault="003760CB" w:rsidP="003760CB">
      <w:pPr>
        <w:spacing w:before="100" w:beforeAutospacing="1" w:after="100" w:afterAutospacing="1" w:line="360" w:lineRule="auto"/>
        <w:ind w:right="170"/>
        <w:jc w:val="both"/>
        <w:rPr>
          <w:rFonts w:ascii="Arial" w:hAnsi="Arial" w:cs="Arial"/>
          <w:i/>
          <w:sz w:val="24"/>
          <w:szCs w:val="24"/>
        </w:rPr>
      </w:pPr>
      <w:r w:rsidRPr="00EC470E">
        <w:rPr>
          <w:rFonts w:ascii="Arial" w:hAnsi="Arial" w:cs="Arial"/>
          <w:i/>
          <w:sz w:val="24"/>
          <w:szCs w:val="24"/>
        </w:rPr>
        <w:t>Com relação às Proposições Legislativas, na 2</w:t>
      </w:r>
      <w:r w:rsidR="00791A48" w:rsidRPr="00EC470E">
        <w:rPr>
          <w:rFonts w:ascii="Arial" w:hAnsi="Arial" w:cs="Arial"/>
          <w:i/>
          <w:sz w:val="24"/>
          <w:szCs w:val="24"/>
        </w:rPr>
        <w:t>.</w:t>
      </w:r>
      <w:r w:rsidRPr="00EC470E">
        <w:rPr>
          <w:rFonts w:ascii="Arial" w:hAnsi="Arial" w:cs="Arial"/>
          <w:i/>
          <w:sz w:val="24"/>
          <w:szCs w:val="24"/>
        </w:rPr>
        <w:t>ª Sessão Legislativa da 20</w:t>
      </w:r>
      <w:r w:rsidR="00791A48" w:rsidRPr="00EC470E">
        <w:rPr>
          <w:rFonts w:ascii="Arial" w:hAnsi="Arial" w:cs="Arial"/>
          <w:i/>
          <w:sz w:val="24"/>
          <w:szCs w:val="24"/>
        </w:rPr>
        <w:t>.</w:t>
      </w:r>
      <w:r w:rsidRPr="00EC470E">
        <w:rPr>
          <w:rFonts w:ascii="Arial" w:hAnsi="Arial" w:cs="Arial"/>
          <w:i/>
          <w:sz w:val="24"/>
          <w:szCs w:val="24"/>
        </w:rPr>
        <w:t xml:space="preserve">ª Legislatura, foram apresentados até o dia 11 de dezembro: a) 786 Projetos de Lei Ordinária; b) 13 Projetos de Lei Complementar; c) 31 Projetos de Resolução; d) 12 Projetos de Decreto Legislativo; e) </w:t>
      </w:r>
      <w:proofErr w:type="gramStart"/>
      <w:r w:rsidRPr="00EC470E">
        <w:rPr>
          <w:rFonts w:ascii="Arial" w:hAnsi="Arial" w:cs="Arial"/>
          <w:i/>
          <w:sz w:val="24"/>
          <w:szCs w:val="24"/>
        </w:rPr>
        <w:t>3</w:t>
      </w:r>
      <w:proofErr w:type="gramEnd"/>
      <w:r w:rsidRPr="00EC470E">
        <w:rPr>
          <w:rFonts w:ascii="Arial" w:hAnsi="Arial" w:cs="Arial"/>
          <w:i/>
          <w:sz w:val="24"/>
          <w:szCs w:val="24"/>
        </w:rPr>
        <w:t xml:space="preserve"> Propostas de Emenda à Constituição; f) 3.098 Requerimentos. </w:t>
      </w:r>
    </w:p>
    <w:p w:rsidR="003760CB" w:rsidRPr="00EC470E" w:rsidRDefault="003760CB" w:rsidP="003760CB">
      <w:pPr>
        <w:spacing w:before="100" w:beforeAutospacing="1" w:after="100" w:afterAutospacing="1" w:line="360" w:lineRule="auto"/>
        <w:ind w:right="170"/>
        <w:jc w:val="both"/>
        <w:rPr>
          <w:rFonts w:ascii="Arial" w:hAnsi="Arial" w:cs="Arial"/>
          <w:i/>
          <w:sz w:val="24"/>
          <w:szCs w:val="24"/>
        </w:rPr>
      </w:pPr>
      <w:r w:rsidRPr="00EC470E">
        <w:rPr>
          <w:rFonts w:ascii="Arial" w:hAnsi="Arial" w:cs="Arial"/>
          <w:i/>
          <w:sz w:val="24"/>
          <w:szCs w:val="24"/>
        </w:rPr>
        <w:t xml:space="preserve">Relativamente às Normas Legais publicadas, até o dia 11 de dezembro, tem-se: a) 207 Leis Ordinárias sancionadas pelo Governador e 12 Leis Ordinárias promulgadas, referentes a Projetos de Lei protocolados em 2024; b) 118 Leis Ordinárias sancionadas pelo Governador e </w:t>
      </w:r>
      <w:proofErr w:type="gramStart"/>
      <w:r w:rsidRPr="00EC470E">
        <w:rPr>
          <w:rFonts w:ascii="Arial" w:hAnsi="Arial" w:cs="Arial"/>
          <w:i/>
          <w:sz w:val="24"/>
          <w:szCs w:val="24"/>
        </w:rPr>
        <w:t>3</w:t>
      </w:r>
      <w:proofErr w:type="gramEnd"/>
      <w:r w:rsidRPr="00EC470E">
        <w:rPr>
          <w:rFonts w:ascii="Arial" w:hAnsi="Arial" w:cs="Arial"/>
          <w:i/>
          <w:sz w:val="24"/>
          <w:szCs w:val="24"/>
        </w:rPr>
        <w:t xml:space="preserve"> Leis Ordinárias promulgadas, referentes a Projetos de Lei protocolados em 2023; c) 15 Leis Ordinárias sancionadas pelo Governador e 2 Leis Ordinárias promulgada</w:t>
      </w:r>
      <w:r w:rsidR="00791A48" w:rsidRPr="00EC470E">
        <w:rPr>
          <w:rFonts w:ascii="Arial" w:hAnsi="Arial" w:cs="Arial"/>
          <w:i/>
          <w:sz w:val="24"/>
          <w:szCs w:val="24"/>
        </w:rPr>
        <w:t>s</w:t>
      </w:r>
      <w:r w:rsidRPr="00EC470E">
        <w:rPr>
          <w:rFonts w:ascii="Arial" w:hAnsi="Arial" w:cs="Arial"/>
          <w:i/>
          <w:sz w:val="24"/>
          <w:szCs w:val="24"/>
        </w:rPr>
        <w:t xml:space="preserve">, referentes a Projetos de Lei protocolados em 2022; d) 4 Leis Ordinárias sancionadas pelo Governador e 1 Lei Ordinária promulgada, referentes a Projetos de Lei protocolados em 2021; e) 3 Leis Ordinárias sancionadas pelo Governador, referentes a Projetos de Lei protocolados em 2020; f) 2 Leis Ordinárias sancionadas pelo Governador, referentes a Projetos de Lei protocolados em 2019; g) 2 Leis Ordinárias sancionadas pelo Governador, referentes a Projetos </w:t>
      </w:r>
      <w:r w:rsidRPr="00EC470E">
        <w:rPr>
          <w:rFonts w:ascii="Arial" w:hAnsi="Arial" w:cs="Arial"/>
          <w:i/>
          <w:sz w:val="24"/>
          <w:szCs w:val="24"/>
        </w:rPr>
        <w:lastRenderedPageBreak/>
        <w:t>de Lei protocolados em 2017; h) 7 Leis Complementares sancionada</w:t>
      </w:r>
      <w:r w:rsidR="00791A48" w:rsidRPr="00EC470E">
        <w:rPr>
          <w:rFonts w:ascii="Arial" w:hAnsi="Arial" w:cs="Arial"/>
          <w:i/>
          <w:sz w:val="24"/>
          <w:szCs w:val="24"/>
        </w:rPr>
        <w:t>s</w:t>
      </w:r>
      <w:r w:rsidRPr="00EC470E">
        <w:rPr>
          <w:rFonts w:ascii="Arial" w:hAnsi="Arial" w:cs="Arial"/>
          <w:i/>
          <w:sz w:val="24"/>
          <w:szCs w:val="24"/>
        </w:rPr>
        <w:t xml:space="preserve"> pelo Governador e 3 Leis Complementares promulgadas, referentes a Projetos de Lei Complementar protocolados em 2024; i) 1 Lei Complementar sancionada pelo Governador, referente a Projeto de Lei Complementar protocolado em 2023; J) 28 Resoluções, referentes a Projetos de Resolução protocolados em 2024; l) 11 Decretos Legislativos, referentes a Projetos de Decretos Legislativos protocolados em 2024.</w:t>
      </w:r>
    </w:p>
    <w:p w:rsidR="003760CB" w:rsidRPr="00EC470E" w:rsidRDefault="003760CB" w:rsidP="00791A48">
      <w:pPr>
        <w:spacing w:before="100" w:beforeAutospacing="1" w:after="100" w:afterAutospacing="1" w:line="360" w:lineRule="auto"/>
        <w:ind w:right="170"/>
        <w:jc w:val="both"/>
        <w:rPr>
          <w:rFonts w:ascii="Arial" w:hAnsi="Arial" w:cs="Arial"/>
          <w:i/>
          <w:sz w:val="24"/>
          <w:szCs w:val="24"/>
        </w:rPr>
      </w:pPr>
      <w:r w:rsidRPr="00EC470E">
        <w:rPr>
          <w:rFonts w:ascii="Arial" w:hAnsi="Arial" w:cs="Arial"/>
          <w:i/>
          <w:sz w:val="24"/>
          <w:szCs w:val="24"/>
        </w:rPr>
        <w:t xml:space="preserve">Sendo assim, em síntese, até 11 de dezembro de 2024, foram publicadas 369 Leis Ordinárias, 11 Leis Complementares, 28 Resoluções e 11 Decretos Legislativos. O Chefe do Poder Executivo vetou totalmente </w:t>
      </w:r>
      <w:proofErr w:type="gramStart"/>
      <w:r w:rsidRPr="00EC470E">
        <w:rPr>
          <w:rFonts w:ascii="Arial" w:hAnsi="Arial" w:cs="Arial"/>
          <w:i/>
          <w:sz w:val="24"/>
          <w:szCs w:val="24"/>
        </w:rPr>
        <w:t>1</w:t>
      </w:r>
      <w:proofErr w:type="gramEnd"/>
      <w:r w:rsidRPr="00EC470E">
        <w:rPr>
          <w:rFonts w:ascii="Arial" w:hAnsi="Arial" w:cs="Arial"/>
          <w:i/>
          <w:sz w:val="24"/>
          <w:szCs w:val="24"/>
        </w:rPr>
        <w:t xml:space="preserve"> Projeto de Lei, o qual foi mantido. Também foram realizadas: a) 107 Sessões Ordinárias; b) 17 Sessões Extraordinárias; c) 78 Sessões Solenes; d) </w:t>
      </w:r>
      <w:proofErr w:type="gramStart"/>
      <w:r w:rsidRPr="00EC470E">
        <w:rPr>
          <w:rFonts w:ascii="Arial" w:hAnsi="Arial" w:cs="Arial"/>
          <w:i/>
          <w:sz w:val="24"/>
          <w:szCs w:val="24"/>
        </w:rPr>
        <w:t>2</w:t>
      </w:r>
      <w:proofErr w:type="gramEnd"/>
      <w:r w:rsidRPr="00EC470E">
        <w:rPr>
          <w:rFonts w:ascii="Arial" w:hAnsi="Arial" w:cs="Arial"/>
          <w:i/>
          <w:sz w:val="24"/>
          <w:szCs w:val="24"/>
        </w:rPr>
        <w:t xml:space="preserve"> Sessões Preparatórias; e) 64 Audiências Públicas. Por fim, foram publicados no Diário Oficial da Assembleia </w:t>
      </w:r>
      <w:proofErr w:type="gramStart"/>
      <w:r w:rsidRPr="00EC470E">
        <w:rPr>
          <w:rFonts w:ascii="Arial" w:hAnsi="Arial" w:cs="Arial"/>
          <w:i/>
          <w:sz w:val="24"/>
          <w:szCs w:val="24"/>
        </w:rPr>
        <w:t>5</w:t>
      </w:r>
      <w:proofErr w:type="gramEnd"/>
      <w:r w:rsidRPr="00EC470E">
        <w:rPr>
          <w:rFonts w:ascii="Arial" w:hAnsi="Arial" w:cs="Arial"/>
          <w:i/>
          <w:sz w:val="24"/>
          <w:szCs w:val="24"/>
        </w:rPr>
        <w:t xml:space="preserve"> Atos do Presidente, 1790 Atos da Comissão Executiva, 361 Portarias da Diretoria de Pessoal, 17 Portarias da Diretoria-Geral, 369 matérias relacionadas a licitações e contratos e 343 Atas das Co</w:t>
      </w:r>
      <w:r w:rsidR="00EC470E">
        <w:rPr>
          <w:rFonts w:ascii="Arial" w:hAnsi="Arial" w:cs="Arial"/>
          <w:i/>
          <w:sz w:val="24"/>
          <w:szCs w:val="24"/>
        </w:rPr>
        <w:t>missões e de Sessões Plenárias.</w:t>
      </w:r>
    </w:p>
    <w:p w:rsidR="003760CB" w:rsidRPr="00EC470E" w:rsidRDefault="003760CB" w:rsidP="00791A48">
      <w:pPr>
        <w:spacing w:before="100" w:beforeAutospacing="1" w:after="100" w:afterAutospacing="1" w:line="240" w:lineRule="auto"/>
        <w:ind w:right="170"/>
        <w:jc w:val="center"/>
        <w:rPr>
          <w:rFonts w:ascii="Arial" w:hAnsi="Arial" w:cs="Arial"/>
          <w:i/>
          <w:sz w:val="24"/>
          <w:szCs w:val="24"/>
        </w:rPr>
      </w:pPr>
      <w:r w:rsidRPr="00EC470E">
        <w:rPr>
          <w:rFonts w:ascii="Arial" w:hAnsi="Arial" w:cs="Arial"/>
          <w:i/>
          <w:sz w:val="24"/>
          <w:szCs w:val="24"/>
        </w:rPr>
        <w:t>Curitiba, 11 de dezembro de 2024.</w:t>
      </w:r>
    </w:p>
    <w:p w:rsidR="003760CB" w:rsidRPr="00EC470E" w:rsidRDefault="003760CB" w:rsidP="00791A48">
      <w:pPr>
        <w:spacing w:before="100" w:beforeAutospacing="1" w:after="100" w:afterAutospacing="1" w:line="240" w:lineRule="auto"/>
        <w:ind w:right="170"/>
        <w:jc w:val="center"/>
        <w:rPr>
          <w:rFonts w:ascii="Arial" w:hAnsi="Arial" w:cs="Arial"/>
          <w:i/>
          <w:sz w:val="24"/>
          <w:szCs w:val="24"/>
        </w:rPr>
      </w:pPr>
      <w:r w:rsidRPr="00EC470E">
        <w:rPr>
          <w:rFonts w:ascii="Arial" w:hAnsi="Arial" w:cs="Arial"/>
          <w:i/>
          <w:sz w:val="24"/>
          <w:szCs w:val="24"/>
        </w:rPr>
        <w:t>DYLLIARDI ALESSI</w:t>
      </w:r>
    </w:p>
    <w:p w:rsidR="003760CB" w:rsidRPr="00EC470E" w:rsidRDefault="003760CB" w:rsidP="00791A48">
      <w:pPr>
        <w:spacing w:before="100" w:beforeAutospacing="1" w:after="100" w:afterAutospacing="1" w:line="240" w:lineRule="auto"/>
        <w:ind w:right="170"/>
        <w:jc w:val="center"/>
        <w:rPr>
          <w:rFonts w:ascii="Arial" w:hAnsi="Arial" w:cs="Arial"/>
          <w:i/>
          <w:sz w:val="24"/>
          <w:szCs w:val="24"/>
        </w:rPr>
      </w:pPr>
      <w:r w:rsidRPr="00EC470E">
        <w:rPr>
          <w:rFonts w:ascii="Arial" w:hAnsi="Arial" w:cs="Arial"/>
          <w:i/>
          <w:sz w:val="24"/>
          <w:szCs w:val="24"/>
        </w:rPr>
        <w:t>Diretor Legislativo</w:t>
      </w:r>
    </w:p>
    <w:p w:rsidR="003760CB" w:rsidRPr="00EC470E" w:rsidRDefault="003760CB" w:rsidP="00791A48">
      <w:pPr>
        <w:spacing w:before="100" w:beforeAutospacing="1" w:after="100" w:afterAutospacing="1" w:line="240" w:lineRule="auto"/>
        <w:ind w:right="170"/>
        <w:jc w:val="center"/>
        <w:rPr>
          <w:rFonts w:ascii="Arial" w:hAnsi="Arial" w:cs="Arial"/>
          <w:i/>
          <w:sz w:val="24"/>
          <w:szCs w:val="24"/>
        </w:rPr>
      </w:pPr>
      <w:r w:rsidRPr="00EC470E">
        <w:rPr>
          <w:rFonts w:ascii="Arial" w:hAnsi="Arial" w:cs="Arial"/>
          <w:i/>
          <w:sz w:val="24"/>
          <w:szCs w:val="24"/>
        </w:rPr>
        <w:t>Deputado ADEMAR LUIZ TRAIANO</w:t>
      </w:r>
    </w:p>
    <w:p w:rsidR="003760CB" w:rsidRPr="00EC470E" w:rsidRDefault="003760CB" w:rsidP="00791A48">
      <w:pPr>
        <w:spacing w:before="100" w:beforeAutospacing="1" w:after="100" w:afterAutospacing="1" w:line="240" w:lineRule="auto"/>
        <w:ind w:right="170"/>
        <w:jc w:val="center"/>
        <w:rPr>
          <w:rFonts w:ascii="Arial" w:hAnsi="Arial" w:cs="Arial"/>
          <w:i/>
          <w:sz w:val="24"/>
          <w:szCs w:val="24"/>
        </w:rPr>
      </w:pPr>
      <w:r w:rsidRPr="00EC470E">
        <w:rPr>
          <w:rFonts w:ascii="Arial" w:hAnsi="Arial" w:cs="Arial"/>
          <w:i/>
          <w:sz w:val="24"/>
          <w:szCs w:val="24"/>
        </w:rPr>
        <w:t>Presidente</w:t>
      </w:r>
    </w:p>
    <w:p w:rsidR="00820487" w:rsidRPr="003760CB" w:rsidRDefault="003760CB" w:rsidP="003760CB">
      <w:pPr>
        <w:spacing w:before="100" w:beforeAutospacing="1" w:after="100" w:afterAutospacing="1" w:line="360" w:lineRule="auto"/>
        <w:ind w:right="170"/>
        <w:jc w:val="both"/>
        <w:rPr>
          <w:rFonts w:ascii="Arial" w:hAnsi="Arial" w:cs="Arial"/>
          <w:sz w:val="24"/>
          <w:szCs w:val="24"/>
        </w:rPr>
      </w:pPr>
      <w:proofErr w:type="gramStart"/>
      <w:r w:rsidRPr="003760CB">
        <w:rPr>
          <w:rFonts w:ascii="Arial" w:hAnsi="Arial" w:cs="Arial"/>
          <w:b/>
          <w:sz w:val="24"/>
          <w:szCs w:val="24"/>
        </w:rPr>
        <w:t>SR.</w:t>
      </w:r>
      <w:proofErr w:type="gramEnd"/>
      <w:r w:rsidRPr="003760CB">
        <w:rPr>
          <w:rFonts w:ascii="Arial" w:hAnsi="Arial" w:cs="Arial"/>
          <w:b/>
          <w:sz w:val="24"/>
          <w:szCs w:val="24"/>
        </w:rPr>
        <w:t xml:space="preserve"> PRESIDENTE (Deputado Ademar </w:t>
      </w:r>
      <w:proofErr w:type="spellStart"/>
      <w:r w:rsidRPr="003760CB">
        <w:rPr>
          <w:rFonts w:ascii="Arial" w:hAnsi="Arial" w:cs="Arial"/>
          <w:b/>
          <w:sz w:val="24"/>
          <w:szCs w:val="24"/>
        </w:rPr>
        <w:t>Traiano</w:t>
      </w:r>
      <w:proofErr w:type="spellEnd"/>
      <w:r w:rsidRPr="003760CB">
        <w:rPr>
          <w:rFonts w:ascii="Arial" w:hAnsi="Arial" w:cs="Arial"/>
          <w:b/>
          <w:sz w:val="24"/>
          <w:szCs w:val="24"/>
        </w:rPr>
        <w:t xml:space="preserve"> – PSD): </w:t>
      </w:r>
      <w:r w:rsidR="00820487" w:rsidRPr="003760CB">
        <w:rPr>
          <w:rFonts w:ascii="Arial" w:hAnsi="Arial" w:cs="Arial"/>
          <w:sz w:val="24"/>
          <w:szCs w:val="24"/>
        </w:rPr>
        <w:t xml:space="preserve">Nada mais havendo a ser tratado, encerro a presente </w:t>
      </w:r>
      <w:r w:rsidR="0066484E" w:rsidRPr="003760CB">
        <w:rPr>
          <w:rFonts w:ascii="Arial" w:hAnsi="Arial" w:cs="Arial"/>
          <w:sz w:val="24"/>
          <w:szCs w:val="24"/>
        </w:rPr>
        <w:t>S</w:t>
      </w:r>
      <w:r w:rsidR="00820487" w:rsidRPr="003760CB">
        <w:rPr>
          <w:rFonts w:ascii="Arial" w:hAnsi="Arial" w:cs="Arial"/>
          <w:sz w:val="24"/>
          <w:szCs w:val="24"/>
        </w:rPr>
        <w:t>essão</w:t>
      </w:r>
      <w:r w:rsidR="0066484E" w:rsidRPr="003760CB">
        <w:rPr>
          <w:rFonts w:ascii="Arial" w:hAnsi="Arial" w:cs="Arial"/>
          <w:sz w:val="24"/>
          <w:szCs w:val="24"/>
        </w:rPr>
        <w:t xml:space="preserve"> e s</w:t>
      </w:r>
      <w:r w:rsidR="00820487" w:rsidRPr="003760CB">
        <w:rPr>
          <w:rFonts w:ascii="Arial" w:hAnsi="Arial" w:cs="Arial"/>
          <w:sz w:val="24"/>
          <w:szCs w:val="24"/>
        </w:rPr>
        <w:t xml:space="preserve">olicito à 2.ª Secretária que proceda à leitura da Ata da presente </w:t>
      </w:r>
      <w:r w:rsidR="0066484E" w:rsidRPr="003760CB">
        <w:rPr>
          <w:rFonts w:ascii="Arial" w:hAnsi="Arial" w:cs="Arial"/>
          <w:sz w:val="24"/>
          <w:szCs w:val="24"/>
        </w:rPr>
        <w:t>S</w:t>
      </w:r>
      <w:r w:rsidR="00820487" w:rsidRPr="003760CB">
        <w:rPr>
          <w:rFonts w:ascii="Arial" w:hAnsi="Arial" w:cs="Arial"/>
          <w:sz w:val="24"/>
          <w:szCs w:val="24"/>
        </w:rPr>
        <w:t>essão</w:t>
      </w:r>
      <w:r w:rsidR="0066484E" w:rsidRPr="003760CB">
        <w:rPr>
          <w:rFonts w:ascii="Arial" w:hAnsi="Arial" w:cs="Arial"/>
          <w:sz w:val="24"/>
          <w:szCs w:val="24"/>
        </w:rPr>
        <w:t xml:space="preserve"> Extraordinária</w:t>
      </w:r>
      <w:r w:rsidR="00820487" w:rsidRPr="003760CB">
        <w:rPr>
          <w:rFonts w:ascii="Arial" w:hAnsi="Arial" w:cs="Arial"/>
          <w:sz w:val="24"/>
          <w:szCs w:val="24"/>
        </w:rPr>
        <w:t>.</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r w:rsidRPr="003760CB">
        <w:rPr>
          <w:rFonts w:ascii="Arial" w:hAnsi="Arial" w:cs="Arial"/>
          <w:b/>
          <w:bCs/>
          <w:sz w:val="24"/>
          <w:szCs w:val="24"/>
        </w:rPr>
        <w:t xml:space="preserve">DEPUTADO RENATO FREITAS (PT): </w:t>
      </w:r>
      <w:r w:rsidRPr="003760CB">
        <w:rPr>
          <w:rFonts w:ascii="Arial" w:hAnsi="Arial" w:cs="Arial"/>
          <w:sz w:val="24"/>
          <w:szCs w:val="24"/>
        </w:rPr>
        <w:t xml:space="preserve">Pela ordem, </w:t>
      </w:r>
      <w:proofErr w:type="gramStart"/>
      <w:r w:rsidRPr="003760CB">
        <w:rPr>
          <w:rFonts w:ascii="Arial" w:hAnsi="Arial" w:cs="Arial"/>
          <w:sz w:val="24"/>
          <w:szCs w:val="24"/>
        </w:rPr>
        <w:t>Sr.</w:t>
      </w:r>
      <w:proofErr w:type="gramEnd"/>
      <w:r w:rsidRPr="003760CB">
        <w:rPr>
          <w:rFonts w:ascii="Arial" w:hAnsi="Arial" w:cs="Arial"/>
          <w:sz w:val="24"/>
          <w:szCs w:val="24"/>
        </w:rPr>
        <w:t xml:space="preserve"> Presidente.</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proofErr w:type="gramStart"/>
      <w:r w:rsidRPr="003760CB">
        <w:rPr>
          <w:rFonts w:ascii="Arial" w:hAnsi="Arial" w:cs="Arial"/>
          <w:b/>
          <w:bCs/>
          <w:sz w:val="24"/>
          <w:szCs w:val="24"/>
        </w:rPr>
        <w:lastRenderedPageBreak/>
        <w:t>SR.</w:t>
      </w:r>
      <w:proofErr w:type="gramEnd"/>
      <w:r w:rsidRPr="003760CB">
        <w:rPr>
          <w:rFonts w:ascii="Arial" w:hAnsi="Arial" w:cs="Arial"/>
          <w:b/>
          <w:bCs/>
          <w:sz w:val="24"/>
          <w:szCs w:val="24"/>
        </w:rPr>
        <w:t xml:space="preserve"> PRESIDENTE (Deputado Ademar </w:t>
      </w:r>
      <w:proofErr w:type="spellStart"/>
      <w:r w:rsidRPr="003760CB">
        <w:rPr>
          <w:rFonts w:ascii="Arial" w:hAnsi="Arial" w:cs="Arial"/>
          <w:b/>
          <w:bCs/>
          <w:sz w:val="24"/>
          <w:szCs w:val="24"/>
        </w:rPr>
        <w:t>Traiano</w:t>
      </w:r>
      <w:proofErr w:type="spellEnd"/>
      <w:r w:rsidRPr="003760CB">
        <w:rPr>
          <w:rFonts w:ascii="Arial" w:hAnsi="Arial" w:cs="Arial"/>
          <w:b/>
          <w:bCs/>
          <w:sz w:val="24"/>
          <w:szCs w:val="24"/>
        </w:rPr>
        <w:t xml:space="preserve"> - PSD):</w:t>
      </w:r>
      <w:r w:rsidRPr="003760CB">
        <w:rPr>
          <w:rFonts w:ascii="Arial" w:hAnsi="Arial" w:cs="Arial"/>
          <w:sz w:val="24"/>
          <w:szCs w:val="24"/>
        </w:rPr>
        <w:t xml:space="preserve"> Pela ordem</w:t>
      </w:r>
      <w:r w:rsidR="0066484E" w:rsidRPr="003760CB">
        <w:rPr>
          <w:rFonts w:ascii="Arial" w:hAnsi="Arial" w:cs="Arial"/>
          <w:sz w:val="24"/>
          <w:szCs w:val="24"/>
        </w:rPr>
        <w:t>,</w:t>
      </w:r>
      <w:r w:rsidRPr="003760CB">
        <w:rPr>
          <w:rFonts w:ascii="Arial" w:hAnsi="Arial" w:cs="Arial"/>
          <w:sz w:val="24"/>
          <w:szCs w:val="24"/>
        </w:rPr>
        <w:t xml:space="preserve"> Deputado Renato Freitas.</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r w:rsidRPr="003760CB">
        <w:rPr>
          <w:rFonts w:ascii="Arial" w:hAnsi="Arial" w:cs="Arial"/>
          <w:b/>
          <w:bCs/>
          <w:sz w:val="24"/>
          <w:szCs w:val="24"/>
        </w:rPr>
        <w:t xml:space="preserve">DEPUTADO RENATO FREITAS (PT): </w:t>
      </w:r>
      <w:r w:rsidR="0066484E" w:rsidRPr="003760CB">
        <w:rPr>
          <w:rFonts w:ascii="Arial" w:hAnsi="Arial" w:cs="Arial"/>
          <w:bCs/>
          <w:sz w:val="24"/>
          <w:szCs w:val="24"/>
        </w:rPr>
        <w:t>G</w:t>
      </w:r>
      <w:r w:rsidRPr="003760CB">
        <w:rPr>
          <w:rFonts w:ascii="Arial" w:hAnsi="Arial" w:cs="Arial"/>
          <w:sz w:val="24"/>
          <w:szCs w:val="24"/>
        </w:rPr>
        <w:t xml:space="preserve">ostaria de lembrar aos Deputados integrantes da Comissão de Igualdade Racial que iniciará uma reunião, a última deste ano, agora, na Sala Arnaldo </w:t>
      </w:r>
      <w:proofErr w:type="spellStart"/>
      <w:r w:rsidRPr="003760CB">
        <w:rPr>
          <w:rFonts w:ascii="Arial" w:hAnsi="Arial" w:cs="Arial"/>
          <w:sz w:val="24"/>
          <w:szCs w:val="24"/>
        </w:rPr>
        <w:t>Busato</w:t>
      </w:r>
      <w:proofErr w:type="spellEnd"/>
      <w:r w:rsidRPr="003760CB">
        <w:rPr>
          <w:rFonts w:ascii="Arial" w:hAnsi="Arial" w:cs="Arial"/>
          <w:sz w:val="24"/>
          <w:szCs w:val="24"/>
        </w:rPr>
        <w:t>, e a presença de todos é fundamental.</w:t>
      </w:r>
    </w:p>
    <w:p w:rsidR="00820487" w:rsidRPr="003760CB" w:rsidRDefault="00820487" w:rsidP="003760CB">
      <w:pPr>
        <w:spacing w:before="100" w:beforeAutospacing="1" w:after="100" w:afterAutospacing="1" w:line="360" w:lineRule="auto"/>
        <w:jc w:val="both"/>
        <w:rPr>
          <w:rFonts w:ascii="Arial" w:hAnsi="Arial" w:cs="Arial"/>
          <w:sz w:val="24"/>
          <w:szCs w:val="24"/>
        </w:rPr>
      </w:pPr>
      <w:proofErr w:type="spellStart"/>
      <w:proofErr w:type="gramStart"/>
      <w:r w:rsidRPr="003760CB">
        <w:rPr>
          <w:rFonts w:ascii="Arial" w:hAnsi="Arial" w:cs="Arial"/>
          <w:b/>
          <w:bCs/>
          <w:sz w:val="24"/>
          <w:szCs w:val="24"/>
        </w:rPr>
        <w:t>SR.ª</w:t>
      </w:r>
      <w:proofErr w:type="spellEnd"/>
      <w:proofErr w:type="gramEnd"/>
      <w:r w:rsidRPr="003760CB">
        <w:rPr>
          <w:rFonts w:ascii="Arial" w:hAnsi="Arial" w:cs="Arial"/>
          <w:b/>
          <w:bCs/>
          <w:sz w:val="24"/>
          <w:szCs w:val="24"/>
        </w:rPr>
        <w:t xml:space="preserve"> 2.ª SECRETÁRIA (Deputada Maria Victoria – PP): </w:t>
      </w:r>
      <w:r w:rsidRPr="003760CB">
        <w:rPr>
          <w:rFonts w:ascii="Arial" w:hAnsi="Arial" w:cs="Arial"/>
          <w:sz w:val="24"/>
          <w:szCs w:val="24"/>
        </w:rPr>
        <w:t>(Procedeu à leitura da Ata da 17.ª Sessão Extraordinária, de 11 de dezembro de 2024</w:t>
      </w:r>
      <w:r w:rsidR="0066484E" w:rsidRPr="003760CB">
        <w:rPr>
          <w:rFonts w:ascii="Arial" w:hAnsi="Arial" w:cs="Arial"/>
          <w:sz w:val="24"/>
          <w:szCs w:val="24"/>
        </w:rPr>
        <w:t>.</w:t>
      </w:r>
      <w:r w:rsidRPr="003760CB">
        <w:rPr>
          <w:rFonts w:ascii="Arial" w:hAnsi="Arial" w:cs="Arial"/>
          <w:sz w:val="24"/>
          <w:szCs w:val="24"/>
        </w:rPr>
        <w:t>)</w:t>
      </w:r>
      <w:r w:rsidR="0066484E" w:rsidRPr="003760CB">
        <w:rPr>
          <w:rFonts w:ascii="Arial" w:hAnsi="Arial" w:cs="Arial"/>
          <w:sz w:val="24"/>
          <w:szCs w:val="24"/>
        </w:rPr>
        <w:t xml:space="preserve"> </w:t>
      </w:r>
      <w:r w:rsidRPr="003760CB">
        <w:rPr>
          <w:rFonts w:ascii="Arial" w:hAnsi="Arial" w:cs="Arial"/>
          <w:sz w:val="24"/>
          <w:szCs w:val="24"/>
        </w:rPr>
        <w:t>Era o que continha a Ata, Sr. Presidente.</w:t>
      </w:r>
    </w:p>
    <w:p w:rsidR="00820487" w:rsidRPr="003760CB" w:rsidRDefault="00820487" w:rsidP="003760CB">
      <w:pPr>
        <w:spacing w:before="100" w:beforeAutospacing="1" w:after="100" w:afterAutospacing="1" w:line="360" w:lineRule="auto"/>
        <w:ind w:right="170"/>
        <w:jc w:val="both"/>
        <w:rPr>
          <w:rFonts w:ascii="Arial" w:hAnsi="Arial" w:cs="Arial"/>
          <w:sz w:val="24"/>
          <w:szCs w:val="24"/>
        </w:rPr>
      </w:pPr>
      <w:proofErr w:type="gramStart"/>
      <w:r w:rsidRPr="003760CB">
        <w:rPr>
          <w:rFonts w:ascii="Arial" w:hAnsi="Arial" w:cs="Arial"/>
          <w:b/>
          <w:bCs/>
          <w:sz w:val="24"/>
          <w:szCs w:val="24"/>
        </w:rPr>
        <w:t>SR.</w:t>
      </w:r>
      <w:proofErr w:type="gramEnd"/>
      <w:r w:rsidRPr="003760CB">
        <w:rPr>
          <w:rFonts w:ascii="Arial" w:hAnsi="Arial" w:cs="Arial"/>
          <w:b/>
          <w:bCs/>
          <w:sz w:val="24"/>
          <w:szCs w:val="24"/>
        </w:rPr>
        <w:t xml:space="preserve"> PRESIDENTE (Deputado Ademar </w:t>
      </w:r>
      <w:proofErr w:type="spellStart"/>
      <w:r w:rsidRPr="003760CB">
        <w:rPr>
          <w:rFonts w:ascii="Arial" w:hAnsi="Arial" w:cs="Arial"/>
          <w:b/>
          <w:bCs/>
          <w:sz w:val="24"/>
          <w:szCs w:val="24"/>
        </w:rPr>
        <w:t>Traiano</w:t>
      </w:r>
      <w:proofErr w:type="spellEnd"/>
      <w:r w:rsidRPr="003760CB">
        <w:rPr>
          <w:rFonts w:ascii="Arial" w:hAnsi="Arial" w:cs="Arial"/>
          <w:b/>
          <w:bCs/>
          <w:sz w:val="24"/>
          <w:szCs w:val="24"/>
        </w:rPr>
        <w:t xml:space="preserve"> - PSD): </w:t>
      </w:r>
      <w:r w:rsidRPr="003760CB">
        <w:rPr>
          <w:rFonts w:ascii="Arial" w:hAnsi="Arial" w:cs="Arial"/>
          <w:sz w:val="24"/>
          <w:szCs w:val="24"/>
        </w:rPr>
        <w:t xml:space="preserve">Em discussão a presente Ata. Encerrada a discussão. </w:t>
      </w:r>
      <w:r w:rsidRPr="003760CB">
        <w:rPr>
          <w:rFonts w:ascii="Arial" w:hAnsi="Arial" w:cs="Arial"/>
          <w:b/>
          <w:sz w:val="24"/>
          <w:szCs w:val="24"/>
        </w:rPr>
        <w:t xml:space="preserve">Ata </w:t>
      </w:r>
      <w:r w:rsidRPr="003760CB">
        <w:rPr>
          <w:rFonts w:ascii="Arial" w:hAnsi="Arial" w:cs="Arial"/>
          <w:b/>
          <w:sz w:val="24"/>
          <w:szCs w:val="24"/>
          <w:u w:val="single"/>
        </w:rPr>
        <w:t>aprovada</w:t>
      </w:r>
      <w:r w:rsidRPr="003760CB">
        <w:rPr>
          <w:rFonts w:ascii="Arial" w:hAnsi="Arial" w:cs="Arial"/>
          <w:b/>
          <w:sz w:val="24"/>
          <w:szCs w:val="24"/>
        </w:rPr>
        <w:t>.</w:t>
      </w:r>
      <w:r w:rsidRPr="003760CB">
        <w:rPr>
          <w:rFonts w:ascii="Arial" w:hAnsi="Arial" w:cs="Arial"/>
          <w:sz w:val="24"/>
          <w:szCs w:val="24"/>
        </w:rPr>
        <w:t xml:space="preserve"> (A Ata permaneceu à disposição dos </w:t>
      </w:r>
      <w:proofErr w:type="gramStart"/>
      <w:r w:rsidRPr="003760CB">
        <w:rPr>
          <w:rFonts w:ascii="Arial" w:hAnsi="Arial" w:cs="Arial"/>
          <w:sz w:val="24"/>
          <w:szCs w:val="24"/>
        </w:rPr>
        <w:t>Sr.</w:t>
      </w:r>
      <w:proofErr w:type="gramEnd"/>
      <w:r w:rsidRPr="003760CB">
        <w:rPr>
          <w:rFonts w:ascii="Arial" w:hAnsi="Arial" w:cs="Arial"/>
          <w:sz w:val="24"/>
          <w:szCs w:val="24"/>
          <w:vertAlign w:val="superscript"/>
        </w:rPr>
        <w:t>s</w:t>
      </w:r>
      <w:r w:rsidRPr="003760CB">
        <w:rPr>
          <w:rFonts w:ascii="Arial" w:hAnsi="Arial" w:cs="Arial"/>
          <w:sz w:val="24"/>
          <w:szCs w:val="24"/>
        </w:rPr>
        <w:t xml:space="preserve"> Parlamentares na Secretaria da Mesa até o final da Sessão, para que pudessem retificá-la por escrito se assim desejassem.)</w:t>
      </w:r>
    </w:p>
    <w:p w:rsidR="00820487" w:rsidRPr="003760CB" w:rsidRDefault="00820487" w:rsidP="003760CB">
      <w:pPr>
        <w:spacing w:before="100" w:beforeAutospacing="1" w:after="100" w:afterAutospacing="1" w:line="360" w:lineRule="auto"/>
        <w:jc w:val="both"/>
        <w:rPr>
          <w:rFonts w:ascii="Arial" w:hAnsi="Arial" w:cs="Arial"/>
          <w:sz w:val="24"/>
          <w:szCs w:val="24"/>
        </w:rPr>
      </w:pPr>
      <w:r w:rsidRPr="003760CB">
        <w:rPr>
          <w:rFonts w:ascii="Arial" w:hAnsi="Arial" w:cs="Arial"/>
          <w:sz w:val="24"/>
          <w:szCs w:val="24"/>
        </w:rPr>
        <w:t>Senhores Deputados e Deputadas</w:t>
      </w:r>
      <w:proofErr w:type="gramStart"/>
      <w:r w:rsidRPr="003760CB">
        <w:rPr>
          <w:rFonts w:ascii="Arial" w:hAnsi="Arial" w:cs="Arial"/>
          <w:sz w:val="24"/>
          <w:szCs w:val="24"/>
        </w:rPr>
        <w:t>, encerro</w:t>
      </w:r>
      <w:proofErr w:type="gramEnd"/>
      <w:r w:rsidRPr="003760CB">
        <w:rPr>
          <w:rFonts w:ascii="Arial" w:hAnsi="Arial" w:cs="Arial"/>
          <w:sz w:val="24"/>
          <w:szCs w:val="24"/>
        </w:rPr>
        <w:t xml:space="preserve"> o período legislativo e convoco todos para o dia 3 de fevereiro</w:t>
      </w:r>
      <w:r w:rsidR="0066484E" w:rsidRPr="003760CB">
        <w:rPr>
          <w:rFonts w:ascii="Arial" w:hAnsi="Arial" w:cs="Arial"/>
          <w:sz w:val="24"/>
          <w:szCs w:val="24"/>
        </w:rPr>
        <w:t>,</w:t>
      </w:r>
      <w:r w:rsidRPr="003760CB">
        <w:rPr>
          <w:rFonts w:ascii="Arial" w:hAnsi="Arial" w:cs="Arial"/>
          <w:sz w:val="24"/>
          <w:szCs w:val="24"/>
        </w:rPr>
        <w:t xml:space="preserve"> para instalação do novo período legislativo</w:t>
      </w:r>
      <w:r w:rsidR="0066484E" w:rsidRPr="003760CB">
        <w:rPr>
          <w:rFonts w:ascii="Arial" w:hAnsi="Arial" w:cs="Arial"/>
          <w:sz w:val="24"/>
          <w:szCs w:val="24"/>
        </w:rPr>
        <w:t>,</w:t>
      </w:r>
      <w:r w:rsidRPr="003760CB">
        <w:rPr>
          <w:rFonts w:ascii="Arial" w:hAnsi="Arial" w:cs="Arial"/>
          <w:sz w:val="24"/>
          <w:szCs w:val="24"/>
        </w:rPr>
        <w:t xml:space="preserve"> do ano de 2025. Nada mais havendo a ser tratado</w:t>
      </w:r>
      <w:r w:rsidR="0066484E" w:rsidRPr="003760CB">
        <w:rPr>
          <w:rFonts w:ascii="Arial" w:hAnsi="Arial" w:cs="Arial"/>
          <w:sz w:val="24"/>
          <w:szCs w:val="24"/>
        </w:rPr>
        <w:t>,</w:t>
      </w:r>
      <w:r w:rsidRPr="003760CB">
        <w:rPr>
          <w:rFonts w:ascii="Arial" w:hAnsi="Arial" w:cs="Arial"/>
          <w:sz w:val="24"/>
          <w:szCs w:val="24"/>
        </w:rPr>
        <w:t xml:space="preserve"> encerro agradecendo mais uma vez do fundo do meu coração</w:t>
      </w:r>
      <w:r w:rsidR="000F3407" w:rsidRPr="003760CB">
        <w:rPr>
          <w:rFonts w:ascii="Arial" w:hAnsi="Arial" w:cs="Arial"/>
          <w:sz w:val="24"/>
          <w:szCs w:val="24"/>
        </w:rPr>
        <w:t xml:space="preserve"> a</w:t>
      </w:r>
      <w:r w:rsidRPr="003760CB">
        <w:rPr>
          <w:rFonts w:ascii="Arial" w:hAnsi="Arial" w:cs="Arial"/>
          <w:sz w:val="24"/>
          <w:szCs w:val="24"/>
        </w:rPr>
        <w:t xml:space="preserve"> todos os servidores que estão nas galerias</w:t>
      </w:r>
      <w:r w:rsidR="0066484E" w:rsidRPr="003760CB">
        <w:rPr>
          <w:rFonts w:ascii="Arial" w:hAnsi="Arial" w:cs="Arial"/>
          <w:sz w:val="24"/>
          <w:szCs w:val="24"/>
        </w:rPr>
        <w:t>. M</w:t>
      </w:r>
      <w:r w:rsidRPr="003760CB">
        <w:rPr>
          <w:rFonts w:ascii="Arial" w:hAnsi="Arial" w:cs="Arial"/>
          <w:sz w:val="24"/>
          <w:szCs w:val="24"/>
        </w:rPr>
        <w:t xml:space="preserve">uito obrigado. É a minha última Sessão Plenária desta Legislatura. Deixo este espaço para que meu amigo Deputado Alexandre </w:t>
      </w:r>
      <w:proofErr w:type="spellStart"/>
      <w:r w:rsidRPr="003760CB">
        <w:rPr>
          <w:rFonts w:ascii="Arial" w:hAnsi="Arial" w:cs="Arial"/>
          <w:sz w:val="24"/>
          <w:szCs w:val="24"/>
        </w:rPr>
        <w:t>Curi</w:t>
      </w:r>
      <w:proofErr w:type="spellEnd"/>
      <w:r w:rsidRPr="003760CB">
        <w:rPr>
          <w:rFonts w:ascii="Arial" w:hAnsi="Arial" w:cs="Arial"/>
          <w:sz w:val="24"/>
          <w:szCs w:val="24"/>
        </w:rPr>
        <w:t xml:space="preserve"> tenha muito sucesso ao lado do Gugu, da Maria Victoria e de toda </w:t>
      </w:r>
      <w:r w:rsidR="0066484E" w:rsidRPr="003760CB">
        <w:rPr>
          <w:rFonts w:ascii="Arial" w:hAnsi="Arial" w:cs="Arial"/>
          <w:sz w:val="24"/>
          <w:szCs w:val="24"/>
        </w:rPr>
        <w:t xml:space="preserve">a </w:t>
      </w:r>
      <w:r w:rsidRPr="003760CB">
        <w:rPr>
          <w:rFonts w:ascii="Arial" w:hAnsi="Arial" w:cs="Arial"/>
          <w:sz w:val="24"/>
          <w:szCs w:val="24"/>
        </w:rPr>
        <w:t xml:space="preserve">nova Mesa Executiva. Obrigado, meu querido </w:t>
      </w:r>
      <w:proofErr w:type="spellStart"/>
      <w:r w:rsidRPr="003760CB">
        <w:rPr>
          <w:rFonts w:ascii="Arial" w:hAnsi="Arial" w:cs="Arial"/>
          <w:sz w:val="24"/>
          <w:szCs w:val="24"/>
        </w:rPr>
        <w:t>Dylli</w:t>
      </w:r>
      <w:proofErr w:type="spellEnd"/>
      <w:r w:rsidRPr="003760CB">
        <w:rPr>
          <w:rFonts w:ascii="Arial" w:hAnsi="Arial" w:cs="Arial"/>
          <w:sz w:val="24"/>
          <w:szCs w:val="24"/>
        </w:rPr>
        <w:t>, Juarez, nosso diretores da Casa, que</w:t>
      </w:r>
      <w:r w:rsidR="0066484E" w:rsidRPr="003760CB">
        <w:rPr>
          <w:rFonts w:ascii="Arial" w:hAnsi="Arial" w:cs="Arial"/>
          <w:sz w:val="24"/>
          <w:szCs w:val="24"/>
        </w:rPr>
        <w:t>,</w:t>
      </w:r>
      <w:r w:rsidRPr="003760CB">
        <w:rPr>
          <w:rFonts w:ascii="Arial" w:hAnsi="Arial" w:cs="Arial"/>
          <w:sz w:val="24"/>
          <w:szCs w:val="24"/>
        </w:rPr>
        <w:t xml:space="preserve"> ao longo desses dez anos</w:t>
      </w:r>
      <w:r w:rsidR="0066484E" w:rsidRPr="003760CB">
        <w:rPr>
          <w:rFonts w:ascii="Arial" w:hAnsi="Arial" w:cs="Arial"/>
          <w:sz w:val="24"/>
          <w:szCs w:val="24"/>
        </w:rPr>
        <w:t>,</w:t>
      </w:r>
      <w:r w:rsidRPr="003760CB">
        <w:rPr>
          <w:rFonts w:ascii="Arial" w:hAnsi="Arial" w:cs="Arial"/>
          <w:sz w:val="24"/>
          <w:szCs w:val="24"/>
        </w:rPr>
        <w:t xml:space="preserve"> estiveram comigo. Muito obrigado.</w:t>
      </w:r>
    </w:p>
    <w:p w:rsidR="00B57FE1" w:rsidRPr="003760CB" w:rsidRDefault="00B57FE1" w:rsidP="003760CB">
      <w:pPr>
        <w:spacing w:before="100" w:beforeAutospacing="1" w:after="100" w:afterAutospacing="1" w:line="360" w:lineRule="auto"/>
        <w:rPr>
          <w:rFonts w:ascii="Arial" w:hAnsi="Arial" w:cs="Arial"/>
          <w:b/>
          <w:sz w:val="24"/>
          <w:szCs w:val="24"/>
        </w:rPr>
      </w:pPr>
      <w:r w:rsidRPr="003760CB">
        <w:rPr>
          <w:rFonts w:ascii="Arial" w:hAnsi="Arial" w:cs="Arial"/>
          <w:b/>
          <w:i/>
          <w:sz w:val="24"/>
          <w:szCs w:val="24"/>
        </w:rPr>
        <w:t>“LEVANTA-SE A SESSÃO.”</w:t>
      </w:r>
    </w:p>
    <w:p w:rsidR="006C02A3" w:rsidRPr="003760CB" w:rsidRDefault="00B57FE1" w:rsidP="003760CB">
      <w:pPr>
        <w:autoSpaceDE w:val="0"/>
        <w:autoSpaceDN w:val="0"/>
        <w:adjustRightInd w:val="0"/>
        <w:spacing w:before="100" w:beforeAutospacing="1" w:after="100" w:afterAutospacing="1" w:line="360" w:lineRule="auto"/>
        <w:jc w:val="both"/>
        <w:rPr>
          <w:rFonts w:ascii="Arial" w:hAnsi="Arial" w:cs="Arial"/>
          <w:sz w:val="24"/>
          <w:szCs w:val="24"/>
        </w:rPr>
      </w:pPr>
      <w:r w:rsidRPr="003760CB">
        <w:rPr>
          <w:rFonts w:ascii="Arial" w:hAnsi="Arial" w:cs="Arial"/>
          <w:sz w:val="24"/>
          <w:szCs w:val="24"/>
        </w:rPr>
        <w:t xml:space="preserve">(Sessão encerrada às </w:t>
      </w:r>
      <w:r w:rsidR="00C30E34" w:rsidRPr="003760CB">
        <w:rPr>
          <w:rFonts w:ascii="Arial" w:hAnsi="Arial" w:cs="Arial"/>
          <w:sz w:val="24"/>
          <w:szCs w:val="24"/>
        </w:rPr>
        <w:t>11</w:t>
      </w:r>
      <w:r w:rsidRPr="003760CB">
        <w:rPr>
          <w:rFonts w:ascii="Arial" w:hAnsi="Arial" w:cs="Arial"/>
          <w:sz w:val="24"/>
          <w:szCs w:val="24"/>
        </w:rPr>
        <w:t>h</w:t>
      </w:r>
      <w:r w:rsidR="00C30E34" w:rsidRPr="003760CB">
        <w:rPr>
          <w:rFonts w:ascii="Arial" w:hAnsi="Arial" w:cs="Arial"/>
          <w:sz w:val="24"/>
          <w:szCs w:val="24"/>
        </w:rPr>
        <w:t>23</w:t>
      </w:r>
      <w:r w:rsidRPr="003760CB">
        <w:rPr>
          <w:rFonts w:ascii="Arial" w:hAnsi="Arial" w:cs="Arial"/>
          <w:sz w:val="24"/>
          <w:szCs w:val="24"/>
        </w:rPr>
        <w:t>, tendo sido lavrada a Ata para fins de publicação em atendimento ao disposto no art. 139 da Resolução n.º 11 de 23/8/2016, Regimento Interno.)</w:t>
      </w:r>
    </w:p>
    <w:sectPr w:rsidR="006C02A3" w:rsidRPr="003760CB" w:rsidSect="00A65F1C">
      <w:headerReference w:type="default" r:id="rId7"/>
      <w:footerReference w:type="default" r:id="rId8"/>
      <w:pgSz w:w="12240" w:h="15840"/>
      <w:pgMar w:top="1417" w:right="1701" w:bottom="1417" w:left="1701"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776" w:rsidRDefault="00F02776" w:rsidP="00F02776">
      <w:pPr>
        <w:spacing w:after="0" w:line="240" w:lineRule="auto"/>
      </w:pPr>
      <w:r>
        <w:separator/>
      </w:r>
    </w:p>
  </w:endnote>
  <w:endnote w:type="continuationSeparator" w:id="1">
    <w:p w:rsidR="00F02776" w:rsidRDefault="00F02776" w:rsidP="00F027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200247B" w:usb2="00000009" w:usb3="00000000" w:csb0="000001FF"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9432889"/>
      <w:docPartObj>
        <w:docPartGallery w:val="Page Numbers (Bottom of Page)"/>
        <w:docPartUnique/>
      </w:docPartObj>
    </w:sdtPr>
    <w:sdtContent>
      <w:p w:rsidR="00F02776" w:rsidRDefault="00F02776">
        <w:pPr>
          <w:pStyle w:val="Rodap"/>
          <w:jc w:val="right"/>
        </w:pPr>
        <w:fldSimple w:instr=" PAGE   \* MERGEFORMAT ">
          <w:r>
            <w:rPr>
              <w:noProof/>
            </w:rPr>
            <w:t>1</w:t>
          </w:r>
        </w:fldSimple>
      </w:p>
    </w:sdtContent>
  </w:sdt>
  <w:p w:rsidR="00F02776" w:rsidRDefault="00F0277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776" w:rsidRDefault="00F02776" w:rsidP="00F02776">
      <w:pPr>
        <w:spacing w:after="0" w:line="240" w:lineRule="auto"/>
      </w:pPr>
      <w:r>
        <w:separator/>
      </w:r>
    </w:p>
  </w:footnote>
  <w:footnote w:type="continuationSeparator" w:id="1">
    <w:p w:rsidR="00F02776" w:rsidRDefault="00F02776" w:rsidP="00F027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776" w:rsidRPr="00342490" w:rsidRDefault="00F02776" w:rsidP="00F02776">
    <w:pPr>
      <w:widowControl w:val="0"/>
      <w:autoSpaceDE w:val="0"/>
      <w:autoSpaceDN w:val="0"/>
      <w:spacing w:before="146" w:after="0" w:line="375" w:lineRule="exact"/>
      <w:ind w:left="1080" w:right="581"/>
      <w:jc w:val="center"/>
      <w:rPr>
        <w:rFonts w:ascii="Cambria" w:eastAsia="Cambria" w:hAnsi="Cambria" w:cs="Cambria"/>
        <w:sz w:val="32"/>
        <w:szCs w:val="32"/>
        <w:lang w:val="pt-PT"/>
      </w:rPr>
    </w:pPr>
    <w:r w:rsidRPr="00342490">
      <w:rPr>
        <w:rFonts w:ascii="Cambria" w:eastAsia="Cambria" w:hAnsi="Cambria" w:cs="Cambria"/>
        <w:noProof/>
        <w:sz w:val="32"/>
        <w:szCs w:val="32"/>
        <w:lang w:eastAsia="pt-BR"/>
      </w:rPr>
      <w:drawing>
        <wp:anchor distT="0" distB="0" distL="0" distR="0" simplePos="0" relativeHeight="251660288" behindDoc="0" locked="0" layoutInCell="1" allowOverlap="1">
          <wp:simplePos x="0" y="0"/>
          <wp:positionH relativeFrom="page">
            <wp:posOffset>1086612</wp:posOffset>
          </wp:positionH>
          <wp:positionV relativeFrom="paragraph">
            <wp:posOffset>-2032</wp:posOffset>
          </wp:positionV>
          <wp:extent cx="665987" cy="819912"/>
          <wp:effectExtent l="0" t="0" r="0" b="0"/>
          <wp:wrapNone/>
          <wp:docPr id="4"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342490">
      <w:rPr>
        <w:rFonts w:ascii="Cambria" w:eastAsia="Cambria" w:hAnsi="Cambria" w:cs="Cambria"/>
        <w:w w:val="110"/>
        <w:sz w:val="32"/>
        <w:szCs w:val="32"/>
        <w:lang w:val="pt-PT"/>
      </w:rPr>
      <w:t>Assembleia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Legislativa</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Estado</w:t>
    </w:r>
    <w:r>
      <w:rPr>
        <w:rFonts w:ascii="Cambria" w:eastAsia="Cambria" w:hAnsi="Cambria" w:cs="Cambria"/>
        <w:w w:val="110"/>
        <w:sz w:val="32"/>
        <w:szCs w:val="32"/>
        <w:lang w:val="pt-PT"/>
      </w:rPr>
      <w:t xml:space="preserve"> </w:t>
    </w:r>
    <w:r w:rsidRPr="00342490">
      <w:rPr>
        <w:rFonts w:ascii="Cambria" w:eastAsia="Cambria" w:hAnsi="Cambria" w:cs="Cambria"/>
        <w:w w:val="110"/>
        <w:sz w:val="32"/>
        <w:szCs w:val="32"/>
        <w:lang w:val="pt-PT"/>
      </w:rPr>
      <w:t>do</w:t>
    </w:r>
    <w:r>
      <w:rPr>
        <w:rFonts w:ascii="Cambria" w:eastAsia="Cambria" w:hAnsi="Cambria" w:cs="Cambria"/>
        <w:w w:val="110"/>
        <w:sz w:val="32"/>
        <w:szCs w:val="32"/>
        <w:lang w:val="pt-PT"/>
      </w:rPr>
      <w:t xml:space="preserve"> </w:t>
    </w:r>
    <w:r w:rsidRPr="00342490">
      <w:rPr>
        <w:rFonts w:ascii="Cambria" w:eastAsia="Cambria" w:hAnsi="Cambria" w:cs="Cambria"/>
        <w:spacing w:val="-2"/>
        <w:w w:val="110"/>
        <w:sz w:val="32"/>
        <w:szCs w:val="32"/>
        <w:lang w:val="pt-PT"/>
      </w:rPr>
      <w:t>Paraná</w:t>
    </w:r>
  </w:p>
  <w:p w:rsidR="00F02776" w:rsidRPr="00342490" w:rsidRDefault="00F02776" w:rsidP="00F02776">
    <w:pPr>
      <w:widowControl w:val="0"/>
      <w:autoSpaceDE w:val="0"/>
      <w:autoSpaceDN w:val="0"/>
      <w:spacing w:after="0" w:line="275" w:lineRule="exact"/>
      <w:ind w:left="1101" w:right="581"/>
      <w:jc w:val="center"/>
      <w:rPr>
        <w:rFonts w:ascii="Arial" w:eastAsia="Arial" w:hAnsi="Arial" w:cs="Arial"/>
        <w:sz w:val="24"/>
        <w:szCs w:val="24"/>
        <w:lang w:val="pt-PT"/>
      </w:rPr>
    </w:pPr>
    <w:r w:rsidRPr="00342490">
      <w:rPr>
        <w:rFonts w:ascii="Arial" w:eastAsia="Arial" w:hAnsi="Arial" w:cs="Arial"/>
        <w:sz w:val="24"/>
        <w:szCs w:val="24"/>
        <w:lang w:val="pt-PT"/>
      </w:rPr>
      <w:t>Centro</w:t>
    </w:r>
    <w:r>
      <w:rPr>
        <w:rFonts w:ascii="Arial" w:eastAsia="Arial" w:hAnsi="Arial" w:cs="Arial"/>
        <w:sz w:val="24"/>
        <w:szCs w:val="24"/>
        <w:lang w:val="pt-PT"/>
      </w:rPr>
      <w:t xml:space="preserve"> </w:t>
    </w:r>
    <w:r w:rsidRPr="00342490">
      <w:rPr>
        <w:rFonts w:ascii="Arial" w:eastAsia="Arial" w:hAnsi="Arial" w:cs="Arial"/>
        <w:sz w:val="24"/>
        <w:szCs w:val="24"/>
        <w:lang w:val="pt-PT"/>
      </w:rPr>
      <w:t>Legislativo</w:t>
    </w:r>
    <w:r>
      <w:rPr>
        <w:rFonts w:ascii="Arial" w:eastAsia="Arial" w:hAnsi="Arial" w:cs="Arial"/>
        <w:sz w:val="24"/>
        <w:szCs w:val="24"/>
        <w:lang w:val="pt-PT"/>
      </w:rPr>
      <w:t xml:space="preserve"> </w:t>
    </w:r>
    <w:r w:rsidRPr="00342490">
      <w:rPr>
        <w:rFonts w:ascii="Arial" w:eastAsia="Arial" w:hAnsi="Arial" w:cs="Arial"/>
        <w:sz w:val="24"/>
        <w:szCs w:val="24"/>
        <w:lang w:val="pt-PT"/>
      </w:rPr>
      <w:t>Presidente</w:t>
    </w:r>
    <w:r>
      <w:rPr>
        <w:rFonts w:ascii="Arial" w:eastAsia="Arial" w:hAnsi="Arial" w:cs="Arial"/>
        <w:sz w:val="24"/>
        <w:szCs w:val="24"/>
        <w:lang w:val="pt-PT"/>
      </w:rPr>
      <w:t xml:space="preserve"> </w:t>
    </w:r>
    <w:r w:rsidRPr="00342490">
      <w:rPr>
        <w:rFonts w:ascii="Arial" w:eastAsia="Arial" w:hAnsi="Arial" w:cs="Arial"/>
        <w:sz w:val="24"/>
        <w:szCs w:val="24"/>
        <w:lang w:val="pt-PT"/>
      </w:rPr>
      <w:t>Anibal</w:t>
    </w:r>
    <w:r>
      <w:rPr>
        <w:rFonts w:ascii="Arial" w:eastAsia="Arial" w:hAnsi="Arial" w:cs="Arial"/>
        <w:sz w:val="24"/>
        <w:szCs w:val="24"/>
        <w:lang w:val="pt-PT"/>
      </w:rPr>
      <w:t xml:space="preserve"> </w:t>
    </w:r>
    <w:r w:rsidRPr="00342490">
      <w:rPr>
        <w:rFonts w:ascii="Arial" w:eastAsia="Arial" w:hAnsi="Arial" w:cs="Arial"/>
        <w:spacing w:val="-4"/>
        <w:sz w:val="24"/>
        <w:szCs w:val="24"/>
        <w:lang w:val="pt-PT"/>
      </w:rPr>
      <w:t>Khury</w:t>
    </w:r>
  </w:p>
  <w:p w:rsidR="00F02776" w:rsidRPr="00342490" w:rsidRDefault="00F02776" w:rsidP="00F02776">
    <w:pPr>
      <w:widowControl w:val="0"/>
      <w:tabs>
        <w:tab w:val="center" w:pos="4252"/>
        <w:tab w:val="left" w:pos="7087"/>
      </w:tabs>
      <w:autoSpaceDE w:val="0"/>
      <w:autoSpaceDN w:val="0"/>
      <w:spacing w:before="6" w:after="0" w:line="240" w:lineRule="auto"/>
      <w:rPr>
        <w:rFonts w:ascii="Arial" w:eastAsia="Arial" w:hAnsi="Arial" w:cs="Arial"/>
        <w:sz w:val="9"/>
        <w:szCs w:val="24"/>
        <w:lang w:val="pt-PT"/>
      </w:rPr>
    </w:pPr>
  </w:p>
  <w:p w:rsidR="00F02776" w:rsidRDefault="00F02776" w:rsidP="00F02776">
    <w:pPr>
      <w:widowControl w:val="0"/>
      <w:autoSpaceDE w:val="0"/>
      <w:autoSpaceDN w:val="0"/>
      <w:spacing w:before="69" w:after="0" w:line="240" w:lineRule="auto"/>
      <w:ind w:left="1118" w:right="581"/>
      <w:jc w:val="center"/>
    </w:pPr>
    <w:r w:rsidRPr="00B27DAD">
      <w:rPr>
        <w:rFonts w:ascii="Arial" w:eastAsia="Arial" w:hAnsi="Arial" w:cs="Arial"/>
        <w:noProof/>
        <w:sz w:val="24"/>
        <w:szCs w:val="24"/>
        <w:lang w:eastAsia="pt-BR"/>
      </w:rPr>
      <w:pict>
        <v:shape id="Graphic 2" o:spid="_x0000_s2049" style="position:absolute;left:0;text-align:left;margin-left:185.6pt;margin-top:1.25pt;width:255.75pt;height:.1pt;z-index:-251655168;visibility:visible;mso-wrap-style:square;mso-wrap-distance-left:0;mso-wrap-distance-top:0;mso-wrap-distance-right:0;mso-wrap-distance-bottom:0;mso-position-horizontal-relative:page;mso-position-vertical-relative:text;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" path="m,l3247643,e" filled="f" strokeweight=".72pt">
          <v:path arrowok="t"/>
          <w10:wrap type="topAndBottom" anchorx="page"/>
        </v:shape>
      </w:pict>
    </w:r>
    <w:r>
      <w:rPr>
        <w:rFonts w:ascii="Arial" w:eastAsia="Arial" w:hAnsi="Arial" w:cs="Arial"/>
        <w:sz w:val="20"/>
        <w:lang w:val="pt-PT"/>
      </w:rPr>
      <w:t>Diretoria Legislativa</w:t>
    </w:r>
  </w:p>
  <w:p w:rsidR="00F02776" w:rsidRDefault="00F02776">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0"/>
    <w:footnote w:id="1"/>
  </w:footnotePr>
  <w:endnotePr>
    <w:endnote w:id="0"/>
    <w:endnote w:id="1"/>
  </w:endnotePr>
  <w:compat/>
  <w:rsids>
    <w:rsidRoot w:val="006C02A3"/>
    <w:rsid w:val="00003991"/>
    <w:rsid w:val="00012D11"/>
    <w:rsid w:val="00021E87"/>
    <w:rsid w:val="000247F2"/>
    <w:rsid w:val="00036146"/>
    <w:rsid w:val="00036609"/>
    <w:rsid w:val="00040FE7"/>
    <w:rsid w:val="00043EFD"/>
    <w:rsid w:val="00057F1E"/>
    <w:rsid w:val="00060BC8"/>
    <w:rsid w:val="00077CF9"/>
    <w:rsid w:val="00084789"/>
    <w:rsid w:val="00087A39"/>
    <w:rsid w:val="000A2C77"/>
    <w:rsid w:val="000A2D64"/>
    <w:rsid w:val="000C05E1"/>
    <w:rsid w:val="000C0AE6"/>
    <w:rsid w:val="000D3DC3"/>
    <w:rsid w:val="000D3E7D"/>
    <w:rsid w:val="000E4EB2"/>
    <w:rsid w:val="000E77C6"/>
    <w:rsid w:val="000F3407"/>
    <w:rsid w:val="001237D5"/>
    <w:rsid w:val="00130EF7"/>
    <w:rsid w:val="001422F4"/>
    <w:rsid w:val="00150190"/>
    <w:rsid w:val="00172ADE"/>
    <w:rsid w:val="00182F54"/>
    <w:rsid w:val="001906BE"/>
    <w:rsid w:val="00193AFB"/>
    <w:rsid w:val="00197459"/>
    <w:rsid w:val="001A227E"/>
    <w:rsid w:val="001A5632"/>
    <w:rsid w:val="001C3BB1"/>
    <w:rsid w:val="001C558D"/>
    <w:rsid w:val="001D0CF0"/>
    <w:rsid w:val="001D2230"/>
    <w:rsid w:val="001E76ED"/>
    <w:rsid w:val="001F1395"/>
    <w:rsid w:val="001F4B6E"/>
    <w:rsid w:val="00204EEC"/>
    <w:rsid w:val="00205FE9"/>
    <w:rsid w:val="002224B4"/>
    <w:rsid w:val="00224169"/>
    <w:rsid w:val="002259C1"/>
    <w:rsid w:val="00231A78"/>
    <w:rsid w:val="00246E64"/>
    <w:rsid w:val="00251C66"/>
    <w:rsid w:val="002540CA"/>
    <w:rsid w:val="00255D42"/>
    <w:rsid w:val="00260A20"/>
    <w:rsid w:val="0026286E"/>
    <w:rsid w:val="00264CBE"/>
    <w:rsid w:val="00265412"/>
    <w:rsid w:val="00266FAE"/>
    <w:rsid w:val="00271AD7"/>
    <w:rsid w:val="00274624"/>
    <w:rsid w:val="002761AB"/>
    <w:rsid w:val="00284F36"/>
    <w:rsid w:val="002854C5"/>
    <w:rsid w:val="002874B8"/>
    <w:rsid w:val="002912AD"/>
    <w:rsid w:val="00294F56"/>
    <w:rsid w:val="002B10A8"/>
    <w:rsid w:val="002B6D57"/>
    <w:rsid w:val="002B6E9E"/>
    <w:rsid w:val="002D0089"/>
    <w:rsid w:val="002D3792"/>
    <w:rsid w:val="002E3E78"/>
    <w:rsid w:val="002F7090"/>
    <w:rsid w:val="002F7892"/>
    <w:rsid w:val="003125B5"/>
    <w:rsid w:val="0033223F"/>
    <w:rsid w:val="00332697"/>
    <w:rsid w:val="00333E8C"/>
    <w:rsid w:val="003415B8"/>
    <w:rsid w:val="00343C0C"/>
    <w:rsid w:val="0035026A"/>
    <w:rsid w:val="003611C4"/>
    <w:rsid w:val="003629F2"/>
    <w:rsid w:val="00366893"/>
    <w:rsid w:val="003760CB"/>
    <w:rsid w:val="00385F78"/>
    <w:rsid w:val="00386A78"/>
    <w:rsid w:val="0039545B"/>
    <w:rsid w:val="00396D5F"/>
    <w:rsid w:val="003C0A91"/>
    <w:rsid w:val="003C55F6"/>
    <w:rsid w:val="003D2E9D"/>
    <w:rsid w:val="003E016C"/>
    <w:rsid w:val="003E3801"/>
    <w:rsid w:val="003F6CFF"/>
    <w:rsid w:val="003F6E45"/>
    <w:rsid w:val="004002E4"/>
    <w:rsid w:val="00404C41"/>
    <w:rsid w:val="004156C7"/>
    <w:rsid w:val="00416182"/>
    <w:rsid w:val="00440134"/>
    <w:rsid w:val="0045176B"/>
    <w:rsid w:val="00454596"/>
    <w:rsid w:val="00460640"/>
    <w:rsid w:val="00472C58"/>
    <w:rsid w:val="004801C0"/>
    <w:rsid w:val="00482102"/>
    <w:rsid w:val="004A3229"/>
    <w:rsid w:val="004B5E63"/>
    <w:rsid w:val="004E0816"/>
    <w:rsid w:val="004E0EDC"/>
    <w:rsid w:val="004E4D09"/>
    <w:rsid w:val="004E5467"/>
    <w:rsid w:val="00523474"/>
    <w:rsid w:val="00524C77"/>
    <w:rsid w:val="00537601"/>
    <w:rsid w:val="00541C4A"/>
    <w:rsid w:val="005537AB"/>
    <w:rsid w:val="00555B27"/>
    <w:rsid w:val="00561622"/>
    <w:rsid w:val="00567C29"/>
    <w:rsid w:val="00573ADA"/>
    <w:rsid w:val="00573C6C"/>
    <w:rsid w:val="005775C6"/>
    <w:rsid w:val="00593765"/>
    <w:rsid w:val="005A3BAE"/>
    <w:rsid w:val="005A6C3B"/>
    <w:rsid w:val="005A72C4"/>
    <w:rsid w:val="005B5736"/>
    <w:rsid w:val="005B64E0"/>
    <w:rsid w:val="005E0324"/>
    <w:rsid w:val="005E4C46"/>
    <w:rsid w:val="005E6840"/>
    <w:rsid w:val="006036C5"/>
    <w:rsid w:val="00610BD7"/>
    <w:rsid w:val="006121B9"/>
    <w:rsid w:val="006222E9"/>
    <w:rsid w:val="00637113"/>
    <w:rsid w:val="0065034C"/>
    <w:rsid w:val="00656542"/>
    <w:rsid w:val="0066484E"/>
    <w:rsid w:val="0068224B"/>
    <w:rsid w:val="00687478"/>
    <w:rsid w:val="00687F00"/>
    <w:rsid w:val="006926CD"/>
    <w:rsid w:val="00696A8C"/>
    <w:rsid w:val="00697827"/>
    <w:rsid w:val="006A07DD"/>
    <w:rsid w:val="006B1213"/>
    <w:rsid w:val="006B71B8"/>
    <w:rsid w:val="006C02A3"/>
    <w:rsid w:val="006C5638"/>
    <w:rsid w:val="006D6172"/>
    <w:rsid w:val="006E0199"/>
    <w:rsid w:val="006E0AA2"/>
    <w:rsid w:val="006E5D9A"/>
    <w:rsid w:val="006E725B"/>
    <w:rsid w:val="006F1578"/>
    <w:rsid w:val="006F1B59"/>
    <w:rsid w:val="006F42B8"/>
    <w:rsid w:val="0070302E"/>
    <w:rsid w:val="0071187E"/>
    <w:rsid w:val="007128A4"/>
    <w:rsid w:val="0072232F"/>
    <w:rsid w:val="0072278C"/>
    <w:rsid w:val="00722D4F"/>
    <w:rsid w:val="00726A0C"/>
    <w:rsid w:val="00740A6D"/>
    <w:rsid w:val="0074725A"/>
    <w:rsid w:val="00754470"/>
    <w:rsid w:val="0077206E"/>
    <w:rsid w:val="00782387"/>
    <w:rsid w:val="00791A48"/>
    <w:rsid w:val="007A34CE"/>
    <w:rsid w:val="007A385F"/>
    <w:rsid w:val="007A7668"/>
    <w:rsid w:val="007A7936"/>
    <w:rsid w:val="007B1F1D"/>
    <w:rsid w:val="007B44CD"/>
    <w:rsid w:val="007B4A12"/>
    <w:rsid w:val="007C0B57"/>
    <w:rsid w:val="007C12D7"/>
    <w:rsid w:val="007C2262"/>
    <w:rsid w:val="007D13E8"/>
    <w:rsid w:val="007D48E3"/>
    <w:rsid w:val="00800BC4"/>
    <w:rsid w:val="008168EE"/>
    <w:rsid w:val="00820487"/>
    <w:rsid w:val="00824761"/>
    <w:rsid w:val="00832B7A"/>
    <w:rsid w:val="008348B2"/>
    <w:rsid w:val="00867868"/>
    <w:rsid w:val="00873894"/>
    <w:rsid w:val="00883CBA"/>
    <w:rsid w:val="00887958"/>
    <w:rsid w:val="008B5E1B"/>
    <w:rsid w:val="008C0671"/>
    <w:rsid w:val="008E7116"/>
    <w:rsid w:val="008E787D"/>
    <w:rsid w:val="008F6B2B"/>
    <w:rsid w:val="00903348"/>
    <w:rsid w:val="00907E82"/>
    <w:rsid w:val="009337B3"/>
    <w:rsid w:val="00933C45"/>
    <w:rsid w:val="0094673E"/>
    <w:rsid w:val="00947F70"/>
    <w:rsid w:val="0096312A"/>
    <w:rsid w:val="00966FA9"/>
    <w:rsid w:val="00972208"/>
    <w:rsid w:val="00974053"/>
    <w:rsid w:val="009918C9"/>
    <w:rsid w:val="00997D60"/>
    <w:rsid w:val="009A2D12"/>
    <w:rsid w:val="009A36D1"/>
    <w:rsid w:val="009B4761"/>
    <w:rsid w:val="009C126B"/>
    <w:rsid w:val="009C1F6A"/>
    <w:rsid w:val="009E10BC"/>
    <w:rsid w:val="009E1638"/>
    <w:rsid w:val="009F1749"/>
    <w:rsid w:val="009F4C0E"/>
    <w:rsid w:val="009F579F"/>
    <w:rsid w:val="00A05114"/>
    <w:rsid w:val="00A15586"/>
    <w:rsid w:val="00A242B2"/>
    <w:rsid w:val="00A260A4"/>
    <w:rsid w:val="00A27441"/>
    <w:rsid w:val="00A42CA8"/>
    <w:rsid w:val="00A46FA7"/>
    <w:rsid w:val="00A52C4E"/>
    <w:rsid w:val="00A65F1C"/>
    <w:rsid w:val="00A75C7B"/>
    <w:rsid w:val="00A80A4D"/>
    <w:rsid w:val="00A85155"/>
    <w:rsid w:val="00A86A95"/>
    <w:rsid w:val="00A8746A"/>
    <w:rsid w:val="00A94B70"/>
    <w:rsid w:val="00A94DAC"/>
    <w:rsid w:val="00A956C3"/>
    <w:rsid w:val="00AD1201"/>
    <w:rsid w:val="00AD17DA"/>
    <w:rsid w:val="00AD1961"/>
    <w:rsid w:val="00AD33F3"/>
    <w:rsid w:val="00AD53F7"/>
    <w:rsid w:val="00AD5C4C"/>
    <w:rsid w:val="00B0516C"/>
    <w:rsid w:val="00B07DF9"/>
    <w:rsid w:val="00B11A3F"/>
    <w:rsid w:val="00B233F9"/>
    <w:rsid w:val="00B27B6E"/>
    <w:rsid w:val="00B35FC5"/>
    <w:rsid w:val="00B40558"/>
    <w:rsid w:val="00B47F0F"/>
    <w:rsid w:val="00B57FE1"/>
    <w:rsid w:val="00B608FD"/>
    <w:rsid w:val="00B629EB"/>
    <w:rsid w:val="00B630DA"/>
    <w:rsid w:val="00B67599"/>
    <w:rsid w:val="00B77EA5"/>
    <w:rsid w:val="00B9027E"/>
    <w:rsid w:val="00B9505B"/>
    <w:rsid w:val="00BA4EA5"/>
    <w:rsid w:val="00BB0F7D"/>
    <w:rsid w:val="00BB6431"/>
    <w:rsid w:val="00BC083C"/>
    <w:rsid w:val="00BC1471"/>
    <w:rsid w:val="00BD563D"/>
    <w:rsid w:val="00BE2246"/>
    <w:rsid w:val="00BE76CB"/>
    <w:rsid w:val="00BF762D"/>
    <w:rsid w:val="00C0073E"/>
    <w:rsid w:val="00C300AD"/>
    <w:rsid w:val="00C30E34"/>
    <w:rsid w:val="00C364B2"/>
    <w:rsid w:val="00C80BF1"/>
    <w:rsid w:val="00C83D8C"/>
    <w:rsid w:val="00C91BB9"/>
    <w:rsid w:val="00CC35AE"/>
    <w:rsid w:val="00CC5DE2"/>
    <w:rsid w:val="00CD739E"/>
    <w:rsid w:val="00D162AA"/>
    <w:rsid w:val="00D228B0"/>
    <w:rsid w:val="00D25CBF"/>
    <w:rsid w:val="00D35FBD"/>
    <w:rsid w:val="00D36C7D"/>
    <w:rsid w:val="00D36C9F"/>
    <w:rsid w:val="00D6252A"/>
    <w:rsid w:val="00D652A0"/>
    <w:rsid w:val="00D74AAC"/>
    <w:rsid w:val="00D76741"/>
    <w:rsid w:val="00D77B49"/>
    <w:rsid w:val="00D82EC9"/>
    <w:rsid w:val="00D83781"/>
    <w:rsid w:val="00D8600B"/>
    <w:rsid w:val="00DA61B3"/>
    <w:rsid w:val="00DB0F12"/>
    <w:rsid w:val="00DB1F76"/>
    <w:rsid w:val="00DB33AE"/>
    <w:rsid w:val="00DC1089"/>
    <w:rsid w:val="00DD13D5"/>
    <w:rsid w:val="00DE5BD0"/>
    <w:rsid w:val="00DE6147"/>
    <w:rsid w:val="00DF2BF7"/>
    <w:rsid w:val="00DF3043"/>
    <w:rsid w:val="00DF51C0"/>
    <w:rsid w:val="00DF5A9A"/>
    <w:rsid w:val="00E0012D"/>
    <w:rsid w:val="00E05431"/>
    <w:rsid w:val="00E069BE"/>
    <w:rsid w:val="00E11E1D"/>
    <w:rsid w:val="00E127C3"/>
    <w:rsid w:val="00E131B4"/>
    <w:rsid w:val="00E43EDC"/>
    <w:rsid w:val="00E5012B"/>
    <w:rsid w:val="00E559C9"/>
    <w:rsid w:val="00E67978"/>
    <w:rsid w:val="00E72A77"/>
    <w:rsid w:val="00E740B3"/>
    <w:rsid w:val="00E776B9"/>
    <w:rsid w:val="00E80517"/>
    <w:rsid w:val="00E80B4A"/>
    <w:rsid w:val="00EC0204"/>
    <w:rsid w:val="00EC1AF0"/>
    <w:rsid w:val="00EC3601"/>
    <w:rsid w:val="00EC470E"/>
    <w:rsid w:val="00ED3127"/>
    <w:rsid w:val="00ED4737"/>
    <w:rsid w:val="00EE0AB1"/>
    <w:rsid w:val="00F02776"/>
    <w:rsid w:val="00F02BC7"/>
    <w:rsid w:val="00F265BC"/>
    <w:rsid w:val="00F46807"/>
    <w:rsid w:val="00F57B33"/>
    <w:rsid w:val="00F67FBF"/>
    <w:rsid w:val="00F72269"/>
    <w:rsid w:val="00FA773A"/>
    <w:rsid w:val="00FB0640"/>
    <w:rsid w:val="00FC215C"/>
    <w:rsid w:val="00FC2CB9"/>
    <w:rsid w:val="00FC6CC0"/>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imes New Roman" w:hAnsiTheme="minorHAnsi" w:cstheme="minorHAnsi"/>
        <w:sz w:val="22"/>
        <w:szCs w:val="22"/>
        <w:lang w:val="pt-BR" w:eastAsia="en-US" w:bidi="ar-SA"/>
      </w:rPr>
    </w:rPrDefault>
    <w:pPrDefault>
      <w:pP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0302E"/>
    <w:rPr>
      <w:rFonts w:cs="Times New Roman"/>
    </w:rPr>
  </w:style>
  <w:style w:type="paragraph" w:styleId="Ttulo1">
    <w:name w:val="heading 1"/>
    <w:basedOn w:val="Normal"/>
    <w:next w:val="Normal"/>
    <w:link w:val="Ttulo1Char"/>
    <w:uiPriority w:val="9"/>
    <w:qFormat/>
    <w:rsid w:val="00BE2246"/>
    <w:pPr>
      <w:keepNext/>
      <w:spacing w:line="256" w:lineRule="auto"/>
      <w:jc w:val="both"/>
      <w:outlineLvl w:val="0"/>
    </w:pPr>
    <w:rPr>
      <w:b/>
      <w:sz w:val="28"/>
      <w:szCs w:val="28"/>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locked/>
    <w:rsid w:val="00BE2246"/>
    <w:rPr>
      <w:rFonts w:eastAsia="Times New Roman" w:cs="Times New Roman"/>
      <w:b/>
      <w:sz w:val="28"/>
      <w:szCs w:val="28"/>
    </w:rPr>
  </w:style>
  <w:style w:type="character" w:customStyle="1" w:styleId="A11">
    <w:name w:val="A11"/>
    <w:uiPriority w:val="99"/>
    <w:rsid w:val="00231A78"/>
    <w:rPr>
      <w:color w:val="000000"/>
      <w:sz w:val="14"/>
    </w:rPr>
  </w:style>
  <w:style w:type="character" w:customStyle="1" w:styleId="A12">
    <w:name w:val="A12"/>
    <w:uiPriority w:val="99"/>
    <w:rsid w:val="00271AD7"/>
    <w:rPr>
      <w:color w:val="000000"/>
      <w:sz w:val="14"/>
      <w:u w:val="single"/>
    </w:rPr>
  </w:style>
  <w:style w:type="paragraph" w:styleId="Pr-formataoHTML">
    <w:name w:val="HTML Preformatted"/>
    <w:basedOn w:val="Normal"/>
    <w:link w:val="Pr-formataoHTMLChar"/>
    <w:uiPriority w:val="99"/>
    <w:unhideWhenUsed/>
    <w:rsid w:val="0046064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pt-BR"/>
    </w:rPr>
  </w:style>
  <w:style w:type="character" w:customStyle="1" w:styleId="Pr-formataoHTMLChar">
    <w:name w:val="Pré-formatação HTML Char"/>
    <w:basedOn w:val="Fontepargpadro"/>
    <w:link w:val="Pr-formataoHTML"/>
    <w:uiPriority w:val="99"/>
    <w:locked/>
    <w:rsid w:val="00460640"/>
    <w:rPr>
      <w:rFonts w:ascii="Courier New" w:hAnsi="Courier New" w:cs="Courier New"/>
      <w:sz w:val="20"/>
      <w:szCs w:val="20"/>
      <w:lang w:eastAsia="pt-BR"/>
    </w:rPr>
  </w:style>
  <w:style w:type="character" w:styleId="nfase">
    <w:name w:val="Emphasis"/>
    <w:basedOn w:val="Fontepargpadro"/>
    <w:uiPriority w:val="20"/>
    <w:qFormat/>
    <w:rsid w:val="004A3229"/>
    <w:rPr>
      <w:rFonts w:cs="Times New Roman"/>
      <w:i/>
      <w:iCs/>
    </w:rPr>
  </w:style>
  <w:style w:type="paragraph" w:customStyle="1" w:styleId="textojustificadorecuoprimeiralinha">
    <w:name w:val="texto_justificado_recuo_primeira_linha"/>
    <w:basedOn w:val="Normal"/>
    <w:rsid w:val="00722D4F"/>
    <w:pPr>
      <w:spacing w:before="100" w:beforeAutospacing="1" w:after="100" w:afterAutospacing="1" w:line="240" w:lineRule="auto"/>
    </w:pPr>
    <w:rPr>
      <w:rFonts w:ascii="Times New Roman" w:hAnsi="Times New Roman"/>
      <w:sz w:val="24"/>
      <w:szCs w:val="24"/>
      <w:lang w:eastAsia="pt-BR"/>
    </w:rPr>
  </w:style>
  <w:style w:type="character" w:styleId="Forte">
    <w:name w:val="Strong"/>
    <w:basedOn w:val="Fontepargpadro"/>
    <w:uiPriority w:val="22"/>
    <w:qFormat/>
    <w:rsid w:val="00722D4F"/>
    <w:rPr>
      <w:rFonts w:cs="Times New Roman"/>
      <w:b/>
      <w:bCs/>
    </w:rPr>
  </w:style>
  <w:style w:type="paragraph" w:styleId="Corpodetexto">
    <w:name w:val="Body Text"/>
    <w:basedOn w:val="Normal"/>
    <w:link w:val="CorpodetextoChar"/>
    <w:uiPriority w:val="99"/>
    <w:unhideWhenUsed/>
    <w:rsid w:val="002912AD"/>
    <w:pPr>
      <w:spacing w:line="360" w:lineRule="auto"/>
      <w:jc w:val="both"/>
    </w:pPr>
    <w:rPr>
      <w:rFonts w:ascii="Arial" w:hAnsi="Arial" w:cs="Arial"/>
      <w:sz w:val="28"/>
      <w:szCs w:val="28"/>
    </w:rPr>
  </w:style>
  <w:style w:type="character" w:customStyle="1" w:styleId="CorpodetextoChar">
    <w:name w:val="Corpo de texto Char"/>
    <w:basedOn w:val="Fontepargpadro"/>
    <w:link w:val="Corpodetexto"/>
    <w:uiPriority w:val="99"/>
    <w:locked/>
    <w:rsid w:val="002912AD"/>
    <w:rPr>
      <w:rFonts w:ascii="Arial" w:hAnsi="Arial" w:cs="Arial"/>
      <w:sz w:val="28"/>
      <w:szCs w:val="28"/>
    </w:rPr>
  </w:style>
  <w:style w:type="paragraph" w:styleId="NormalWeb">
    <w:name w:val="Normal (Web)"/>
    <w:basedOn w:val="Normal"/>
    <w:uiPriority w:val="99"/>
    <w:unhideWhenUsed/>
    <w:rsid w:val="002F7892"/>
    <w:pPr>
      <w:spacing w:before="100" w:beforeAutospacing="1" w:after="100" w:afterAutospacing="1" w:line="240" w:lineRule="auto"/>
    </w:pPr>
    <w:rPr>
      <w:rFonts w:ascii="Times New Roman" w:hAnsi="Times New Roman"/>
      <w:sz w:val="24"/>
      <w:szCs w:val="24"/>
      <w:lang w:eastAsia="pt-BR"/>
    </w:rPr>
  </w:style>
  <w:style w:type="paragraph" w:customStyle="1" w:styleId="xmsonormal">
    <w:name w:val="x_msonormal"/>
    <w:basedOn w:val="Normal"/>
    <w:rsid w:val="00523474"/>
    <w:pPr>
      <w:spacing w:before="100" w:beforeAutospacing="1" w:after="100" w:afterAutospacing="1" w:line="240" w:lineRule="auto"/>
    </w:pPr>
    <w:rPr>
      <w:rFonts w:ascii="Times New Roman" w:hAnsi="Times New Roman"/>
      <w:sz w:val="24"/>
      <w:szCs w:val="24"/>
      <w:lang w:eastAsia="pt-BR"/>
    </w:rPr>
  </w:style>
  <w:style w:type="paragraph" w:styleId="SemEspaamento">
    <w:name w:val="No Spacing"/>
    <w:uiPriority w:val="1"/>
    <w:qFormat/>
    <w:rsid w:val="00A260A4"/>
    <w:pPr>
      <w:spacing w:after="0" w:line="240" w:lineRule="auto"/>
    </w:pPr>
    <w:rPr>
      <w:rFonts w:cs="Times New Roman"/>
    </w:rPr>
  </w:style>
  <w:style w:type="character" w:styleId="TextodoEspaoReservado">
    <w:name w:val="Placeholder Text"/>
    <w:basedOn w:val="Fontepargpadro"/>
    <w:uiPriority w:val="99"/>
    <w:semiHidden/>
    <w:rsid w:val="00A15586"/>
    <w:rPr>
      <w:rFonts w:cs="Times New Roman"/>
      <w:color w:val="808080"/>
    </w:rPr>
  </w:style>
  <w:style w:type="paragraph" w:styleId="Textodebalo">
    <w:name w:val="Balloon Text"/>
    <w:basedOn w:val="Normal"/>
    <w:link w:val="TextodebaloChar"/>
    <w:uiPriority w:val="99"/>
    <w:semiHidden/>
    <w:unhideWhenUsed/>
    <w:rsid w:val="00A15586"/>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locked/>
    <w:rsid w:val="00A15586"/>
    <w:rPr>
      <w:rFonts w:ascii="Tahoma" w:hAnsi="Tahoma" w:cs="Tahoma"/>
      <w:sz w:val="16"/>
      <w:szCs w:val="16"/>
    </w:rPr>
  </w:style>
  <w:style w:type="paragraph" w:styleId="Recuodecorpodetexto">
    <w:name w:val="Body Text Indent"/>
    <w:basedOn w:val="Normal"/>
    <w:link w:val="RecuodecorpodetextoChar"/>
    <w:uiPriority w:val="99"/>
    <w:unhideWhenUsed/>
    <w:rsid w:val="005E4C46"/>
    <w:pPr>
      <w:spacing w:before="100" w:beforeAutospacing="1" w:after="100" w:afterAutospacing="1" w:line="360" w:lineRule="auto"/>
      <w:ind w:firstLine="708"/>
      <w:jc w:val="both"/>
    </w:pPr>
    <w:rPr>
      <w:rFonts w:ascii="Arial" w:hAnsi="Arial" w:cs="Arial"/>
      <w:sz w:val="24"/>
      <w:szCs w:val="24"/>
    </w:rPr>
  </w:style>
  <w:style w:type="character" w:customStyle="1" w:styleId="RecuodecorpodetextoChar">
    <w:name w:val="Recuo de corpo de texto Char"/>
    <w:basedOn w:val="Fontepargpadro"/>
    <w:link w:val="Recuodecorpodetexto"/>
    <w:uiPriority w:val="99"/>
    <w:locked/>
    <w:rsid w:val="005E4C46"/>
    <w:rPr>
      <w:rFonts w:ascii="Arial" w:hAnsi="Arial" w:cs="Arial"/>
      <w:sz w:val="24"/>
      <w:szCs w:val="24"/>
    </w:rPr>
  </w:style>
  <w:style w:type="paragraph" w:styleId="Corpodetexto2">
    <w:name w:val="Body Text 2"/>
    <w:basedOn w:val="Normal"/>
    <w:link w:val="Corpodetexto2Char"/>
    <w:uiPriority w:val="99"/>
    <w:unhideWhenUsed/>
    <w:rsid w:val="00D36C7D"/>
    <w:pPr>
      <w:autoSpaceDE w:val="0"/>
      <w:autoSpaceDN w:val="0"/>
      <w:adjustRightInd w:val="0"/>
      <w:spacing w:before="100" w:beforeAutospacing="1" w:after="100" w:afterAutospacing="1" w:line="360" w:lineRule="auto"/>
      <w:jc w:val="both"/>
    </w:pPr>
    <w:rPr>
      <w:rFonts w:ascii="Arial" w:hAnsi="Arial" w:cs="Arial"/>
      <w:sz w:val="24"/>
      <w:szCs w:val="24"/>
    </w:rPr>
  </w:style>
  <w:style w:type="character" w:customStyle="1" w:styleId="Corpodetexto2Char">
    <w:name w:val="Corpo de texto 2 Char"/>
    <w:basedOn w:val="Fontepargpadro"/>
    <w:link w:val="Corpodetexto2"/>
    <w:uiPriority w:val="99"/>
    <w:locked/>
    <w:rsid w:val="00D36C7D"/>
    <w:rPr>
      <w:rFonts w:ascii="Arial" w:hAnsi="Arial" w:cs="Arial"/>
      <w:sz w:val="24"/>
      <w:szCs w:val="24"/>
    </w:rPr>
  </w:style>
  <w:style w:type="character" w:styleId="Hyperlink">
    <w:name w:val="Hyperlink"/>
    <w:basedOn w:val="Fontepargpadro"/>
    <w:uiPriority w:val="99"/>
    <w:rsid w:val="003760CB"/>
    <w:rPr>
      <w:rFonts w:cs="Times New Roman"/>
      <w:color w:val="0563C1" w:themeColor="hyperlink"/>
      <w:u w:val="single"/>
    </w:rPr>
  </w:style>
  <w:style w:type="paragraph" w:styleId="Cabealho">
    <w:name w:val="header"/>
    <w:basedOn w:val="Normal"/>
    <w:link w:val="CabealhoChar"/>
    <w:uiPriority w:val="99"/>
    <w:rsid w:val="00F02776"/>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F02776"/>
    <w:rPr>
      <w:rFonts w:cs="Times New Roman"/>
    </w:rPr>
  </w:style>
  <w:style w:type="paragraph" w:styleId="Rodap">
    <w:name w:val="footer"/>
    <w:basedOn w:val="Normal"/>
    <w:link w:val="RodapChar"/>
    <w:uiPriority w:val="99"/>
    <w:rsid w:val="00F02776"/>
    <w:pPr>
      <w:tabs>
        <w:tab w:val="center" w:pos="4252"/>
        <w:tab w:val="right" w:pos="8504"/>
      </w:tabs>
      <w:spacing w:after="0" w:line="240" w:lineRule="auto"/>
    </w:pPr>
  </w:style>
  <w:style w:type="character" w:customStyle="1" w:styleId="RodapChar">
    <w:name w:val="Rodapé Char"/>
    <w:basedOn w:val="Fontepargpadro"/>
    <w:link w:val="Rodap"/>
    <w:uiPriority w:val="99"/>
    <w:rsid w:val="00F02776"/>
    <w:rPr>
      <w:rFonts w:cs="Times New Roman"/>
    </w:rPr>
  </w:style>
</w:styles>
</file>

<file path=word/webSettings.xml><?xml version="1.0" encoding="utf-8"?>
<w:webSettings xmlns:r="http://schemas.openxmlformats.org/officeDocument/2006/relationships" xmlns:w="http://schemas.openxmlformats.org/wordprocessingml/2006/main">
  <w:divs>
    <w:div w:id="392392986">
      <w:marLeft w:val="0"/>
      <w:marRight w:val="0"/>
      <w:marTop w:val="0"/>
      <w:marBottom w:val="0"/>
      <w:divBdr>
        <w:top w:val="none" w:sz="0" w:space="0" w:color="auto"/>
        <w:left w:val="none" w:sz="0" w:space="0" w:color="auto"/>
        <w:bottom w:val="none" w:sz="0" w:space="0" w:color="auto"/>
        <w:right w:val="none" w:sz="0" w:space="0" w:color="auto"/>
      </w:divBdr>
    </w:div>
    <w:div w:id="392392987">
      <w:marLeft w:val="0"/>
      <w:marRight w:val="0"/>
      <w:marTop w:val="0"/>
      <w:marBottom w:val="0"/>
      <w:divBdr>
        <w:top w:val="none" w:sz="0" w:space="0" w:color="auto"/>
        <w:left w:val="none" w:sz="0" w:space="0" w:color="auto"/>
        <w:bottom w:val="none" w:sz="0" w:space="0" w:color="auto"/>
        <w:right w:val="none" w:sz="0" w:space="0" w:color="auto"/>
      </w:divBdr>
    </w:div>
    <w:div w:id="392392988">
      <w:marLeft w:val="0"/>
      <w:marRight w:val="0"/>
      <w:marTop w:val="0"/>
      <w:marBottom w:val="0"/>
      <w:divBdr>
        <w:top w:val="none" w:sz="0" w:space="0" w:color="auto"/>
        <w:left w:val="none" w:sz="0" w:space="0" w:color="auto"/>
        <w:bottom w:val="none" w:sz="0" w:space="0" w:color="auto"/>
        <w:right w:val="none" w:sz="0" w:space="0" w:color="auto"/>
      </w:divBdr>
    </w:div>
    <w:div w:id="3923929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78C04-4ECD-4741-8065-D2B374325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1757</Words>
  <Characters>9572</Characters>
  <Application>Microsoft Office Word</Application>
  <DocSecurity>0</DocSecurity>
  <Lines>79</Lines>
  <Paragraphs>22</Paragraphs>
  <ScaleCrop>false</ScaleCrop>
  <Company>Hewlett-Packard Company</Company>
  <LinksUpToDate>false</LinksUpToDate>
  <CharactersWithSpaces>11307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Greicy Dainez</dc:creator>
  <cp:lastModifiedBy>fabio.brante</cp:lastModifiedBy>
  <cp:revision>3</cp:revision>
  <dcterms:created xsi:type="dcterms:W3CDTF">2024-12-17T14:42:00Z</dcterms:created>
  <dcterms:modified xsi:type="dcterms:W3CDTF">2025-07-28T18:28:00Z</dcterms:modified>
</cp:coreProperties>
</file>