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BB" w:rsidRDefault="00AA39F3">
      <w:pPr>
        <w:spacing w:before="113" w:after="113" w:line="360" w:lineRule="auto"/>
        <w:jc w:val="center"/>
        <w:rPr>
          <w:sz w:val="24"/>
          <w:szCs w:val="24"/>
        </w:rPr>
      </w:pPr>
      <w:r>
        <w:rPr>
          <w:rFonts w:ascii="Arial" w:hAnsi="Arial" w:cs="Arial"/>
          <w:b/>
          <w:bCs/>
          <w:sz w:val="24"/>
          <w:szCs w:val="24"/>
        </w:rPr>
        <w:t>ASSEMBLEIA LEGISLATIVA DO ESTADO DO PARANÁ</w:t>
      </w:r>
    </w:p>
    <w:p w:rsidR="004300BB" w:rsidRDefault="00AA39F3">
      <w:pPr>
        <w:spacing w:before="113" w:after="113" w:line="360" w:lineRule="auto"/>
        <w:jc w:val="center"/>
        <w:rPr>
          <w:sz w:val="24"/>
          <w:szCs w:val="24"/>
        </w:rPr>
      </w:pPr>
      <w:r>
        <w:rPr>
          <w:rFonts w:ascii="Arial" w:hAnsi="Arial" w:cs="Arial"/>
          <w:b/>
          <w:bCs/>
          <w:sz w:val="24"/>
          <w:szCs w:val="24"/>
        </w:rPr>
        <w:t>PALÁCIO XIX DE DEZEMBRO</w:t>
      </w:r>
    </w:p>
    <w:p w:rsidR="004300BB" w:rsidRDefault="00AA39F3">
      <w:pPr>
        <w:spacing w:before="113" w:after="113" w:line="360" w:lineRule="auto"/>
        <w:jc w:val="center"/>
        <w:rPr>
          <w:sz w:val="24"/>
          <w:szCs w:val="24"/>
        </w:rPr>
      </w:pPr>
      <w:r>
        <w:rPr>
          <w:rFonts w:ascii="Arial" w:hAnsi="Arial" w:cs="Arial"/>
          <w:b/>
          <w:bCs/>
          <w:sz w:val="24"/>
          <w:szCs w:val="24"/>
        </w:rPr>
        <w:t>DIRETORIA LEGISLATIVA</w:t>
      </w:r>
    </w:p>
    <w:p w:rsidR="004300BB" w:rsidRDefault="004300BB">
      <w:pPr>
        <w:spacing w:before="113" w:after="113" w:line="360" w:lineRule="auto"/>
        <w:jc w:val="center"/>
        <w:rPr>
          <w:rFonts w:ascii="Arial" w:hAnsi="Arial" w:cs="Arial"/>
          <w:b/>
          <w:bCs/>
          <w:sz w:val="24"/>
          <w:szCs w:val="24"/>
        </w:rPr>
      </w:pPr>
    </w:p>
    <w:p w:rsidR="004300BB" w:rsidRDefault="00AA39F3">
      <w:pPr>
        <w:spacing w:before="113" w:after="113" w:line="360" w:lineRule="auto"/>
        <w:jc w:val="center"/>
        <w:rPr>
          <w:sz w:val="24"/>
          <w:szCs w:val="24"/>
        </w:rPr>
      </w:pPr>
      <w:r>
        <w:rPr>
          <w:rFonts w:ascii="Arial" w:hAnsi="Arial" w:cs="Arial"/>
          <w:b/>
          <w:bCs/>
          <w:sz w:val="24"/>
          <w:szCs w:val="24"/>
        </w:rPr>
        <w:t>Sessão Ordinária do dia 19 de fevereiro de 2024 - Ata n.º 4.</w:t>
      </w:r>
    </w:p>
    <w:p w:rsidR="004300BB" w:rsidRDefault="00AA39F3">
      <w:pPr>
        <w:pStyle w:val="SemEspaamento"/>
        <w:spacing w:before="113" w:after="113" w:line="360" w:lineRule="auto"/>
        <w:jc w:val="both"/>
        <w:rPr>
          <w:sz w:val="24"/>
          <w:szCs w:val="24"/>
        </w:rPr>
      </w:pPr>
      <w:r>
        <w:rPr>
          <w:rFonts w:ascii="Arial" w:hAnsi="Arial" w:cs="Arial"/>
          <w:sz w:val="24"/>
          <w:szCs w:val="24"/>
          <w:lang w:val="pt-PT"/>
        </w:rPr>
        <w:t xml:space="preserve">Aos dezenove dias do mês de fevereiro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Gilson de Souza </w:t>
      </w:r>
      <w:r>
        <w:rPr>
          <w:rFonts w:ascii="Arial" w:hAnsi="Arial" w:cs="Arial"/>
          <w:sz w:val="24"/>
          <w:szCs w:val="24"/>
        </w:rPr>
        <w:t xml:space="preserve">(na função de 1.º Secretário) e </w:t>
      </w:r>
      <w:r>
        <w:rPr>
          <w:rFonts w:ascii="Arial" w:hAnsi="Arial" w:cs="Arial"/>
          <w:b/>
          <w:sz w:val="24"/>
          <w:szCs w:val="24"/>
        </w:rPr>
        <w:t xml:space="preserve">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4.ª Sessão Ordinária da 2.ª Sessão Legislativa da 20.ª Legislatura.</w:t>
      </w:r>
    </w:p>
    <w:p w:rsidR="004300BB" w:rsidRDefault="00AA39F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Ordinária desta segunda-feira. Solicito ao Deputado Gilson que proceda à leitura da Ata da Sessão anterior.</w:t>
      </w:r>
    </w:p>
    <w:p w:rsidR="004300BB" w:rsidRDefault="00AA39F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2.º SECRETÁRIO (Deputado Gilson de Souza - PL): </w:t>
      </w:r>
      <w:r>
        <w:rPr>
          <w:rFonts w:ascii="Arial" w:hAnsi="Arial" w:cs="Arial"/>
          <w:sz w:val="24"/>
          <w:szCs w:val="24"/>
        </w:rPr>
        <w:t xml:space="preserve">Sim, Sr. Presidente. (Procedeu à leitura da Ata da 3.ª Sessão Ordinária, de </w:t>
      </w:r>
      <w:proofErr w:type="gramStart"/>
      <w:r>
        <w:rPr>
          <w:rFonts w:ascii="Arial" w:hAnsi="Arial" w:cs="Arial"/>
          <w:sz w:val="24"/>
          <w:szCs w:val="24"/>
        </w:rPr>
        <w:t>7</w:t>
      </w:r>
      <w:proofErr w:type="gramEnd"/>
      <w:r>
        <w:rPr>
          <w:rFonts w:ascii="Arial" w:hAnsi="Arial" w:cs="Arial"/>
          <w:sz w:val="24"/>
          <w:szCs w:val="24"/>
        </w:rPr>
        <w:t xml:space="preserve"> de fevereiro de 2024, antecipada para o dia 6 de fevereiro de 2024.) É o que continha a Ata, Sr. Presidente.</w:t>
      </w:r>
    </w:p>
    <w:p w:rsidR="004300BB" w:rsidRDefault="00AA39F3">
      <w:pPr>
        <w:pStyle w:val="SemEspaamento"/>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4300BB" w:rsidRDefault="00AA39F3">
      <w:pPr>
        <w:spacing w:before="113" w:after="113" w:line="360" w:lineRule="auto"/>
        <w:jc w:val="both"/>
        <w:rPr>
          <w:sz w:val="24"/>
          <w:szCs w:val="24"/>
        </w:rPr>
      </w:pPr>
      <w:r>
        <w:rPr>
          <w:rFonts w:ascii="Arial" w:hAnsi="Arial" w:cs="Arial"/>
          <w:sz w:val="24"/>
          <w:szCs w:val="24"/>
        </w:rPr>
        <w:t xml:space="preserve">Solicito à Deputada Luciana </w:t>
      </w:r>
      <w:proofErr w:type="spellStart"/>
      <w:r>
        <w:rPr>
          <w:rFonts w:ascii="Arial" w:hAnsi="Arial" w:cs="Arial"/>
          <w:sz w:val="24"/>
          <w:szCs w:val="24"/>
        </w:rPr>
        <w:t>Rafagnin</w:t>
      </w:r>
      <w:proofErr w:type="spellEnd"/>
      <w:r>
        <w:rPr>
          <w:rFonts w:ascii="Arial" w:hAnsi="Arial" w:cs="Arial"/>
          <w:sz w:val="24"/>
          <w:szCs w:val="24"/>
        </w:rPr>
        <w:t xml:space="preserve"> que proceda à leitura de Expediente encaminhado </w:t>
      </w:r>
      <w:proofErr w:type="gramStart"/>
      <w:r>
        <w:rPr>
          <w:rFonts w:ascii="Arial" w:hAnsi="Arial" w:cs="Arial"/>
          <w:sz w:val="24"/>
          <w:szCs w:val="24"/>
        </w:rPr>
        <w:t>à</w:t>
      </w:r>
      <w:proofErr w:type="gramEnd"/>
      <w:r>
        <w:rPr>
          <w:rFonts w:ascii="Arial" w:hAnsi="Arial" w:cs="Arial"/>
          <w:sz w:val="24"/>
          <w:szCs w:val="24"/>
        </w:rPr>
        <w:t xml:space="preserve"> Casa.</w:t>
      </w:r>
    </w:p>
    <w:p w:rsidR="004300BB" w:rsidRDefault="00AA39F3">
      <w:pPr>
        <w:pStyle w:val="SemEspaamento"/>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w:t>
      </w:r>
      <w:r>
        <w:rPr>
          <w:rFonts w:ascii="Arial" w:hAnsi="Arial" w:cs="Arial"/>
          <w:b/>
          <w:sz w:val="24"/>
          <w:szCs w:val="24"/>
        </w:rPr>
        <w:t xml:space="preserve"> SECRETÁRIA (Deputada Luciana </w:t>
      </w:r>
      <w:proofErr w:type="spellStart"/>
      <w:r>
        <w:rPr>
          <w:rFonts w:ascii="Arial" w:hAnsi="Arial" w:cs="Arial"/>
          <w:b/>
          <w:sz w:val="24"/>
          <w:szCs w:val="24"/>
        </w:rPr>
        <w:t>Rafagnin</w:t>
      </w:r>
      <w:proofErr w:type="spellEnd"/>
      <w:r>
        <w:rPr>
          <w:rFonts w:ascii="Arial" w:hAnsi="Arial" w:cs="Arial"/>
          <w:b/>
          <w:sz w:val="24"/>
          <w:szCs w:val="24"/>
        </w:rPr>
        <w:t xml:space="preserve"> – PT): </w:t>
      </w:r>
      <w:r>
        <w:rPr>
          <w:rFonts w:ascii="Arial" w:hAnsi="Arial" w:cs="Arial"/>
          <w:sz w:val="24"/>
          <w:szCs w:val="24"/>
        </w:rPr>
        <w:t>Sim, Sr. Presidente.</w:t>
      </w:r>
    </w:p>
    <w:p w:rsidR="004300BB" w:rsidRDefault="00AA39F3">
      <w:pPr>
        <w:spacing w:before="113" w:after="113" w:line="360" w:lineRule="auto"/>
        <w:jc w:val="both"/>
        <w:rPr>
          <w:sz w:val="24"/>
          <w:szCs w:val="24"/>
        </w:rPr>
      </w:pPr>
      <w:r>
        <w:rPr>
          <w:rFonts w:ascii="Arial" w:hAnsi="Arial" w:cs="Arial"/>
          <w:b/>
          <w:bCs/>
          <w:sz w:val="24"/>
          <w:szCs w:val="24"/>
        </w:rPr>
        <w:lastRenderedPageBreak/>
        <w:t xml:space="preserve">EXPEDIENTE: </w:t>
      </w:r>
      <w:r>
        <w:rPr>
          <w:rFonts w:ascii="Arial" w:hAnsi="Arial" w:cs="Arial"/>
          <w:sz w:val="24"/>
          <w:szCs w:val="24"/>
        </w:rPr>
        <w:t>(Transcrição dos documentos recebidos pela Assembleia, que se encontram sob a guarda das Comissões e Diretorias.)</w:t>
      </w:r>
    </w:p>
    <w:p w:rsidR="004300BB" w:rsidRDefault="00AA39F3">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1234/2023 </w:t>
      </w:r>
      <w:r>
        <w:rPr>
          <w:rStyle w:val="A11"/>
          <w:rFonts w:ascii="Arial" w:hAnsi="Arial" w:cs="Arial"/>
          <w:sz w:val="24"/>
          <w:szCs w:val="24"/>
        </w:rPr>
        <w:t xml:space="preserve">do Gabinete do Governador, comunicando a sanção do Projeto de Lei n.º 961/2023, que foi convertido na Lei n.º 21.806; </w:t>
      </w:r>
      <w:r>
        <w:rPr>
          <w:rStyle w:val="A11"/>
          <w:rFonts w:ascii="Arial" w:hAnsi="Arial" w:cs="Arial"/>
          <w:b/>
          <w:sz w:val="24"/>
          <w:szCs w:val="24"/>
        </w:rPr>
        <w:t xml:space="preserve">Ofício n.º 1238/2023 </w:t>
      </w:r>
      <w:r>
        <w:rPr>
          <w:rStyle w:val="A11"/>
          <w:rFonts w:ascii="Arial" w:hAnsi="Arial" w:cs="Arial"/>
          <w:sz w:val="24"/>
          <w:szCs w:val="24"/>
        </w:rPr>
        <w:t>do Gabinete do Governador, comunicando a sanção do Projeto de Lei n.º 960/2023, que foi convertido na Lei n.º 21.804;</w:t>
      </w:r>
      <w:r>
        <w:rPr>
          <w:rStyle w:val="A11"/>
          <w:rFonts w:ascii="Arial" w:hAnsi="Arial" w:cs="Arial"/>
          <w:b/>
          <w:sz w:val="24"/>
          <w:szCs w:val="24"/>
        </w:rPr>
        <w:t xml:space="preserve"> Ofício n.º 1240/2023 </w:t>
      </w:r>
      <w:r>
        <w:rPr>
          <w:rStyle w:val="A11"/>
          <w:rFonts w:ascii="Arial" w:hAnsi="Arial" w:cs="Arial"/>
          <w:sz w:val="24"/>
          <w:szCs w:val="24"/>
        </w:rPr>
        <w:t>do Gabinete do Governador, comunicando a sanção do Projeto de Lei n.º 962/2023, que foi convertido na Lei n.º 21.797;</w:t>
      </w:r>
      <w:r>
        <w:rPr>
          <w:rStyle w:val="A11"/>
          <w:rFonts w:ascii="Arial" w:hAnsi="Arial" w:cs="Arial"/>
          <w:b/>
          <w:sz w:val="24"/>
          <w:szCs w:val="24"/>
        </w:rPr>
        <w:t xml:space="preserve"> Ofício n.º 1241/2023 </w:t>
      </w:r>
      <w:r>
        <w:rPr>
          <w:rStyle w:val="A11"/>
          <w:rFonts w:ascii="Arial" w:hAnsi="Arial" w:cs="Arial"/>
          <w:sz w:val="24"/>
          <w:szCs w:val="24"/>
        </w:rPr>
        <w:t>do Gabinete do Governador, comunicando a sanção do Projeto de Lei n.º 963/2023, que foi convertido na Lei n.º 21.808;</w:t>
      </w:r>
      <w:r>
        <w:rPr>
          <w:rStyle w:val="A11"/>
          <w:rFonts w:ascii="Arial" w:hAnsi="Arial" w:cs="Arial"/>
          <w:b/>
          <w:sz w:val="24"/>
          <w:szCs w:val="24"/>
        </w:rPr>
        <w:t xml:space="preserve"> Ofício n.º 1269/2023 </w:t>
      </w:r>
      <w:r>
        <w:rPr>
          <w:rStyle w:val="A11"/>
          <w:rFonts w:ascii="Arial" w:hAnsi="Arial" w:cs="Arial"/>
          <w:sz w:val="24"/>
          <w:szCs w:val="24"/>
        </w:rPr>
        <w:t xml:space="preserve">do Gabinete do Governador, comunicando a sanção do Projeto de Lei n.º 1016/2023, que foi convertido na Lei n.º 21.838; </w:t>
      </w:r>
      <w:r>
        <w:rPr>
          <w:rStyle w:val="A11"/>
          <w:rFonts w:ascii="Arial" w:hAnsi="Arial" w:cs="Arial"/>
          <w:b/>
          <w:sz w:val="24"/>
          <w:szCs w:val="24"/>
        </w:rPr>
        <w:t xml:space="preserve">Ofício n.º 1271/2023 </w:t>
      </w:r>
      <w:r>
        <w:rPr>
          <w:rStyle w:val="A11"/>
          <w:rFonts w:ascii="Arial" w:hAnsi="Arial" w:cs="Arial"/>
          <w:sz w:val="24"/>
          <w:szCs w:val="24"/>
        </w:rPr>
        <w:t xml:space="preserve">do Gabinete do Governador, comunicando a sanção do Projeto de Lei n.º 835/2023, que foi convertido na Lei n.º 21.836; </w:t>
      </w:r>
      <w:r>
        <w:rPr>
          <w:rStyle w:val="A11"/>
          <w:rFonts w:ascii="Arial" w:hAnsi="Arial" w:cs="Arial"/>
          <w:b/>
          <w:sz w:val="24"/>
          <w:szCs w:val="24"/>
        </w:rPr>
        <w:t xml:space="preserve">Ofício n.º 1272/2023 </w:t>
      </w:r>
      <w:r>
        <w:rPr>
          <w:rStyle w:val="A11"/>
          <w:rFonts w:ascii="Arial" w:hAnsi="Arial" w:cs="Arial"/>
          <w:sz w:val="24"/>
          <w:szCs w:val="24"/>
        </w:rPr>
        <w:t xml:space="preserve">do Gabinete do Governador, comunicando a sanção do Projeto de Lei n.º 1056/2023, que foi convertido na Lei n.º 21.841; </w:t>
      </w:r>
      <w:r>
        <w:rPr>
          <w:rStyle w:val="A11"/>
          <w:rFonts w:ascii="Arial" w:hAnsi="Arial" w:cs="Arial"/>
          <w:b/>
          <w:sz w:val="24"/>
          <w:szCs w:val="24"/>
        </w:rPr>
        <w:t xml:space="preserve">Ofício n.º 1273/2023 </w:t>
      </w:r>
      <w:r>
        <w:rPr>
          <w:rStyle w:val="A11"/>
          <w:rFonts w:ascii="Arial" w:hAnsi="Arial" w:cs="Arial"/>
          <w:sz w:val="24"/>
          <w:szCs w:val="24"/>
        </w:rPr>
        <w:t>do Gabinete do Governador, comunicando a sanção do Projeto de Lei n.º 1050/2023, que foi convertido na Lei n.º 21.839;</w:t>
      </w:r>
      <w:r>
        <w:rPr>
          <w:rStyle w:val="A11"/>
          <w:rFonts w:ascii="Arial" w:hAnsi="Arial" w:cs="Arial"/>
          <w:b/>
          <w:sz w:val="24"/>
          <w:szCs w:val="24"/>
        </w:rPr>
        <w:t xml:space="preserve"> Ofício n.º 1274/2023 </w:t>
      </w:r>
      <w:r>
        <w:rPr>
          <w:rStyle w:val="A11"/>
          <w:rFonts w:ascii="Arial" w:hAnsi="Arial" w:cs="Arial"/>
          <w:sz w:val="24"/>
          <w:szCs w:val="24"/>
        </w:rPr>
        <w:t xml:space="preserve">do Gabinete do Governador, comunicando a sanção do Projeto de Lei n.º 1046/2023, que foi convertido na Lei n.º 21.840; </w:t>
      </w:r>
      <w:r>
        <w:rPr>
          <w:rStyle w:val="A11"/>
          <w:rFonts w:ascii="Arial" w:hAnsi="Arial" w:cs="Arial"/>
          <w:b/>
          <w:sz w:val="24"/>
          <w:szCs w:val="24"/>
        </w:rPr>
        <w:t xml:space="preserve">Ofício n.º 1276/2023 </w:t>
      </w:r>
      <w:r>
        <w:rPr>
          <w:rStyle w:val="A11"/>
          <w:rFonts w:ascii="Arial" w:hAnsi="Arial" w:cs="Arial"/>
          <w:sz w:val="24"/>
          <w:szCs w:val="24"/>
        </w:rPr>
        <w:t>do Gabinete do Governador, comunicando a sanção do Projeto de Lei n.º 1001/2023, que foi convertido na Lei n.º 21.830;</w:t>
      </w:r>
      <w:r>
        <w:rPr>
          <w:rStyle w:val="A11"/>
          <w:rFonts w:ascii="Arial" w:hAnsi="Arial" w:cs="Arial"/>
          <w:b/>
          <w:sz w:val="24"/>
          <w:szCs w:val="24"/>
        </w:rPr>
        <w:t xml:space="preserve"> Ofício n.º 1275/2023 </w:t>
      </w:r>
      <w:r>
        <w:rPr>
          <w:rStyle w:val="A11"/>
          <w:rFonts w:ascii="Arial" w:hAnsi="Arial" w:cs="Arial"/>
          <w:sz w:val="24"/>
          <w:szCs w:val="24"/>
        </w:rPr>
        <w:t>do Gabinete do Governador, comunicando a sanção do Projeto de Lei n.º 1004/2023, que foi convertido na Lei n.º 21.835;</w:t>
      </w:r>
      <w:proofErr w:type="gramStart"/>
      <w:r>
        <w:rPr>
          <w:rStyle w:val="A11"/>
          <w:rFonts w:ascii="Arial" w:hAnsi="Arial" w:cs="Arial"/>
          <w:b/>
          <w:sz w:val="24"/>
          <w:szCs w:val="24"/>
        </w:rPr>
        <w:t xml:space="preserve">  </w:t>
      </w:r>
      <w:proofErr w:type="gramEnd"/>
      <w:r>
        <w:rPr>
          <w:rStyle w:val="A11"/>
          <w:rFonts w:ascii="Arial" w:hAnsi="Arial" w:cs="Arial"/>
          <w:b/>
          <w:sz w:val="24"/>
          <w:szCs w:val="24"/>
        </w:rPr>
        <w:t xml:space="preserve">Ofício n.º 1277/2023 </w:t>
      </w:r>
      <w:r>
        <w:rPr>
          <w:rStyle w:val="A11"/>
          <w:rFonts w:ascii="Arial" w:hAnsi="Arial" w:cs="Arial"/>
          <w:sz w:val="24"/>
          <w:szCs w:val="24"/>
        </w:rPr>
        <w:t>do Gabinete do Governador, comunicando a sanção do Projeto de Lei n.º 1000/2023, que foi convertido na Lei n.º 21.833;</w:t>
      </w:r>
      <w:r>
        <w:rPr>
          <w:rStyle w:val="A11"/>
          <w:rFonts w:ascii="Arial" w:hAnsi="Arial" w:cs="Arial"/>
          <w:b/>
          <w:sz w:val="24"/>
          <w:szCs w:val="24"/>
        </w:rPr>
        <w:t xml:space="preserve"> Ofício n.º 1278/2023 </w:t>
      </w:r>
      <w:r>
        <w:rPr>
          <w:rStyle w:val="A11"/>
          <w:rFonts w:ascii="Arial" w:hAnsi="Arial" w:cs="Arial"/>
          <w:sz w:val="24"/>
          <w:szCs w:val="24"/>
        </w:rPr>
        <w:t>do Gabinete do Governador, comunicando a sanção do Projeto de Lei n.º 999/2023, que foi convertido na Lei n.º 21.831;</w:t>
      </w:r>
      <w:r>
        <w:rPr>
          <w:rStyle w:val="A11"/>
          <w:rFonts w:ascii="Arial" w:hAnsi="Arial" w:cs="Arial"/>
          <w:b/>
          <w:sz w:val="24"/>
          <w:szCs w:val="24"/>
        </w:rPr>
        <w:t xml:space="preserve"> Ofício n.º 1279/2023 </w:t>
      </w:r>
      <w:r>
        <w:rPr>
          <w:rStyle w:val="A11"/>
          <w:rFonts w:ascii="Arial" w:hAnsi="Arial" w:cs="Arial"/>
          <w:sz w:val="24"/>
          <w:szCs w:val="24"/>
        </w:rPr>
        <w:t xml:space="preserve">do Gabinete do Governador, comunicando a sanção do Projeto de Lei n.º 1057/2023, que foi convertido na Lei n.º 21.837; </w:t>
      </w:r>
      <w:r>
        <w:rPr>
          <w:rStyle w:val="A11"/>
          <w:rFonts w:ascii="Arial" w:hAnsi="Arial" w:cs="Arial"/>
          <w:b/>
          <w:sz w:val="24"/>
          <w:szCs w:val="24"/>
        </w:rPr>
        <w:t xml:space="preserve">Ofício n.º 1280/2023 </w:t>
      </w:r>
      <w:r>
        <w:rPr>
          <w:rStyle w:val="A11"/>
          <w:rFonts w:ascii="Arial" w:hAnsi="Arial" w:cs="Arial"/>
          <w:sz w:val="24"/>
          <w:szCs w:val="24"/>
        </w:rPr>
        <w:t xml:space="preserve">do Gabinete do Governador, comunicando a sanção do Projeto de Lei n.º 1002/2023, que foi </w:t>
      </w:r>
      <w:r>
        <w:rPr>
          <w:rStyle w:val="A11"/>
          <w:rFonts w:ascii="Arial" w:hAnsi="Arial" w:cs="Arial"/>
          <w:sz w:val="24"/>
          <w:szCs w:val="24"/>
        </w:rPr>
        <w:lastRenderedPageBreak/>
        <w:t>convertido na Lei n.º 21.832;</w:t>
      </w:r>
      <w:r>
        <w:rPr>
          <w:rStyle w:val="A11"/>
          <w:rFonts w:ascii="Arial" w:hAnsi="Arial" w:cs="Arial"/>
          <w:b/>
          <w:sz w:val="24"/>
          <w:szCs w:val="24"/>
        </w:rPr>
        <w:t xml:space="preserve"> Ofício n.º 1281/2023 </w:t>
      </w:r>
      <w:r>
        <w:rPr>
          <w:rStyle w:val="A11"/>
          <w:rFonts w:ascii="Arial" w:hAnsi="Arial" w:cs="Arial"/>
          <w:sz w:val="24"/>
          <w:szCs w:val="24"/>
        </w:rPr>
        <w:t>do Gabinete do Governador, comunicando a sanção do Projeto de Lei n.º 1003/2023, que foi convertido na Lei n.º 21.834;</w:t>
      </w:r>
      <w:r>
        <w:rPr>
          <w:rStyle w:val="A11"/>
          <w:rFonts w:ascii="Arial" w:hAnsi="Arial" w:cs="Arial"/>
          <w:b/>
          <w:sz w:val="24"/>
          <w:szCs w:val="24"/>
        </w:rPr>
        <w:t xml:space="preserve"> Ofício n.º 1282/2023 </w:t>
      </w:r>
      <w:r>
        <w:rPr>
          <w:rStyle w:val="A11"/>
          <w:rFonts w:ascii="Arial" w:hAnsi="Arial" w:cs="Arial"/>
          <w:sz w:val="24"/>
          <w:szCs w:val="24"/>
        </w:rPr>
        <w:t>do Gabinete do Governador, comunicando a sanção do Projeto de Lei n.º 1020/2023, que foi convertido na Lei n.º 21.849;</w:t>
      </w:r>
      <w:r>
        <w:rPr>
          <w:rStyle w:val="A11"/>
          <w:rFonts w:ascii="Arial" w:hAnsi="Arial" w:cs="Arial"/>
          <w:b/>
          <w:sz w:val="24"/>
          <w:szCs w:val="24"/>
        </w:rPr>
        <w:t xml:space="preserve"> Ofício n.º 1283/2023 </w:t>
      </w:r>
      <w:r>
        <w:rPr>
          <w:rStyle w:val="A11"/>
          <w:rFonts w:ascii="Arial" w:hAnsi="Arial" w:cs="Arial"/>
          <w:sz w:val="24"/>
          <w:szCs w:val="24"/>
        </w:rPr>
        <w:t>do Gabinete do Governador, comunicando a sanção do Projeto de Lei n.º 1005/2022, que foi convertido na Lei n.º 21.847;</w:t>
      </w:r>
      <w:r>
        <w:rPr>
          <w:rStyle w:val="A11"/>
          <w:rFonts w:ascii="Arial" w:hAnsi="Arial" w:cs="Arial"/>
          <w:b/>
          <w:sz w:val="24"/>
          <w:szCs w:val="24"/>
        </w:rPr>
        <w:t xml:space="preserve"> Ofício n.º 1284/2023 </w:t>
      </w:r>
      <w:r>
        <w:rPr>
          <w:rStyle w:val="A11"/>
          <w:rFonts w:ascii="Arial" w:hAnsi="Arial" w:cs="Arial"/>
          <w:sz w:val="24"/>
          <w:szCs w:val="24"/>
        </w:rPr>
        <w:t>do Gabinete do Governador, comunicando a sanção do Projeto de Lei n.º 1045/2023, que foi convertido na Lei n.º 21.848;</w:t>
      </w:r>
      <w:r>
        <w:rPr>
          <w:rStyle w:val="A11"/>
          <w:rFonts w:ascii="Arial" w:hAnsi="Arial" w:cs="Arial"/>
          <w:b/>
          <w:sz w:val="24"/>
          <w:szCs w:val="24"/>
        </w:rPr>
        <w:t xml:space="preserve"> Ofício n.º 1285/2023 </w:t>
      </w:r>
      <w:r>
        <w:rPr>
          <w:rStyle w:val="A11"/>
          <w:rFonts w:ascii="Arial" w:hAnsi="Arial" w:cs="Arial"/>
          <w:sz w:val="24"/>
          <w:szCs w:val="24"/>
        </w:rPr>
        <w:t>do Gabinete do Governador, comunicando a sanção do Projeto de Lei n.º 1022/2023, que foi convertido na Lei n.º 21.851;</w:t>
      </w:r>
      <w:r>
        <w:rPr>
          <w:rStyle w:val="A11"/>
          <w:rFonts w:ascii="Arial" w:hAnsi="Arial" w:cs="Arial"/>
          <w:b/>
          <w:sz w:val="24"/>
          <w:szCs w:val="24"/>
        </w:rPr>
        <w:t xml:space="preserve"> Ofício n.º 1286/2023 </w:t>
      </w:r>
      <w:r>
        <w:rPr>
          <w:rStyle w:val="A11"/>
          <w:rFonts w:ascii="Arial" w:hAnsi="Arial" w:cs="Arial"/>
          <w:sz w:val="24"/>
          <w:szCs w:val="24"/>
        </w:rPr>
        <w:t>do Gabinete do Governador, comunicando a sanção do Projeto de Lei n.º 1030/2023, que foi convertido na Lei n.º 21.844;</w:t>
      </w:r>
      <w:r>
        <w:rPr>
          <w:rStyle w:val="A11"/>
          <w:rFonts w:ascii="Arial" w:hAnsi="Arial" w:cs="Arial"/>
          <w:b/>
          <w:sz w:val="24"/>
          <w:szCs w:val="24"/>
        </w:rPr>
        <w:t xml:space="preserve"> Ofício n.º 1287/2023 </w:t>
      </w:r>
      <w:r>
        <w:rPr>
          <w:rStyle w:val="A11"/>
          <w:rFonts w:ascii="Arial" w:hAnsi="Arial" w:cs="Arial"/>
          <w:sz w:val="24"/>
          <w:szCs w:val="24"/>
        </w:rPr>
        <w:t xml:space="preserve">do Gabinete do Governador, comunicando a sanção do Projeto de Lei n.º 1018/2023, que foi convertido na Lei n.º 21.846; </w:t>
      </w:r>
      <w:r>
        <w:rPr>
          <w:rStyle w:val="A11"/>
          <w:rFonts w:ascii="Arial" w:hAnsi="Arial" w:cs="Arial"/>
          <w:b/>
          <w:sz w:val="24"/>
          <w:szCs w:val="24"/>
        </w:rPr>
        <w:t xml:space="preserve">Ofício n.º 1288/2023 </w:t>
      </w:r>
      <w:r>
        <w:rPr>
          <w:rStyle w:val="A11"/>
          <w:rFonts w:ascii="Arial" w:hAnsi="Arial" w:cs="Arial"/>
          <w:sz w:val="24"/>
          <w:szCs w:val="24"/>
        </w:rPr>
        <w:t>do Gabinete do Governador, comunicando a sanção do Projeto de Lei n.º 1048/2023, que foi convertido na Lei n.º 21.843;</w:t>
      </w:r>
      <w:r>
        <w:rPr>
          <w:rStyle w:val="A11"/>
          <w:rFonts w:ascii="Arial" w:hAnsi="Arial" w:cs="Arial"/>
          <w:b/>
          <w:sz w:val="24"/>
          <w:szCs w:val="24"/>
        </w:rPr>
        <w:t xml:space="preserve"> Ofício n.º 1289/2023 </w:t>
      </w:r>
      <w:r>
        <w:rPr>
          <w:rStyle w:val="A11"/>
          <w:rFonts w:ascii="Arial" w:hAnsi="Arial" w:cs="Arial"/>
          <w:sz w:val="24"/>
          <w:szCs w:val="24"/>
        </w:rPr>
        <w:t xml:space="preserve">do Gabinete do Governador, comunicando a sanção do Projeto de Lei n.º 1017/2023, que foi convertido na Lei n.º 21.842; </w:t>
      </w:r>
      <w:r>
        <w:rPr>
          <w:rStyle w:val="A11"/>
          <w:rFonts w:ascii="Arial" w:hAnsi="Arial" w:cs="Arial"/>
          <w:b/>
          <w:sz w:val="24"/>
          <w:szCs w:val="24"/>
        </w:rPr>
        <w:t xml:space="preserve">Ofício n.º 1290/2023 </w:t>
      </w:r>
      <w:r>
        <w:rPr>
          <w:rStyle w:val="A11"/>
          <w:rFonts w:ascii="Arial" w:hAnsi="Arial" w:cs="Arial"/>
          <w:sz w:val="24"/>
          <w:szCs w:val="24"/>
        </w:rPr>
        <w:t>do Gabinete do Governador, comunicando a sanção do Projeto de Lei n.º 1047/2023, que foi convertido na Lei n.º 21.845;</w:t>
      </w:r>
      <w:r>
        <w:rPr>
          <w:rStyle w:val="A11"/>
          <w:rFonts w:ascii="Arial" w:hAnsi="Arial" w:cs="Arial"/>
          <w:b/>
          <w:sz w:val="24"/>
          <w:szCs w:val="24"/>
        </w:rPr>
        <w:t xml:space="preserve"> Ofício n.º 1293/2023 </w:t>
      </w:r>
      <w:r>
        <w:rPr>
          <w:rStyle w:val="A11"/>
          <w:rFonts w:ascii="Arial" w:hAnsi="Arial" w:cs="Arial"/>
          <w:sz w:val="24"/>
          <w:szCs w:val="24"/>
        </w:rPr>
        <w:t xml:space="preserve">do Gabinete do Governador, comunicando a sanção do Projeto de Lei n.º 1019/2023, que foi convertido na Lei n.º 21.860; </w:t>
      </w:r>
      <w:r>
        <w:rPr>
          <w:rStyle w:val="A11"/>
          <w:rFonts w:ascii="Arial" w:hAnsi="Arial" w:cs="Arial"/>
          <w:b/>
          <w:sz w:val="24"/>
          <w:szCs w:val="24"/>
        </w:rPr>
        <w:t xml:space="preserve">Ofício n.º 1294/2023 </w:t>
      </w:r>
      <w:r>
        <w:rPr>
          <w:rStyle w:val="A11"/>
          <w:rFonts w:ascii="Arial" w:hAnsi="Arial" w:cs="Arial"/>
          <w:sz w:val="24"/>
          <w:szCs w:val="24"/>
        </w:rPr>
        <w:t xml:space="preserve">do Gabinete do Governador, </w:t>
      </w:r>
      <w:proofErr w:type="gramStart"/>
      <w:r>
        <w:rPr>
          <w:rStyle w:val="A11"/>
          <w:rFonts w:ascii="Arial" w:hAnsi="Arial" w:cs="Arial"/>
          <w:sz w:val="24"/>
          <w:szCs w:val="24"/>
        </w:rPr>
        <w:t>comunicando</w:t>
      </w:r>
      <w:proofErr w:type="gramEnd"/>
      <w:r>
        <w:rPr>
          <w:rStyle w:val="A11"/>
          <w:rFonts w:ascii="Arial" w:hAnsi="Arial" w:cs="Arial"/>
          <w:sz w:val="24"/>
          <w:szCs w:val="24"/>
        </w:rPr>
        <w:t xml:space="preserve"> a sanção do Projeto de Lei n.º 1031/2023, que foi convertido na Lei n.º21.853;</w:t>
      </w:r>
      <w:r>
        <w:rPr>
          <w:rStyle w:val="A11"/>
          <w:rFonts w:ascii="Arial" w:hAnsi="Arial" w:cs="Arial"/>
          <w:b/>
          <w:sz w:val="24"/>
          <w:szCs w:val="24"/>
        </w:rPr>
        <w:t xml:space="preserve"> Ofício n.º 1295/2023 </w:t>
      </w:r>
      <w:r>
        <w:rPr>
          <w:rStyle w:val="A11"/>
          <w:rFonts w:ascii="Arial" w:hAnsi="Arial" w:cs="Arial"/>
          <w:sz w:val="24"/>
          <w:szCs w:val="24"/>
        </w:rPr>
        <w:t>do Gabinete do Governador, comunicando a sanção do Projeto de Lei n.º 1021/2023, que foi convertido na Lei n.º 21.852;</w:t>
      </w:r>
      <w:r>
        <w:rPr>
          <w:rStyle w:val="A11"/>
          <w:rFonts w:ascii="Arial" w:hAnsi="Arial" w:cs="Arial"/>
          <w:b/>
          <w:sz w:val="24"/>
          <w:szCs w:val="24"/>
        </w:rPr>
        <w:t xml:space="preserve"> Ofício n.º 1296/2023 </w:t>
      </w:r>
      <w:r>
        <w:rPr>
          <w:rStyle w:val="A11"/>
          <w:rFonts w:ascii="Arial" w:hAnsi="Arial" w:cs="Arial"/>
          <w:sz w:val="24"/>
          <w:szCs w:val="24"/>
        </w:rPr>
        <w:t>do Gabinete do Governador, comunicando a sanção do Projeto de Lei n.º 664/2021, que foi convertido na Lei n.º 21.854;</w:t>
      </w:r>
      <w:r>
        <w:rPr>
          <w:rStyle w:val="A11"/>
          <w:rFonts w:ascii="Arial" w:hAnsi="Arial" w:cs="Arial"/>
          <w:b/>
          <w:sz w:val="24"/>
          <w:szCs w:val="24"/>
        </w:rPr>
        <w:t xml:space="preserve"> Ofício n.º 1297/2023 </w:t>
      </w:r>
      <w:r>
        <w:rPr>
          <w:rStyle w:val="A11"/>
          <w:rFonts w:ascii="Arial" w:hAnsi="Arial" w:cs="Arial"/>
          <w:sz w:val="24"/>
          <w:szCs w:val="24"/>
        </w:rPr>
        <w:t>do Gabinete do Governador, comunicando a sanção do Projeto de Lei n.º 71/2023, que foi convertido na Lei n.º 21.855;</w:t>
      </w:r>
      <w:r>
        <w:rPr>
          <w:rStyle w:val="A11"/>
          <w:rFonts w:ascii="Arial" w:hAnsi="Arial" w:cs="Arial"/>
          <w:b/>
          <w:sz w:val="24"/>
          <w:szCs w:val="24"/>
        </w:rPr>
        <w:t xml:space="preserve"> Ofício n.º 1298/2023 </w:t>
      </w:r>
      <w:r>
        <w:rPr>
          <w:rStyle w:val="A11"/>
          <w:rFonts w:ascii="Arial" w:hAnsi="Arial" w:cs="Arial"/>
          <w:sz w:val="24"/>
          <w:szCs w:val="24"/>
        </w:rPr>
        <w:t>do Gabinete do Governador, comunicando a sanção do Projeto de Lei n.º 766/2023, que foi convertido na Lei n.º 21.856;</w:t>
      </w:r>
      <w:r>
        <w:rPr>
          <w:rStyle w:val="A11"/>
          <w:rFonts w:ascii="Arial" w:hAnsi="Arial" w:cs="Arial"/>
          <w:b/>
          <w:sz w:val="24"/>
          <w:szCs w:val="24"/>
        </w:rPr>
        <w:t xml:space="preserve"> Ofício n.º 1299/2023 </w:t>
      </w:r>
      <w:r>
        <w:rPr>
          <w:rStyle w:val="A11"/>
          <w:rFonts w:ascii="Arial" w:hAnsi="Arial" w:cs="Arial"/>
          <w:sz w:val="24"/>
          <w:szCs w:val="24"/>
        </w:rPr>
        <w:t xml:space="preserve">do Gabinete do </w:t>
      </w:r>
      <w:r>
        <w:rPr>
          <w:rStyle w:val="A11"/>
          <w:rFonts w:ascii="Arial" w:hAnsi="Arial" w:cs="Arial"/>
          <w:sz w:val="24"/>
          <w:szCs w:val="24"/>
        </w:rPr>
        <w:lastRenderedPageBreak/>
        <w:t>Governador, comunicando a sanção do Projeto de Lei n.º 953/2023, que foi convertido na Lei n.º 21.858;</w:t>
      </w:r>
      <w:r>
        <w:rPr>
          <w:rStyle w:val="A11"/>
          <w:rFonts w:ascii="Arial" w:hAnsi="Arial" w:cs="Arial"/>
          <w:b/>
          <w:sz w:val="24"/>
          <w:szCs w:val="24"/>
        </w:rPr>
        <w:t xml:space="preserve"> Ofício n.º 1300/2023 </w:t>
      </w:r>
      <w:r>
        <w:rPr>
          <w:rStyle w:val="A11"/>
          <w:rFonts w:ascii="Arial" w:hAnsi="Arial" w:cs="Arial"/>
          <w:sz w:val="24"/>
          <w:szCs w:val="24"/>
        </w:rPr>
        <w:t>do Gabinete do Governador, comunicando a sanção do Projeto de Lei n.º 1010/2023, que foi convertido na Lei n.º 21.859;</w:t>
      </w:r>
      <w:r>
        <w:rPr>
          <w:rStyle w:val="A11"/>
          <w:rFonts w:ascii="Arial" w:hAnsi="Arial" w:cs="Arial"/>
          <w:b/>
          <w:sz w:val="24"/>
          <w:szCs w:val="24"/>
        </w:rPr>
        <w:t xml:space="preserve"> Ofício n.º 1301/2023 </w:t>
      </w:r>
      <w:r>
        <w:rPr>
          <w:rStyle w:val="A11"/>
          <w:rFonts w:ascii="Arial" w:hAnsi="Arial" w:cs="Arial"/>
          <w:sz w:val="24"/>
          <w:szCs w:val="24"/>
        </w:rPr>
        <w:t>do Gabinete do Governador, comunicando a sanção do Projeto de Lei n.º 840/2023, que foi convertido na Lei n.º 21.857;</w:t>
      </w:r>
      <w:r>
        <w:rPr>
          <w:rStyle w:val="A11"/>
          <w:rFonts w:ascii="Arial" w:hAnsi="Arial" w:cs="Arial"/>
          <w:b/>
          <w:sz w:val="24"/>
          <w:szCs w:val="24"/>
        </w:rPr>
        <w:t xml:space="preserve"> Ofício n.º 87/2024, </w:t>
      </w:r>
      <w:r>
        <w:rPr>
          <w:rStyle w:val="A11"/>
          <w:rFonts w:ascii="Arial" w:hAnsi="Arial" w:cs="Arial"/>
          <w:sz w:val="24"/>
          <w:szCs w:val="24"/>
        </w:rPr>
        <w:t xml:space="preserve">inserido no </w:t>
      </w:r>
      <w:proofErr w:type="spellStart"/>
      <w:r>
        <w:rPr>
          <w:rStyle w:val="A11"/>
          <w:rFonts w:ascii="Arial" w:hAnsi="Arial" w:cs="Arial"/>
          <w:sz w:val="24"/>
          <w:szCs w:val="24"/>
        </w:rPr>
        <w:t>E-Protocolo</w:t>
      </w:r>
      <w:proofErr w:type="spellEnd"/>
      <w:r>
        <w:rPr>
          <w:rStyle w:val="A11"/>
          <w:rFonts w:ascii="Arial" w:hAnsi="Arial" w:cs="Arial"/>
          <w:sz w:val="24"/>
          <w:szCs w:val="24"/>
        </w:rPr>
        <w:t xml:space="preserve"> n.º 21.723.331-3, retificando os Ofícios n.º 80 e 82/2024 e comunicando que o Governador do Estado Carlos Massa Ratinho Jr. estará ausente do País no período de 7/2 a 21/2/2024, para realização de compromissos pertinentes à agenda governamental. </w:t>
      </w:r>
      <w:r>
        <w:rPr>
          <w:rFonts w:ascii="Arial" w:hAnsi="Arial" w:cs="Arial"/>
          <w:sz w:val="24"/>
          <w:szCs w:val="24"/>
        </w:rPr>
        <w:t xml:space="preserve">São esses os ofícios recebidos, </w:t>
      </w:r>
      <w:proofErr w:type="gramStart"/>
      <w:r>
        <w:rPr>
          <w:rFonts w:ascii="Arial" w:hAnsi="Arial" w:cs="Arial"/>
          <w:sz w:val="24"/>
          <w:szCs w:val="24"/>
        </w:rPr>
        <w:t>Sr.</w:t>
      </w:r>
      <w:proofErr w:type="gramEnd"/>
      <w:r>
        <w:rPr>
          <w:rFonts w:ascii="Arial" w:hAnsi="Arial" w:cs="Arial"/>
          <w:sz w:val="24"/>
          <w:szCs w:val="24"/>
        </w:rPr>
        <w:t xml:space="preserve"> Presidente.</w:t>
      </w:r>
    </w:p>
    <w:p w:rsidR="004300BB" w:rsidRDefault="00AA39F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por proposição da Deputada Márcia </w:t>
      </w:r>
      <w:proofErr w:type="spellStart"/>
      <w:r>
        <w:rPr>
          <w:rFonts w:ascii="Arial" w:hAnsi="Arial" w:cs="Arial"/>
          <w:sz w:val="24"/>
          <w:szCs w:val="24"/>
        </w:rPr>
        <w:t>Huçulak</w:t>
      </w:r>
      <w:proofErr w:type="spellEnd"/>
      <w:r>
        <w:rPr>
          <w:rFonts w:ascii="Arial" w:hAnsi="Arial" w:cs="Arial"/>
          <w:sz w:val="24"/>
          <w:szCs w:val="24"/>
        </w:rPr>
        <w:t xml:space="preserve">, o Grande Expediente desta Sessão é destinado para homenagear os 40 de criação da </w:t>
      </w:r>
      <w:r>
        <w:rPr>
          <w:rFonts w:ascii="Arial" w:hAnsi="Arial" w:cs="Arial"/>
          <w:i/>
          <w:iCs/>
          <w:sz w:val="24"/>
          <w:szCs w:val="24"/>
        </w:rPr>
        <w:t>Central 156</w:t>
      </w:r>
      <w:r>
        <w:rPr>
          <w:rFonts w:ascii="Arial" w:hAnsi="Arial" w:cs="Arial"/>
          <w:sz w:val="24"/>
          <w:szCs w:val="24"/>
        </w:rPr>
        <w:t xml:space="preserve"> de Curitiba, fundada em 7 de fevereiro de 1984. Agradecemos a presença dos representantes da Prefeitura: Sr. Airton </w:t>
      </w:r>
      <w:proofErr w:type="spellStart"/>
      <w:r>
        <w:rPr>
          <w:rFonts w:ascii="Arial" w:hAnsi="Arial" w:cs="Arial"/>
          <w:sz w:val="24"/>
          <w:szCs w:val="24"/>
        </w:rPr>
        <w:t>Sozzi</w:t>
      </w:r>
      <w:proofErr w:type="spellEnd"/>
      <w:r>
        <w:rPr>
          <w:rFonts w:ascii="Arial" w:hAnsi="Arial" w:cs="Arial"/>
          <w:sz w:val="24"/>
          <w:szCs w:val="24"/>
        </w:rPr>
        <w:t xml:space="preserve"> Júnior, Superintendente Executivo da Secretaria de Governo Municipal; Sr. Willian </w:t>
      </w:r>
      <w:proofErr w:type="spellStart"/>
      <w:r>
        <w:rPr>
          <w:rFonts w:ascii="Arial" w:hAnsi="Arial" w:cs="Arial"/>
          <w:sz w:val="24"/>
          <w:szCs w:val="24"/>
        </w:rPr>
        <w:t>Jonderlan</w:t>
      </w:r>
      <w:proofErr w:type="spellEnd"/>
      <w:r>
        <w:rPr>
          <w:rFonts w:ascii="Arial" w:hAnsi="Arial" w:cs="Arial"/>
          <w:sz w:val="24"/>
          <w:szCs w:val="24"/>
        </w:rPr>
        <w:t xml:space="preserve"> de Oliveira </w:t>
      </w:r>
      <w:proofErr w:type="spellStart"/>
      <w:r>
        <w:rPr>
          <w:rFonts w:ascii="Arial" w:hAnsi="Arial" w:cs="Arial"/>
          <w:sz w:val="24"/>
          <w:szCs w:val="24"/>
        </w:rPr>
        <w:t>Belem</w:t>
      </w:r>
      <w:proofErr w:type="spellEnd"/>
      <w:r>
        <w:rPr>
          <w:rFonts w:ascii="Arial" w:hAnsi="Arial" w:cs="Arial"/>
          <w:sz w:val="24"/>
          <w:szCs w:val="24"/>
        </w:rPr>
        <w:t xml:space="preserve">, Coordenador da Gestão 156; Sr. Leandro Fischer de Souza, Diretor do Departamento de Programas e Projetos;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Cilmara</w:t>
      </w:r>
      <w:proofErr w:type="spellEnd"/>
      <w:r>
        <w:rPr>
          <w:rFonts w:ascii="Arial" w:hAnsi="Arial" w:cs="Arial"/>
          <w:sz w:val="24"/>
          <w:szCs w:val="24"/>
        </w:rPr>
        <w:t xml:space="preserve"> Rosa Batista, Coordenadora da Gestão 156;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Silmara Pereira Fischer da Silva, Gestão de Projetos;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Patrícia Lee Góes Cardoso, Gestão de Projetos;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Tatiana </w:t>
      </w:r>
      <w:proofErr w:type="spellStart"/>
      <w:r>
        <w:rPr>
          <w:rFonts w:ascii="Arial" w:hAnsi="Arial" w:cs="Arial"/>
          <w:sz w:val="24"/>
          <w:szCs w:val="24"/>
        </w:rPr>
        <w:t>Marcassa</w:t>
      </w:r>
      <w:proofErr w:type="spellEnd"/>
      <w:r>
        <w:rPr>
          <w:rFonts w:ascii="Arial" w:hAnsi="Arial" w:cs="Arial"/>
          <w:sz w:val="24"/>
          <w:szCs w:val="24"/>
        </w:rPr>
        <w:t xml:space="preserve">, Arquiteta, Instituto das Cidades Inteligentes, Gestão 156;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Marilise</w:t>
      </w:r>
      <w:proofErr w:type="spellEnd"/>
      <w:r>
        <w:rPr>
          <w:rFonts w:ascii="Arial" w:hAnsi="Arial" w:cs="Arial"/>
          <w:sz w:val="24"/>
          <w:szCs w:val="24"/>
        </w:rPr>
        <w:t xml:space="preserve"> </w:t>
      </w:r>
      <w:proofErr w:type="spellStart"/>
      <w:r>
        <w:rPr>
          <w:rFonts w:ascii="Arial" w:hAnsi="Arial" w:cs="Arial"/>
          <w:sz w:val="24"/>
          <w:szCs w:val="24"/>
        </w:rPr>
        <w:t>Gois</w:t>
      </w:r>
      <w:proofErr w:type="spellEnd"/>
      <w:r>
        <w:rPr>
          <w:rFonts w:ascii="Arial" w:hAnsi="Arial" w:cs="Arial"/>
          <w:sz w:val="24"/>
          <w:szCs w:val="24"/>
        </w:rPr>
        <w:t xml:space="preserve"> de Oliveira do Espírito Santo, Coordenadora de Atendimento do ICI; Sr. Alexandre Lazaro </w:t>
      </w:r>
      <w:proofErr w:type="spellStart"/>
      <w:r>
        <w:rPr>
          <w:rFonts w:ascii="Arial" w:hAnsi="Arial" w:cs="Arial"/>
          <w:sz w:val="24"/>
          <w:szCs w:val="24"/>
        </w:rPr>
        <w:t>Scolari</w:t>
      </w:r>
      <w:proofErr w:type="spellEnd"/>
      <w:r>
        <w:rPr>
          <w:rFonts w:ascii="Arial" w:hAnsi="Arial" w:cs="Arial"/>
          <w:sz w:val="24"/>
          <w:szCs w:val="24"/>
        </w:rPr>
        <w:t xml:space="preserve">, Diretor Jurídico e </w:t>
      </w:r>
      <w:proofErr w:type="spellStart"/>
      <w:r>
        <w:rPr>
          <w:rFonts w:ascii="Arial" w:hAnsi="Arial" w:cs="Arial"/>
          <w:i/>
          <w:sz w:val="24"/>
          <w:szCs w:val="24"/>
        </w:rPr>
        <w:t>Compliance</w:t>
      </w:r>
      <w:proofErr w:type="spellEnd"/>
      <w:r>
        <w:rPr>
          <w:rFonts w:ascii="Arial" w:hAnsi="Arial" w:cs="Arial"/>
          <w:sz w:val="24"/>
          <w:szCs w:val="24"/>
        </w:rPr>
        <w:t xml:space="preserve">, representando o Sr. Maurício Pimentel, Diretor-Presidente do Instituto das Cidades Inteligentes; Sr. Fernando </w:t>
      </w:r>
      <w:proofErr w:type="spellStart"/>
      <w:r>
        <w:rPr>
          <w:rFonts w:ascii="Arial" w:hAnsi="Arial" w:cs="Arial"/>
          <w:sz w:val="24"/>
          <w:szCs w:val="24"/>
        </w:rPr>
        <w:t>Matesco</w:t>
      </w:r>
      <w:proofErr w:type="spellEnd"/>
      <w:r>
        <w:rPr>
          <w:rFonts w:ascii="Arial" w:hAnsi="Arial" w:cs="Arial"/>
          <w:sz w:val="24"/>
          <w:szCs w:val="24"/>
        </w:rPr>
        <w:t xml:space="preserve">, Diretor de </w:t>
      </w:r>
      <w:proofErr w:type="spellStart"/>
      <w:r>
        <w:rPr>
          <w:rFonts w:ascii="Arial" w:hAnsi="Arial" w:cs="Arial"/>
          <w:sz w:val="24"/>
          <w:szCs w:val="24"/>
        </w:rPr>
        <w:t>Infraestrutura</w:t>
      </w:r>
      <w:proofErr w:type="spellEnd"/>
      <w:r>
        <w:rPr>
          <w:rFonts w:ascii="Arial" w:hAnsi="Arial" w:cs="Arial"/>
          <w:sz w:val="24"/>
          <w:szCs w:val="24"/>
        </w:rPr>
        <w:t xml:space="preserve"> e Operações; Sr. Ozires Pereira de Oliveira, Gerente de Operações; 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Regina Ferreira, Analista Administrativa do ICI. Concedo neste momento a palavra à Deputada Márcia </w:t>
      </w:r>
      <w:proofErr w:type="spellStart"/>
      <w:r>
        <w:rPr>
          <w:rFonts w:ascii="Arial" w:hAnsi="Arial" w:cs="Arial"/>
          <w:sz w:val="24"/>
          <w:szCs w:val="24"/>
        </w:rPr>
        <w:t>Huçulak</w:t>
      </w:r>
      <w:proofErr w:type="spellEnd"/>
      <w:r>
        <w:rPr>
          <w:rFonts w:ascii="Arial" w:hAnsi="Arial" w:cs="Arial"/>
          <w:sz w:val="24"/>
          <w:szCs w:val="24"/>
        </w:rPr>
        <w:t xml:space="preserve">, para que faça a sua intervenção, saudando os visitantes e falando também sobre este aniversário de fundação, da criação da </w:t>
      </w:r>
      <w:proofErr w:type="gramStart"/>
      <w:r>
        <w:rPr>
          <w:rFonts w:ascii="Arial" w:hAnsi="Arial" w:cs="Arial"/>
          <w:i/>
          <w:iCs/>
          <w:sz w:val="24"/>
          <w:szCs w:val="24"/>
        </w:rPr>
        <w:t>Central 156</w:t>
      </w:r>
      <w:proofErr w:type="gramEnd"/>
      <w:r>
        <w:rPr>
          <w:rFonts w:ascii="Arial" w:hAnsi="Arial" w:cs="Arial"/>
          <w:i/>
          <w:iCs/>
          <w:sz w:val="24"/>
          <w:szCs w:val="24"/>
        </w:rPr>
        <w:t>.</w:t>
      </w:r>
    </w:p>
    <w:p w:rsidR="004300BB" w:rsidRDefault="00AA39F3">
      <w:pPr>
        <w:spacing w:before="113" w:after="113" w:line="360" w:lineRule="auto"/>
        <w:jc w:val="both"/>
        <w:rPr>
          <w:sz w:val="24"/>
          <w:szCs w:val="24"/>
        </w:rPr>
      </w:pPr>
      <w:r>
        <w:rPr>
          <w:rFonts w:ascii="Arial" w:hAnsi="Arial" w:cs="Arial"/>
          <w:b/>
          <w:sz w:val="24"/>
          <w:szCs w:val="24"/>
        </w:rPr>
        <w:lastRenderedPageBreak/>
        <w:t xml:space="preserve">DEPUTADA MÁRCIA HUÇULAK (PSD): </w:t>
      </w:r>
      <w:r>
        <w:rPr>
          <w:rFonts w:ascii="Arial" w:hAnsi="Arial" w:cs="Arial"/>
          <w:sz w:val="24"/>
          <w:szCs w:val="24"/>
        </w:rPr>
        <w:t xml:space="preserve">Obrigada, </w:t>
      </w:r>
      <w:proofErr w:type="gramStart"/>
      <w:r>
        <w:rPr>
          <w:rFonts w:ascii="Arial" w:hAnsi="Arial" w:cs="Arial"/>
          <w:sz w:val="24"/>
          <w:szCs w:val="24"/>
        </w:rPr>
        <w:t>Sr.</w:t>
      </w:r>
      <w:proofErr w:type="gramEnd"/>
      <w:r>
        <w:rPr>
          <w:rFonts w:ascii="Arial" w:hAnsi="Arial" w:cs="Arial"/>
          <w:sz w:val="24"/>
          <w:szCs w:val="24"/>
        </w:rPr>
        <w:t xml:space="preserve"> Presidente. Prezados e prezadas colegas Deputadas e Deputados. Cumprimento aqui na pessoa do grande amigo </w:t>
      </w:r>
      <w:proofErr w:type="spellStart"/>
      <w:r>
        <w:rPr>
          <w:rFonts w:ascii="Arial" w:hAnsi="Arial" w:cs="Arial"/>
          <w:sz w:val="24"/>
          <w:szCs w:val="24"/>
        </w:rPr>
        <w:t>Sozzi</w:t>
      </w:r>
      <w:proofErr w:type="spellEnd"/>
      <w:r>
        <w:rPr>
          <w:rFonts w:ascii="Arial" w:hAnsi="Arial" w:cs="Arial"/>
          <w:sz w:val="24"/>
          <w:szCs w:val="24"/>
        </w:rPr>
        <w:t xml:space="preserve">, que representa aqui o nosso Prefeito Rafael </w:t>
      </w:r>
      <w:proofErr w:type="spellStart"/>
      <w:r>
        <w:rPr>
          <w:rFonts w:ascii="Arial" w:hAnsi="Arial" w:cs="Arial"/>
          <w:sz w:val="24"/>
          <w:szCs w:val="24"/>
        </w:rPr>
        <w:t>Greca</w:t>
      </w:r>
      <w:proofErr w:type="spellEnd"/>
      <w:r>
        <w:rPr>
          <w:rFonts w:ascii="Arial" w:hAnsi="Arial" w:cs="Arial"/>
          <w:sz w:val="24"/>
          <w:szCs w:val="24"/>
        </w:rPr>
        <w:t xml:space="preserve"> a toda a equipe da Prefeitura, do ICI e da Secretaria de Governo, que vieram representar esse grande trabalho que a Prefeitura de Curitiba realiza desde 1984. São 40 anos atendendo a população. Então, é com muita satisfação que vejo esta Casa, </w:t>
      </w:r>
      <w:proofErr w:type="gramStart"/>
      <w:r>
        <w:rPr>
          <w:rFonts w:ascii="Arial" w:hAnsi="Arial" w:cs="Arial"/>
          <w:sz w:val="24"/>
          <w:szCs w:val="24"/>
        </w:rPr>
        <w:t>Sr.</w:t>
      </w:r>
      <w:proofErr w:type="gramEnd"/>
      <w:r>
        <w:rPr>
          <w:rFonts w:ascii="Arial" w:hAnsi="Arial" w:cs="Arial"/>
          <w:sz w:val="24"/>
          <w:szCs w:val="24"/>
        </w:rPr>
        <w:t xml:space="preserve"> Presidente, prestar homenagem a um serviço público que tanto tem contribuído para a cidade de Curitiba nos últimos 40 anos. A </w:t>
      </w:r>
      <w:r>
        <w:rPr>
          <w:rFonts w:ascii="Arial" w:hAnsi="Arial" w:cs="Arial"/>
          <w:i/>
          <w:iCs/>
          <w:sz w:val="24"/>
          <w:szCs w:val="24"/>
        </w:rPr>
        <w:t xml:space="preserve">Central 156 </w:t>
      </w:r>
      <w:r>
        <w:rPr>
          <w:rFonts w:ascii="Arial" w:hAnsi="Arial" w:cs="Arial"/>
          <w:sz w:val="24"/>
          <w:szCs w:val="24"/>
        </w:rPr>
        <w:t xml:space="preserve">está muito bem representada aqui pelos seus responsáveis, pela coordenação, gerenciamento e operação, tanto da Prefeitura, quando do Instituto das Cidades Inteligentes, o ICI, pelo Willian </w:t>
      </w:r>
      <w:proofErr w:type="spellStart"/>
      <w:r>
        <w:rPr>
          <w:rFonts w:ascii="Arial" w:hAnsi="Arial" w:cs="Arial"/>
          <w:sz w:val="24"/>
          <w:szCs w:val="24"/>
        </w:rPr>
        <w:t>Belem</w:t>
      </w:r>
      <w:proofErr w:type="spellEnd"/>
      <w:r>
        <w:rPr>
          <w:rFonts w:ascii="Arial" w:hAnsi="Arial" w:cs="Arial"/>
          <w:sz w:val="24"/>
          <w:szCs w:val="24"/>
        </w:rPr>
        <w:t xml:space="preserve"> e todos os funcionários e servidoras aqui já nominadas, que representam todos aqueles que já trabalharam e que trabalham </w:t>
      </w:r>
      <w:proofErr w:type="gramStart"/>
      <w:r>
        <w:rPr>
          <w:rFonts w:ascii="Arial" w:hAnsi="Arial" w:cs="Arial"/>
          <w:sz w:val="24"/>
          <w:szCs w:val="24"/>
        </w:rPr>
        <w:t>no 156</w:t>
      </w:r>
      <w:proofErr w:type="gramEnd"/>
      <w:r>
        <w:rPr>
          <w:rFonts w:ascii="Arial" w:hAnsi="Arial" w:cs="Arial"/>
          <w:sz w:val="24"/>
          <w:szCs w:val="24"/>
        </w:rPr>
        <w:t xml:space="preserve"> e que não puderam estar todos aqui. Também pelo nosso Airton </w:t>
      </w:r>
      <w:proofErr w:type="spellStart"/>
      <w:r>
        <w:rPr>
          <w:rFonts w:ascii="Arial" w:hAnsi="Arial" w:cs="Arial"/>
          <w:sz w:val="24"/>
          <w:szCs w:val="24"/>
        </w:rPr>
        <w:t>Sozzi</w:t>
      </w:r>
      <w:proofErr w:type="spellEnd"/>
      <w:r>
        <w:rPr>
          <w:rFonts w:ascii="Arial" w:hAnsi="Arial" w:cs="Arial"/>
          <w:sz w:val="24"/>
          <w:szCs w:val="24"/>
        </w:rPr>
        <w:t xml:space="preserve"> Júnior, que nos honra muito com a sua presença, representando nessa Sessão não só o Prefeito Rafael </w:t>
      </w:r>
      <w:proofErr w:type="spellStart"/>
      <w:r>
        <w:rPr>
          <w:rFonts w:ascii="Arial" w:hAnsi="Arial" w:cs="Arial"/>
          <w:sz w:val="24"/>
          <w:szCs w:val="24"/>
        </w:rPr>
        <w:t>Greca</w:t>
      </w:r>
      <w:proofErr w:type="spellEnd"/>
      <w:r>
        <w:rPr>
          <w:rFonts w:ascii="Arial" w:hAnsi="Arial" w:cs="Arial"/>
          <w:sz w:val="24"/>
          <w:szCs w:val="24"/>
        </w:rPr>
        <w:t xml:space="preserve">, como também toda a trajetória de um serviço pioneiro que teve nele, </w:t>
      </w:r>
      <w:proofErr w:type="spellStart"/>
      <w:r>
        <w:rPr>
          <w:rFonts w:ascii="Arial" w:hAnsi="Arial" w:cs="Arial"/>
          <w:sz w:val="24"/>
          <w:szCs w:val="24"/>
        </w:rPr>
        <w:t>Sozzi</w:t>
      </w:r>
      <w:proofErr w:type="spellEnd"/>
      <w:r>
        <w:rPr>
          <w:rFonts w:ascii="Arial" w:hAnsi="Arial" w:cs="Arial"/>
          <w:sz w:val="24"/>
          <w:szCs w:val="24"/>
        </w:rPr>
        <w:t xml:space="preserve">, um dos pioneiros mais empenhados e efetivos servidores. </w:t>
      </w:r>
      <w:proofErr w:type="gramStart"/>
      <w:r>
        <w:rPr>
          <w:rFonts w:ascii="Arial" w:hAnsi="Arial" w:cs="Arial"/>
          <w:sz w:val="24"/>
          <w:szCs w:val="24"/>
        </w:rPr>
        <w:t>Parabéns especial</w:t>
      </w:r>
      <w:proofErr w:type="gramEnd"/>
      <w:r>
        <w:rPr>
          <w:rFonts w:ascii="Arial" w:hAnsi="Arial" w:cs="Arial"/>
          <w:sz w:val="24"/>
          <w:szCs w:val="24"/>
        </w:rPr>
        <w:t xml:space="preserve"> a vocês e a Curitiba, que é em termos de administração pública, graças ao trabalho de vários servidores desse serviço público, como vocês que buscam e fazem o melhor todos os dias. Pioneira no país, a </w:t>
      </w:r>
      <w:r>
        <w:rPr>
          <w:rFonts w:ascii="Arial" w:hAnsi="Arial" w:cs="Arial"/>
          <w:i/>
          <w:iCs/>
          <w:sz w:val="24"/>
          <w:szCs w:val="24"/>
        </w:rPr>
        <w:t>Central 156</w:t>
      </w:r>
      <w:r>
        <w:rPr>
          <w:rFonts w:ascii="Arial" w:hAnsi="Arial" w:cs="Arial"/>
          <w:sz w:val="24"/>
          <w:szCs w:val="24"/>
        </w:rPr>
        <w:t xml:space="preserve"> de Curitiba teve uma evolução impressionante ao longo do tempo, nunca se acomodou, em um exemplo daquilo que todo serviço público deve ter: renovação permanente; crescimento e melhoria contínua; acompanhamento atento às necessidades da população; e entrega de resposta e soluções concretas aos problemas dos moradores. Um serviço que começou com atendimento telefônico, em horários restritos e secretária eletrônica movida a fitas cassete, se transformou em uma ampla e exemplar plataforma. Mantém o telefone, mas se expandiu pela Internet afora, criou </w:t>
      </w:r>
      <w:r>
        <w:rPr>
          <w:rFonts w:ascii="Arial" w:hAnsi="Arial" w:cs="Arial"/>
          <w:i/>
          <w:iCs/>
          <w:sz w:val="24"/>
          <w:szCs w:val="24"/>
        </w:rPr>
        <w:t>chats</w:t>
      </w:r>
      <w:r>
        <w:rPr>
          <w:rFonts w:ascii="Arial" w:hAnsi="Arial" w:cs="Arial"/>
          <w:sz w:val="24"/>
          <w:szCs w:val="24"/>
        </w:rPr>
        <w:t xml:space="preserve"> de atendimento e aplicativos por celular. Vejam a dimensão que ela tomou! No ano passado registrou o recorde histórico de 12 milhões e 900 mil atendimentos, número 33% maior do que o registrado no ano anterior, com um índice de satisfação de 95%. Quase 13 milhões de atendimentos em um ano </w:t>
      </w:r>
      <w:r>
        <w:rPr>
          <w:rFonts w:ascii="Arial" w:hAnsi="Arial" w:cs="Arial"/>
          <w:sz w:val="24"/>
          <w:szCs w:val="24"/>
        </w:rPr>
        <w:lastRenderedPageBreak/>
        <w:t xml:space="preserve">representam 35 mil atendimentos diários, todos os dias. Diariamente passando informações as mais variadas, como horários, itinerários de ônibus, localização de unidades de saúde, entre muitas outras. Todos os dias encaminhando solicitações de serviços, também os mais variados, como poda de árvores, pavimentação de vias, assistência social, iluminação e muitos outros. São mais de </w:t>
      </w:r>
      <w:proofErr w:type="gramStart"/>
      <w:r>
        <w:rPr>
          <w:rFonts w:ascii="Arial" w:hAnsi="Arial" w:cs="Arial"/>
          <w:sz w:val="24"/>
          <w:szCs w:val="24"/>
        </w:rPr>
        <w:t>2</w:t>
      </w:r>
      <w:proofErr w:type="gramEnd"/>
      <w:r>
        <w:rPr>
          <w:rFonts w:ascii="Arial" w:hAnsi="Arial" w:cs="Arial"/>
          <w:sz w:val="24"/>
          <w:szCs w:val="24"/>
        </w:rPr>
        <w:t xml:space="preserve"> mil tipos de diferentes de serviços da administração municipal. Imaginem os senhores e as senhoras de que outra forma seria possível encaminhar essa gama enorme de demandas. Além do atendimento direto à população, a Central tem um papel fundamental como termômetro para a administração pública por meio das solicitações que ali </w:t>
      </w:r>
      <w:proofErr w:type="gramStart"/>
      <w:r>
        <w:rPr>
          <w:rFonts w:ascii="Arial" w:hAnsi="Arial" w:cs="Arial"/>
          <w:sz w:val="24"/>
          <w:szCs w:val="24"/>
        </w:rPr>
        <w:t>chegam,</w:t>
      </w:r>
      <w:proofErr w:type="gramEnd"/>
      <w:r>
        <w:rPr>
          <w:rFonts w:ascii="Arial" w:hAnsi="Arial" w:cs="Arial"/>
          <w:sz w:val="24"/>
          <w:szCs w:val="24"/>
        </w:rPr>
        <w:t xml:space="preserve"> informações preciosas sobre regiões e áreas de atuação que precisam de mais atenção. Um serviço inestimável para o gestor público estar conectado com os moradores de uma cidade com quase </w:t>
      </w:r>
      <w:proofErr w:type="gramStart"/>
      <w:r>
        <w:rPr>
          <w:rFonts w:ascii="Arial" w:hAnsi="Arial" w:cs="Arial"/>
          <w:sz w:val="24"/>
          <w:szCs w:val="24"/>
        </w:rPr>
        <w:t>2</w:t>
      </w:r>
      <w:proofErr w:type="gramEnd"/>
      <w:r>
        <w:rPr>
          <w:rFonts w:ascii="Arial" w:hAnsi="Arial" w:cs="Arial"/>
          <w:sz w:val="24"/>
          <w:szCs w:val="24"/>
        </w:rPr>
        <w:t xml:space="preserve"> milhões de habitantes e 75 bairros. Somos a maior cidade do Sul do Brasil em população. Como todos nós sabemos e como o Brasil inteiro reconhece, os serviços públicos de Curitiba são de excelência, e assim precisarão continuar a ser sempre. A </w:t>
      </w:r>
      <w:r>
        <w:rPr>
          <w:rFonts w:ascii="Arial" w:hAnsi="Arial" w:cs="Arial"/>
          <w:i/>
          <w:iCs/>
          <w:sz w:val="24"/>
          <w:szCs w:val="24"/>
        </w:rPr>
        <w:t xml:space="preserve">Central 156 </w:t>
      </w:r>
      <w:r>
        <w:rPr>
          <w:rFonts w:ascii="Arial" w:hAnsi="Arial" w:cs="Arial"/>
          <w:sz w:val="24"/>
          <w:szCs w:val="24"/>
        </w:rPr>
        <w:t xml:space="preserve">se tornou com o seu trabalho permanente um exemplo de democratização, acesso das pessoas à administração e respeito aos moradores desta cidade. Quero também aqui agradecer a </w:t>
      </w:r>
      <w:r>
        <w:rPr>
          <w:rFonts w:ascii="Arial" w:hAnsi="Arial" w:cs="Arial"/>
          <w:i/>
          <w:iCs/>
          <w:sz w:val="24"/>
          <w:szCs w:val="24"/>
        </w:rPr>
        <w:t>Central 156</w:t>
      </w:r>
      <w:r>
        <w:rPr>
          <w:rFonts w:ascii="Arial" w:hAnsi="Arial" w:cs="Arial"/>
          <w:sz w:val="24"/>
          <w:szCs w:val="24"/>
        </w:rPr>
        <w:t xml:space="preserve"> porque, no período em que eu estive Secretária de Saúde Curitiba, e no período mais difícil que nós passamos na pandemia, vocês estiveram conosco orientando a população, encaminhando, passando protocolos, atuando quase como uma central de atendimento da saúde naquele período. Então, minha eterna gratidão. Parabéns à Central e </w:t>
      </w:r>
      <w:proofErr w:type="gramStart"/>
      <w:r>
        <w:rPr>
          <w:rFonts w:ascii="Arial" w:hAnsi="Arial" w:cs="Arial"/>
          <w:sz w:val="24"/>
          <w:szCs w:val="24"/>
        </w:rPr>
        <w:t>à</w:t>
      </w:r>
      <w:proofErr w:type="gramEnd"/>
      <w:r>
        <w:rPr>
          <w:rFonts w:ascii="Arial" w:hAnsi="Arial" w:cs="Arial"/>
          <w:sz w:val="24"/>
          <w:szCs w:val="24"/>
        </w:rPr>
        <w:t xml:space="preserve"> toda a equipe gestora e operacional. Vida longa aos bons serviços públicos da nossa cidade, e que isso possa se replicar para todo o Estado do Paraná e para o Brasil. Muito obrigado pelo trabalho que vocês realizam no cuidado e no acolher as demandas da população. Parabéns!</w:t>
      </w:r>
    </w:p>
    <w:p w:rsidR="004300BB" w:rsidRDefault="00AA39F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Márcia, não sei, acho que acabei cometendo uma gafe aqui. Tinha um vídeo, não sei se o vídeo passou enquanto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falava! Não? Passou, ou não? Passou. Ok. Bom, então, neste momento, </w:t>
      </w:r>
      <w:r>
        <w:rPr>
          <w:rFonts w:ascii="Arial" w:hAnsi="Arial" w:cs="Arial"/>
          <w:b/>
          <w:bCs/>
          <w:sz w:val="24"/>
          <w:szCs w:val="24"/>
        </w:rPr>
        <w:t xml:space="preserve">vou </w:t>
      </w:r>
      <w:r>
        <w:rPr>
          <w:rFonts w:ascii="Arial" w:hAnsi="Arial" w:cs="Arial"/>
          <w:b/>
          <w:bCs/>
          <w:sz w:val="24"/>
          <w:szCs w:val="24"/>
          <w:u w:val="single"/>
        </w:rPr>
        <w:t>suspender</w:t>
      </w:r>
      <w:r>
        <w:rPr>
          <w:rFonts w:ascii="Arial" w:hAnsi="Arial" w:cs="Arial"/>
          <w:b/>
          <w:bCs/>
          <w:sz w:val="24"/>
          <w:szCs w:val="24"/>
        </w:rPr>
        <w:t xml:space="preserve"> a Sessão </w:t>
      </w:r>
      <w:r>
        <w:rPr>
          <w:rFonts w:ascii="Arial" w:hAnsi="Arial" w:cs="Arial"/>
          <w:sz w:val="24"/>
          <w:szCs w:val="24"/>
        </w:rPr>
        <w:t xml:space="preserve">para os cumprimentos e a </w:t>
      </w:r>
      <w:r>
        <w:rPr>
          <w:rFonts w:ascii="Arial" w:hAnsi="Arial" w:cs="Arial"/>
          <w:sz w:val="24"/>
          <w:szCs w:val="24"/>
        </w:rPr>
        <w:lastRenderedPageBreak/>
        <w:t xml:space="preserve">entrega de Menção Honrosa ao Sr. Airton </w:t>
      </w:r>
      <w:proofErr w:type="spellStart"/>
      <w:r>
        <w:rPr>
          <w:rFonts w:ascii="Arial" w:hAnsi="Arial" w:cs="Arial"/>
          <w:sz w:val="24"/>
          <w:szCs w:val="24"/>
        </w:rPr>
        <w:t>Sozzi</w:t>
      </w:r>
      <w:proofErr w:type="spellEnd"/>
      <w:r>
        <w:rPr>
          <w:rFonts w:ascii="Arial" w:hAnsi="Arial" w:cs="Arial"/>
          <w:sz w:val="24"/>
          <w:szCs w:val="24"/>
        </w:rPr>
        <w:t xml:space="preserve"> Junior, Superintendente Executivo, representando o Prefeito Municipal, Rafael </w:t>
      </w:r>
      <w:proofErr w:type="spellStart"/>
      <w:r>
        <w:rPr>
          <w:rFonts w:ascii="Arial" w:hAnsi="Arial" w:cs="Arial"/>
          <w:sz w:val="24"/>
          <w:szCs w:val="24"/>
        </w:rPr>
        <w:t>Greca</w:t>
      </w:r>
      <w:proofErr w:type="spellEnd"/>
      <w:r>
        <w:rPr>
          <w:rFonts w:ascii="Arial" w:hAnsi="Arial" w:cs="Arial"/>
          <w:sz w:val="24"/>
          <w:szCs w:val="24"/>
        </w:rPr>
        <w:t xml:space="preserve">, e ao Sr. Willian </w:t>
      </w:r>
      <w:proofErr w:type="spellStart"/>
      <w:r>
        <w:rPr>
          <w:rFonts w:ascii="Arial" w:hAnsi="Arial" w:cs="Arial"/>
          <w:sz w:val="24"/>
          <w:szCs w:val="24"/>
        </w:rPr>
        <w:t>Jonderlan</w:t>
      </w:r>
      <w:proofErr w:type="spellEnd"/>
      <w:r>
        <w:rPr>
          <w:rFonts w:ascii="Arial" w:hAnsi="Arial" w:cs="Arial"/>
          <w:sz w:val="24"/>
          <w:szCs w:val="24"/>
        </w:rPr>
        <w:t xml:space="preserve"> de Oliveira </w:t>
      </w:r>
      <w:proofErr w:type="spellStart"/>
      <w:r>
        <w:rPr>
          <w:rFonts w:ascii="Arial" w:hAnsi="Arial" w:cs="Arial"/>
          <w:sz w:val="24"/>
          <w:szCs w:val="24"/>
        </w:rPr>
        <w:t>Belem</w:t>
      </w:r>
      <w:proofErr w:type="spellEnd"/>
      <w:r>
        <w:rPr>
          <w:rFonts w:ascii="Arial" w:hAnsi="Arial" w:cs="Arial"/>
          <w:sz w:val="24"/>
          <w:szCs w:val="24"/>
        </w:rPr>
        <w:t>, Coordenador da Gestão 156. Nós desceremos aqui embaixo para a entrega dessas Menções Honrosas.</w:t>
      </w:r>
    </w:p>
    <w:p w:rsidR="004300BB" w:rsidRDefault="00AA39F3">
      <w:pPr>
        <w:spacing w:before="113" w:after="113" w:line="360" w:lineRule="auto"/>
        <w:jc w:val="both"/>
        <w:rPr>
          <w:sz w:val="24"/>
          <w:szCs w:val="24"/>
        </w:rPr>
      </w:pPr>
      <w:r>
        <w:rPr>
          <w:rFonts w:ascii="Arial" w:hAnsi="Arial" w:cs="Arial"/>
          <w:b/>
          <w:bCs/>
          <w:sz w:val="24"/>
          <w:szCs w:val="24"/>
        </w:rPr>
        <w:t>(SESSÃO SUSPENSA.)</w:t>
      </w:r>
    </w:p>
    <w:p w:rsidR="004300BB" w:rsidRDefault="00AA39F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 xml:space="preserve">Está </w:t>
      </w:r>
      <w:r>
        <w:rPr>
          <w:rFonts w:ascii="Arial" w:hAnsi="Arial" w:cs="Arial"/>
          <w:b/>
          <w:bCs/>
          <w:sz w:val="24"/>
          <w:szCs w:val="24"/>
          <w:u w:val="single"/>
        </w:rPr>
        <w:t>reaberta</w:t>
      </w:r>
      <w:r>
        <w:rPr>
          <w:rFonts w:ascii="Arial" w:hAnsi="Arial" w:cs="Arial"/>
          <w:b/>
          <w:bCs/>
          <w:sz w:val="24"/>
          <w:szCs w:val="24"/>
        </w:rPr>
        <w:t xml:space="preserve"> a Sessão.</w:t>
      </w:r>
      <w:r>
        <w:rPr>
          <w:rFonts w:ascii="Arial" w:hAnsi="Arial" w:cs="Arial"/>
          <w:sz w:val="24"/>
          <w:szCs w:val="24"/>
        </w:rPr>
        <w:t>Bom, não temos nenhum orador inscrito para o Pequeno e Horário de Lideranças. Na Liderança da Oposição, Deputado Requião. Não o vejo no Plenário. Liderança do Governo...</w:t>
      </w:r>
    </w:p>
    <w:p w:rsidR="004300BB" w:rsidRDefault="00AA39F3">
      <w:pPr>
        <w:spacing w:before="113" w:after="113" w:line="360" w:lineRule="auto"/>
        <w:jc w:val="both"/>
        <w:rPr>
          <w:sz w:val="24"/>
          <w:szCs w:val="24"/>
        </w:rPr>
      </w:pPr>
      <w:r>
        <w:rPr>
          <w:rFonts w:ascii="Arial" w:hAnsi="Arial" w:cs="Arial"/>
          <w:b/>
          <w:sz w:val="24"/>
          <w:szCs w:val="24"/>
        </w:rPr>
        <w:t xml:space="preserve">DEPUTADO ARILSON CHIORATO (PT): </w:t>
      </w:r>
      <w:r>
        <w:rPr>
          <w:rFonts w:ascii="Arial" w:hAnsi="Arial" w:cs="Arial"/>
          <w:sz w:val="24"/>
          <w:szCs w:val="24"/>
        </w:rPr>
        <w:t>Presidente, o senhor já está no horário da Oposição?</w:t>
      </w:r>
    </w:p>
    <w:p w:rsidR="004300BB" w:rsidRDefault="00AA39F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Exatamente.</w:t>
      </w:r>
    </w:p>
    <w:p w:rsidR="004300BB" w:rsidRDefault="00AA39F3">
      <w:pPr>
        <w:spacing w:before="113" w:after="113" w:line="360" w:lineRule="auto"/>
        <w:jc w:val="both"/>
        <w:rPr>
          <w:sz w:val="24"/>
          <w:szCs w:val="24"/>
        </w:rPr>
      </w:pPr>
      <w:r>
        <w:rPr>
          <w:rFonts w:ascii="Arial" w:hAnsi="Arial" w:cs="Arial"/>
          <w:b/>
          <w:sz w:val="24"/>
          <w:szCs w:val="24"/>
        </w:rPr>
        <w:t xml:space="preserve">DEPUTADO ARILSON CHIORATO (PT): </w:t>
      </w:r>
      <w:r>
        <w:rPr>
          <w:rFonts w:ascii="Arial" w:hAnsi="Arial" w:cs="Arial"/>
          <w:sz w:val="24"/>
          <w:szCs w:val="24"/>
        </w:rPr>
        <w:t>Nós vamos usar o horário da Oposição.</w:t>
      </w:r>
    </w:p>
    <w:p w:rsidR="004300BB" w:rsidRDefault="00AA39F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então, Deputado </w:t>
      </w:r>
      <w:proofErr w:type="spellStart"/>
      <w:r>
        <w:rPr>
          <w:rFonts w:ascii="Arial" w:hAnsi="Arial" w:cs="Arial"/>
          <w:sz w:val="24"/>
          <w:szCs w:val="24"/>
        </w:rPr>
        <w:t>Arilson</w:t>
      </w:r>
      <w:proofErr w:type="spellEnd"/>
      <w:r>
        <w:rPr>
          <w:rFonts w:ascii="Arial" w:hAnsi="Arial" w:cs="Arial"/>
          <w:sz w:val="24"/>
          <w:szCs w:val="24"/>
        </w:rPr>
        <w:t xml:space="preserve">.Enquanto isso, anuncio a presença do Deputado Federal Ricardo Barros, Secretário da Indústria e Comércio. E também do aniversariante do dia, o Dr. </w:t>
      </w:r>
      <w:proofErr w:type="spellStart"/>
      <w:r>
        <w:rPr>
          <w:rFonts w:ascii="Arial" w:hAnsi="Arial" w:cs="Arial"/>
          <w:sz w:val="24"/>
          <w:szCs w:val="24"/>
        </w:rPr>
        <w:t>Dylliardi</w:t>
      </w:r>
      <w:proofErr w:type="spellEnd"/>
      <w:r>
        <w:rPr>
          <w:rFonts w:ascii="Arial" w:hAnsi="Arial" w:cs="Arial"/>
          <w:sz w:val="24"/>
          <w:szCs w:val="24"/>
        </w:rPr>
        <w:t>, que está convidando toda a Casa para uma festa hoje.</w:t>
      </w:r>
    </w:p>
    <w:p w:rsidR="004300BB" w:rsidRDefault="00AA39F3">
      <w:pPr>
        <w:spacing w:before="113" w:after="113" w:line="360" w:lineRule="auto"/>
        <w:jc w:val="both"/>
        <w:rPr>
          <w:sz w:val="24"/>
          <w:szCs w:val="24"/>
        </w:rPr>
      </w:pPr>
      <w:r>
        <w:rPr>
          <w:rFonts w:ascii="Arial" w:hAnsi="Arial" w:cs="Arial"/>
          <w:b/>
          <w:sz w:val="24"/>
          <w:szCs w:val="24"/>
        </w:rPr>
        <w:t xml:space="preserve">DEPUTADO ARILSON CHIORATO (PT):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e público que interage conosco, venho aqui hoje para falar de um tema nacional, a distorção de fatos que estão sendo colocados sobre a fala do Presidente Lula, na última semana, sobre o problema que envolve a Faixa de Gaza. É público e notório o massacre que está ocorrendo contra o povo palestino. E quando temos uma autoridade da envergadura do Presidente Lula, que tem respeito internacional e coloca foco nesse assunto, ele se torna alvo de especulações, em especial porque o Presidente de Israel tentou deturpar a verdade. Quando o Presidente Lula compara o que está acontecendo a fatos que ocorreram em </w:t>
      </w:r>
      <w:proofErr w:type="gramStart"/>
      <w:r>
        <w:rPr>
          <w:rFonts w:ascii="Arial" w:hAnsi="Arial" w:cs="Arial"/>
          <w:sz w:val="24"/>
          <w:szCs w:val="24"/>
        </w:rPr>
        <w:t>um outro</w:t>
      </w:r>
      <w:proofErr w:type="gramEnd"/>
      <w:r>
        <w:rPr>
          <w:rFonts w:ascii="Arial" w:hAnsi="Arial" w:cs="Arial"/>
          <w:sz w:val="24"/>
          <w:szCs w:val="24"/>
        </w:rPr>
        <w:t xml:space="preserve"> momento, a fatos que ocorreram em um outro momento da história, ele está falando do mau comportamento do carrasco Presidente de </w:t>
      </w:r>
      <w:r>
        <w:rPr>
          <w:rFonts w:ascii="Arial" w:hAnsi="Arial" w:cs="Arial"/>
          <w:sz w:val="24"/>
          <w:szCs w:val="24"/>
        </w:rPr>
        <w:lastRenderedPageBreak/>
        <w:t xml:space="preserve">Israel e está falando do seu Governo de extrema direita que persegue o povo palestino. Jamais ele direcionou a palavra ao povo de Israel ou aos judeus. Lula está preocupado, assim como eu estou, com os mais de 25 mil mortos. Tem mais de 15 mil mulheres e crianças mortas na Palestina. É uma luta de um exército treinado contra um povo. E o Presidente Lula sempre </w:t>
      </w:r>
      <w:proofErr w:type="gramStart"/>
      <w:r>
        <w:rPr>
          <w:rFonts w:ascii="Arial" w:hAnsi="Arial" w:cs="Arial"/>
          <w:sz w:val="24"/>
          <w:szCs w:val="24"/>
        </w:rPr>
        <w:t>foi firme na</w:t>
      </w:r>
      <w:proofErr w:type="gramEnd"/>
      <w:r>
        <w:rPr>
          <w:rFonts w:ascii="Arial" w:hAnsi="Arial" w:cs="Arial"/>
          <w:sz w:val="24"/>
          <w:szCs w:val="24"/>
        </w:rPr>
        <w:t xml:space="preserve"> questão quanto ao terrorismo praticado pelo Hamas: nós não concordamos. E não achamos certo ter que exterminar toda a população da Faixa de Gaza, tem muita gente inocente morrendo. Portanto, não queira a grande imprensa colocar outra vertente sobre o fato. Lula foi firme e tem que ser com o Presidente carrasco </w:t>
      </w:r>
      <w:r>
        <w:rPr>
          <w:rFonts w:ascii="Arial" w:hAnsi="Arial"/>
          <w:sz w:val="24"/>
          <w:szCs w:val="24"/>
        </w:rPr>
        <w:t xml:space="preserve">de Israel e com o seu Governo de extrema-direita, que é movido pelo ódio, pelo preconceito e mata as crianças, as mulheres e os inocentes na Palestina. Têm aqueles que são culpados, responsáveis e terroristas? Têm, mas isso não justifica cercar a Faixa de Gaza e cometer um genocídio. Por isso aqui hoje, Deputado Maurício, já cedo a palavra para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a nossa defesa irrestrita e não vamos aceitar essa mudança de versão, dizendo que o Lula atacou o povo de Israel ou se referiu aos judeus. Não é verdade!</w:t>
      </w:r>
    </w:p>
    <w:p w:rsidR="004300BB" w:rsidRDefault="00AA39F3">
      <w:pPr>
        <w:spacing w:before="113" w:after="113" w:line="360" w:lineRule="auto"/>
        <w:jc w:val="both"/>
        <w:rPr>
          <w:sz w:val="24"/>
          <w:szCs w:val="24"/>
        </w:rPr>
      </w:pPr>
      <w:r>
        <w:rPr>
          <w:rFonts w:ascii="Arial" w:hAnsi="Arial"/>
          <w:b/>
          <w:bCs/>
          <w:sz w:val="24"/>
          <w:szCs w:val="24"/>
        </w:rPr>
        <w:t xml:space="preserve">Deputado Requião Filho (PT): </w:t>
      </w:r>
      <w:r>
        <w:rPr>
          <w:rFonts w:ascii="Arial" w:hAnsi="Arial"/>
          <w:sz w:val="24"/>
          <w:szCs w:val="24"/>
        </w:rPr>
        <w:t xml:space="preserve">Deputado </w:t>
      </w:r>
      <w:proofErr w:type="spellStart"/>
      <w:proofErr w:type="gramStart"/>
      <w:r>
        <w:rPr>
          <w:rFonts w:ascii="Arial" w:hAnsi="Arial"/>
          <w:sz w:val="24"/>
          <w:szCs w:val="24"/>
        </w:rPr>
        <w:t>Arilson</w:t>
      </w:r>
      <w:proofErr w:type="spellEnd"/>
      <w:r>
        <w:rPr>
          <w:rFonts w:ascii="Arial" w:hAnsi="Arial"/>
          <w:sz w:val="24"/>
          <w:szCs w:val="24"/>
        </w:rPr>
        <w:t>,</w:t>
      </w:r>
      <w:proofErr w:type="gramEnd"/>
      <w:r>
        <w:rPr>
          <w:rFonts w:ascii="Arial" w:hAnsi="Arial"/>
          <w:sz w:val="24"/>
          <w:szCs w:val="24"/>
        </w:rPr>
        <w:t xml:space="preserve"> não é preciso apoiar o Lula para condenar o assassinato de mais de 10 mil crianças. Mas, se o senhor me permite, tenho uma denúncia muito séria para fazer e faço aqui debaixo mesmo, </w:t>
      </w:r>
      <w:proofErr w:type="gramStart"/>
      <w:r>
        <w:rPr>
          <w:rFonts w:ascii="Arial" w:hAnsi="Arial"/>
          <w:sz w:val="24"/>
          <w:szCs w:val="24"/>
        </w:rPr>
        <w:t>Sr.</w:t>
      </w:r>
      <w:proofErr w:type="gramEnd"/>
      <w:r>
        <w:rPr>
          <w:rFonts w:ascii="Arial" w:hAnsi="Arial"/>
          <w:sz w:val="24"/>
          <w:szCs w:val="24"/>
        </w:rPr>
        <w:t xml:space="preserve"> Presidente, porque houve um esvaziamento do Pequeno Expediente e do Grande Expediente. Eu estava lá recebendo outra denúncia no meu gabinete, mas cheguei a tempo para desespero do Governo. O nosso querido Hussein </w:t>
      </w:r>
      <w:proofErr w:type="spellStart"/>
      <w:r>
        <w:rPr>
          <w:rFonts w:ascii="Arial" w:hAnsi="Arial"/>
          <w:sz w:val="24"/>
          <w:szCs w:val="24"/>
        </w:rPr>
        <w:t>Bakri</w:t>
      </w:r>
      <w:proofErr w:type="spellEnd"/>
      <w:r>
        <w:rPr>
          <w:rFonts w:ascii="Arial" w:hAnsi="Arial"/>
          <w:sz w:val="24"/>
          <w:szCs w:val="24"/>
        </w:rPr>
        <w:t xml:space="preserve"> já sabia do tema que vou falar hoje desde quinta-feira. Isso ainda me deixa muito curioso de saber como ele sabia já da denúncia que íamos fazer, mas vamos lá. Trouxe aqui o passado, Deputado </w:t>
      </w:r>
      <w:proofErr w:type="spellStart"/>
      <w:r>
        <w:rPr>
          <w:rFonts w:ascii="Arial" w:hAnsi="Arial"/>
          <w:sz w:val="24"/>
          <w:szCs w:val="24"/>
        </w:rPr>
        <w:t>Arilson</w:t>
      </w:r>
      <w:proofErr w:type="spellEnd"/>
      <w:r>
        <w:rPr>
          <w:rFonts w:ascii="Arial" w:hAnsi="Arial"/>
          <w:sz w:val="24"/>
          <w:szCs w:val="24"/>
        </w:rPr>
        <w:t xml:space="preserve"> e meus colegas, do Raul Siqueira, da CGE, mostrando que o tal </w:t>
      </w:r>
      <w:proofErr w:type="spellStart"/>
      <w:r>
        <w:rPr>
          <w:rFonts w:ascii="Arial" w:hAnsi="Arial"/>
          <w:i/>
          <w:iCs/>
          <w:sz w:val="24"/>
          <w:szCs w:val="24"/>
        </w:rPr>
        <w:t>compliance</w:t>
      </w:r>
      <w:proofErr w:type="spellEnd"/>
      <w:r>
        <w:rPr>
          <w:rFonts w:ascii="Arial" w:hAnsi="Arial"/>
          <w:i/>
          <w:iCs/>
          <w:sz w:val="24"/>
          <w:szCs w:val="24"/>
        </w:rPr>
        <w:t xml:space="preserve"> </w:t>
      </w:r>
      <w:r>
        <w:rPr>
          <w:rFonts w:ascii="Arial" w:hAnsi="Arial"/>
          <w:sz w:val="24"/>
          <w:szCs w:val="24"/>
        </w:rPr>
        <w:t xml:space="preserve">do Governo nada mais era do que uma piada. Entretanto, essa piada pede afastamento do jurídico da </w:t>
      </w:r>
      <w:proofErr w:type="spellStart"/>
      <w:r>
        <w:rPr>
          <w:rFonts w:ascii="Arial" w:hAnsi="Arial"/>
          <w:sz w:val="24"/>
          <w:szCs w:val="24"/>
        </w:rPr>
        <w:t>Sanepar</w:t>
      </w:r>
      <w:proofErr w:type="spellEnd"/>
      <w:r>
        <w:rPr>
          <w:rFonts w:ascii="Arial" w:hAnsi="Arial"/>
          <w:sz w:val="24"/>
          <w:szCs w:val="24"/>
        </w:rPr>
        <w:t xml:space="preserve">, mas ele deixa seu rastro por onde ele passou, e é uma coisa interessantíssima que quero falar aqui de um grande amigo do Governador Ratinho Júnior. Grande amigo, companheiro de viagem, que trabalha inclusive com diretores que são amigos de </w:t>
      </w:r>
      <w:r>
        <w:rPr>
          <w:rFonts w:ascii="Arial" w:hAnsi="Arial"/>
          <w:sz w:val="24"/>
          <w:szCs w:val="24"/>
        </w:rPr>
        <w:lastRenderedPageBreak/>
        <w:t xml:space="preserve">infância do Ratinho Júnior, pessoas muito próximas ao Governador, infelizmente. Então, vamos lá! Esse personagem que vamos trazer aqui mostra uma falha enorme, Deputado Gugu Bueno, no tal </w:t>
      </w:r>
      <w:proofErr w:type="spellStart"/>
      <w:r>
        <w:rPr>
          <w:rFonts w:ascii="Arial" w:hAnsi="Arial"/>
          <w:i/>
          <w:iCs/>
          <w:sz w:val="24"/>
          <w:szCs w:val="24"/>
        </w:rPr>
        <w:t>compliance</w:t>
      </w:r>
      <w:proofErr w:type="spellEnd"/>
      <w:r>
        <w:rPr>
          <w:rFonts w:ascii="Arial" w:hAnsi="Arial"/>
          <w:sz w:val="24"/>
          <w:szCs w:val="24"/>
        </w:rPr>
        <w:t xml:space="preserve"> do Governo, naquela “</w:t>
      </w:r>
      <w:r>
        <w:rPr>
          <w:rFonts w:ascii="Arial" w:hAnsi="Arial"/>
          <w:i/>
          <w:iCs/>
          <w:sz w:val="24"/>
          <w:szCs w:val="24"/>
        </w:rPr>
        <w:t>transparência diamante”</w:t>
      </w:r>
      <w:r>
        <w:rPr>
          <w:rFonts w:ascii="Arial" w:hAnsi="Arial"/>
          <w:sz w:val="24"/>
          <w:szCs w:val="24"/>
        </w:rPr>
        <w:t xml:space="preserve"> que eles gostam tanto de falar. Vejamos: em dezembro de 2002, em um notícia da </w:t>
      </w:r>
      <w:r>
        <w:rPr>
          <w:rFonts w:ascii="Arial" w:hAnsi="Arial"/>
          <w:i/>
          <w:iCs/>
          <w:sz w:val="24"/>
          <w:szCs w:val="24"/>
        </w:rPr>
        <w:t xml:space="preserve">Tribuna do Paraná, </w:t>
      </w:r>
      <w:proofErr w:type="gramStart"/>
      <w:r>
        <w:rPr>
          <w:rFonts w:ascii="Arial" w:hAnsi="Arial"/>
          <w:sz w:val="24"/>
          <w:szCs w:val="24"/>
        </w:rPr>
        <w:t>um certo</w:t>
      </w:r>
      <w:proofErr w:type="gramEnd"/>
      <w:r>
        <w:rPr>
          <w:rFonts w:ascii="Arial" w:hAnsi="Arial"/>
          <w:sz w:val="24"/>
          <w:szCs w:val="24"/>
        </w:rPr>
        <w:t xml:space="preserve"> trio de curitibanos foi condenado, e a </w:t>
      </w:r>
      <w:r>
        <w:rPr>
          <w:rFonts w:ascii="Arial" w:hAnsi="Arial"/>
          <w:i/>
          <w:iCs/>
          <w:sz w:val="24"/>
          <w:szCs w:val="24"/>
        </w:rPr>
        <w:t>Tribuna</w:t>
      </w:r>
      <w:r>
        <w:rPr>
          <w:rFonts w:ascii="Arial" w:hAnsi="Arial"/>
          <w:sz w:val="24"/>
          <w:szCs w:val="24"/>
        </w:rPr>
        <w:t xml:space="preserve"> nos traz essa notícia, por práticas fraudulentas. E a Juíza Federal à época, Anne Karina </w:t>
      </w:r>
      <w:proofErr w:type="spellStart"/>
      <w:r>
        <w:rPr>
          <w:rFonts w:ascii="Arial" w:hAnsi="Arial"/>
          <w:sz w:val="24"/>
          <w:szCs w:val="24"/>
        </w:rPr>
        <w:t>Stipp</w:t>
      </w:r>
      <w:proofErr w:type="spellEnd"/>
      <w:r>
        <w:rPr>
          <w:rFonts w:ascii="Arial" w:hAnsi="Arial"/>
          <w:sz w:val="24"/>
          <w:szCs w:val="24"/>
        </w:rPr>
        <w:t xml:space="preserve"> Amador Costa, proferiu uma sentença condenatória contra os responsáveis de uma empresa, senhores: Gang Importação. Gang. A piada vem pronta no Governo Ratinho. Era o cara da </w:t>
      </w:r>
      <w:proofErr w:type="spellStart"/>
      <w:r>
        <w:rPr>
          <w:rFonts w:ascii="Arial" w:hAnsi="Arial"/>
          <w:i/>
          <w:iCs/>
          <w:sz w:val="24"/>
          <w:szCs w:val="24"/>
        </w:rPr>
        <w:t>compliance</w:t>
      </w:r>
      <w:proofErr w:type="spellEnd"/>
      <w:r>
        <w:rPr>
          <w:rFonts w:ascii="Arial" w:hAnsi="Arial"/>
          <w:sz w:val="24"/>
          <w:szCs w:val="24"/>
        </w:rPr>
        <w:t xml:space="preserve"> que estava ficando com o dinheiro de rachadinha, ficando com verba de viagem. Fiquei sabendo depois que tem </w:t>
      </w:r>
      <w:proofErr w:type="gramStart"/>
      <w:r>
        <w:rPr>
          <w:rFonts w:ascii="Arial" w:hAnsi="Arial"/>
          <w:sz w:val="24"/>
          <w:szCs w:val="24"/>
        </w:rPr>
        <w:t>um certo</w:t>
      </w:r>
      <w:proofErr w:type="gramEnd"/>
      <w:r>
        <w:rPr>
          <w:rFonts w:ascii="Arial" w:hAnsi="Arial"/>
          <w:sz w:val="24"/>
          <w:szCs w:val="24"/>
        </w:rPr>
        <w:t xml:space="preserve"> juiz que adora o Raul Siqueira, não sei por que. Mas, chega a Gang Importação, impondo penas a três pessoas, que variavam de cinco a nove anos. Quais eram os crimes? Formação de quadrilha, sonegação fiscal e falsidade ideológica. Nesse </w:t>
      </w:r>
      <w:proofErr w:type="gramStart"/>
      <w:r>
        <w:rPr>
          <w:rFonts w:ascii="Arial" w:hAnsi="Arial"/>
          <w:sz w:val="24"/>
          <w:szCs w:val="24"/>
        </w:rPr>
        <w:t>trio maravilha</w:t>
      </w:r>
      <w:proofErr w:type="gramEnd"/>
      <w:r>
        <w:rPr>
          <w:rFonts w:ascii="Arial" w:hAnsi="Arial"/>
          <w:sz w:val="24"/>
          <w:szCs w:val="24"/>
        </w:rPr>
        <w:t xml:space="preserve"> está José Eduardo </w:t>
      </w:r>
      <w:proofErr w:type="spellStart"/>
      <w:r>
        <w:rPr>
          <w:rFonts w:ascii="Arial" w:hAnsi="Arial"/>
          <w:sz w:val="24"/>
          <w:szCs w:val="24"/>
        </w:rPr>
        <w:t>Bekin</w:t>
      </w:r>
      <w:proofErr w:type="spellEnd"/>
      <w:r>
        <w:rPr>
          <w:rFonts w:ascii="Arial" w:hAnsi="Arial"/>
          <w:sz w:val="24"/>
          <w:szCs w:val="24"/>
        </w:rPr>
        <w:t xml:space="preserve">, que hoje em dia é Diretor-Presidente da onde? Da </w:t>
      </w:r>
      <w:proofErr w:type="spellStart"/>
      <w:r>
        <w:rPr>
          <w:rFonts w:ascii="Arial" w:hAnsi="Arial"/>
          <w:sz w:val="24"/>
          <w:szCs w:val="24"/>
        </w:rPr>
        <w:t>Invest</w:t>
      </w:r>
      <w:proofErr w:type="spellEnd"/>
      <w:r>
        <w:rPr>
          <w:rFonts w:ascii="Arial" w:hAnsi="Arial"/>
          <w:sz w:val="24"/>
          <w:szCs w:val="24"/>
        </w:rPr>
        <w:t xml:space="preserve"> Paraná. Está viajando agora, se não me engano deve estar no avião. Neste momento, deve estar junto com o Governador Ratinho Júnior, em uma viagem, se não me engano, nem sei para onde, são tantas as viagens, mas dessa vez não é para Disney. E ele é um desses réus condenados por formação de quadrilha, sonegação fiscal e falsidade ideológica. A denúncia envolvia documentos roubados de um ex-vigilante, utilização de identidade fictícia e, a partir disso, a abertura de diversas contas bancárias, realizações de importações fraudulentas, subfaturamento, falsificação de notas fiscais com objetivo de suprimir ou reduzir pagamentos de tributos. Esse é o Diretor-Presidente da Paraná Invest. No período de 1996 a 1998, considerando os cálculos atualizados, com juros e multas à época, o montante sonegado ultrapassou R$ 5 milhões em tributos. </w:t>
      </w:r>
      <w:proofErr w:type="spellStart"/>
      <w:r>
        <w:rPr>
          <w:rFonts w:ascii="Arial" w:hAnsi="Arial"/>
          <w:sz w:val="24"/>
          <w:szCs w:val="24"/>
        </w:rPr>
        <w:t>Bekin</w:t>
      </w:r>
      <w:proofErr w:type="spellEnd"/>
      <w:r>
        <w:rPr>
          <w:rFonts w:ascii="Arial" w:hAnsi="Arial"/>
          <w:sz w:val="24"/>
          <w:szCs w:val="24"/>
        </w:rPr>
        <w:t xml:space="preserve">, condenado a oito anos e seis meses de reclusão em regime fechado – cadeia – agora é Presidente da Paraná Invest. Cadê o </w:t>
      </w:r>
      <w:proofErr w:type="spellStart"/>
      <w:r>
        <w:rPr>
          <w:rFonts w:ascii="Arial" w:hAnsi="Arial"/>
          <w:i/>
          <w:iCs/>
          <w:sz w:val="24"/>
          <w:szCs w:val="24"/>
        </w:rPr>
        <w:t>compliance</w:t>
      </w:r>
      <w:proofErr w:type="spellEnd"/>
      <w:r>
        <w:rPr>
          <w:rFonts w:ascii="Arial" w:hAnsi="Arial"/>
          <w:sz w:val="24"/>
          <w:szCs w:val="24"/>
        </w:rPr>
        <w:t xml:space="preserve">? </w:t>
      </w:r>
      <w:r>
        <w:rPr>
          <w:rFonts w:ascii="Arial" w:hAnsi="Arial"/>
          <w:i/>
          <w:iCs/>
          <w:sz w:val="24"/>
          <w:szCs w:val="24"/>
        </w:rPr>
        <w:t xml:space="preserve">Ah, mas ele pagou </w:t>
      </w:r>
      <w:proofErr w:type="gramStart"/>
      <w:r>
        <w:rPr>
          <w:rFonts w:ascii="Arial" w:hAnsi="Arial"/>
          <w:i/>
          <w:iCs/>
          <w:sz w:val="24"/>
          <w:szCs w:val="24"/>
        </w:rPr>
        <w:t>a</w:t>
      </w:r>
      <w:proofErr w:type="gramEnd"/>
      <w:r>
        <w:rPr>
          <w:rFonts w:ascii="Arial" w:hAnsi="Arial"/>
          <w:i/>
          <w:iCs/>
          <w:sz w:val="24"/>
          <w:szCs w:val="24"/>
        </w:rPr>
        <w:t xml:space="preserve"> pena</w:t>
      </w:r>
      <w:r>
        <w:rPr>
          <w:rFonts w:ascii="Arial" w:hAnsi="Arial"/>
          <w:sz w:val="24"/>
          <w:szCs w:val="24"/>
        </w:rPr>
        <w:t xml:space="preserve">. Não, ele não pagou </w:t>
      </w:r>
      <w:proofErr w:type="gramStart"/>
      <w:r>
        <w:rPr>
          <w:rFonts w:ascii="Arial" w:hAnsi="Arial"/>
          <w:sz w:val="24"/>
          <w:szCs w:val="24"/>
        </w:rPr>
        <w:t>a</w:t>
      </w:r>
      <w:proofErr w:type="gramEnd"/>
      <w:r>
        <w:rPr>
          <w:rFonts w:ascii="Arial" w:hAnsi="Arial"/>
          <w:sz w:val="24"/>
          <w:szCs w:val="24"/>
        </w:rPr>
        <w:t xml:space="preserve"> pena. Além disso, temos um problema maior ainda, porque a ironia de ter alguém condenado por sonegação fiscal encarregado do </w:t>
      </w:r>
      <w:r>
        <w:rPr>
          <w:rFonts w:ascii="Arial" w:hAnsi="Arial"/>
          <w:sz w:val="24"/>
          <w:szCs w:val="24"/>
        </w:rPr>
        <w:lastRenderedPageBreak/>
        <w:t xml:space="preserve">quê? Da isenção fiscal secreta - secreta porque ninguém consegue ter acesso aos </w:t>
      </w:r>
      <w:proofErr w:type="gramStart"/>
      <w:r>
        <w:rPr>
          <w:rFonts w:ascii="Arial" w:hAnsi="Arial"/>
          <w:sz w:val="24"/>
          <w:szCs w:val="24"/>
        </w:rPr>
        <w:t>valores - feitas pelo Governo Ratinho</w:t>
      </w:r>
      <w:proofErr w:type="gramEnd"/>
      <w:r>
        <w:rPr>
          <w:rFonts w:ascii="Arial" w:hAnsi="Arial"/>
          <w:sz w:val="24"/>
          <w:szCs w:val="24"/>
        </w:rPr>
        <w:t xml:space="preserve">. São concedidas as isenções fiscais pela Paraná </w:t>
      </w:r>
      <w:proofErr w:type="spellStart"/>
      <w:r>
        <w:rPr>
          <w:rFonts w:ascii="Arial" w:hAnsi="Arial"/>
          <w:sz w:val="24"/>
          <w:szCs w:val="24"/>
        </w:rPr>
        <w:t>Invest</w:t>
      </w:r>
      <w:proofErr w:type="spellEnd"/>
      <w:r>
        <w:rPr>
          <w:rFonts w:ascii="Arial" w:hAnsi="Arial"/>
          <w:sz w:val="24"/>
          <w:szCs w:val="24"/>
        </w:rPr>
        <w:t xml:space="preserve">, pelo Sr. </w:t>
      </w:r>
      <w:proofErr w:type="spellStart"/>
      <w:r>
        <w:rPr>
          <w:rFonts w:ascii="Arial" w:hAnsi="Arial"/>
          <w:sz w:val="24"/>
          <w:szCs w:val="24"/>
        </w:rPr>
        <w:t>Bekin</w:t>
      </w:r>
      <w:proofErr w:type="spellEnd"/>
      <w:r>
        <w:rPr>
          <w:rFonts w:ascii="Arial" w:hAnsi="Arial"/>
          <w:sz w:val="24"/>
          <w:szCs w:val="24"/>
        </w:rPr>
        <w:t xml:space="preserve">, acusado desses crimes de sonegação fiscal. E podemos afirmar: </w:t>
      </w:r>
      <w:proofErr w:type="spellStart"/>
      <w:r>
        <w:rPr>
          <w:rFonts w:ascii="Arial" w:hAnsi="Arial"/>
          <w:sz w:val="24"/>
          <w:szCs w:val="24"/>
        </w:rPr>
        <w:t>Bekin</w:t>
      </w:r>
      <w:proofErr w:type="spellEnd"/>
      <w:r>
        <w:rPr>
          <w:rFonts w:ascii="Arial" w:hAnsi="Arial"/>
          <w:sz w:val="24"/>
          <w:szCs w:val="24"/>
        </w:rPr>
        <w:t xml:space="preserve"> não pagou pelos seus crimes. Primeiramente, basta consultar o </w:t>
      </w:r>
      <w:proofErr w:type="spellStart"/>
      <w:r>
        <w:rPr>
          <w:rFonts w:ascii="Arial" w:hAnsi="Arial"/>
          <w:sz w:val="24"/>
          <w:szCs w:val="24"/>
        </w:rPr>
        <w:t>Projudi</w:t>
      </w:r>
      <w:proofErr w:type="spellEnd"/>
      <w:r>
        <w:rPr>
          <w:rFonts w:ascii="Arial" w:hAnsi="Arial"/>
          <w:sz w:val="24"/>
          <w:szCs w:val="24"/>
        </w:rPr>
        <w:t xml:space="preserve"> para constatar que a dívida dele é com o próprio Governo do Estado. Ele deve só para o Paraná mais de R$ 4 milhões em impostos. O Diretor da Paraná </w:t>
      </w:r>
      <w:proofErr w:type="spellStart"/>
      <w:r>
        <w:rPr>
          <w:rFonts w:ascii="Arial" w:hAnsi="Arial"/>
          <w:sz w:val="24"/>
          <w:szCs w:val="24"/>
        </w:rPr>
        <w:t>Invest</w:t>
      </w:r>
      <w:proofErr w:type="spellEnd"/>
      <w:r>
        <w:rPr>
          <w:rFonts w:ascii="Arial" w:hAnsi="Arial"/>
          <w:sz w:val="24"/>
          <w:szCs w:val="24"/>
        </w:rPr>
        <w:t xml:space="preserve"> deve para o Estado do Paraná R$ 4 milhões em impostos e R$ 24 milhões para o Governo Federal.</w:t>
      </w:r>
      <w:r>
        <w:rPr>
          <w:rFonts w:ascii="Arial" w:hAnsi="Arial"/>
          <w:i/>
          <w:iCs/>
          <w:sz w:val="24"/>
          <w:szCs w:val="24"/>
        </w:rPr>
        <w:t xml:space="preserve"> Ah, mas você não pode afirmar isso!</w:t>
      </w:r>
      <w:r>
        <w:rPr>
          <w:rFonts w:ascii="Arial" w:hAnsi="Arial"/>
          <w:sz w:val="24"/>
          <w:szCs w:val="24"/>
        </w:rPr>
        <w:t xml:space="preserve"> Posso, porque em documento, datado de 20 de setembro de 2023, a defesa do </w:t>
      </w:r>
      <w:proofErr w:type="spellStart"/>
      <w:r>
        <w:rPr>
          <w:rFonts w:ascii="Arial" w:hAnsi="Arial"/>
          <w:sz w:val="24"/>
          <w:szCs w:val="24"/>
        </w:rPr>
        <w:t>Bekin</w:t>
      </w:r>
      <w:proofErr w:type="spellEnd"/>
      <w:r>
        <w:rPr>
          <w:rFonts w:ascii="Arial" w:hAnsi="Arial"/>
          <w:sz w:val="24"/>
          <w:szCs w:val="24"/>
        </w:rPr>
        <w:t xml:space="preserve"> no processo admite a dívida com o Estado e solicita a impenhorabilidade de seu salário. Ele é sonegador de impostos, condenado por fraude. Na verdade, um bandido porque ele é condenado. Não é assim que o pessoal gosta de falar aqui do Lula: Ladrão</w:t>
      </w:r>
      <w:proofErr w:type="gramStart"/>
      <w:r>
        <w:rPr>
          <w:rFonts w:ascii="Arial" w:hAnsi="Arial"/>
          <w:sz w:val="24"/>
          <w:szCs w:val="24"/>
        </w:rPr>
        <w:t>!?</w:t>
      </w:r>
      <w:proofErr w:type="gramEnd"/>
      <w:r>
        <w:rPr>
          <w:rFonts w:ascii="Arial" w:hAnsi="Arial"/>
          <w:sz w:val="24"/>
          <w:szCs w:val="24"/>
        </w:rPr>
        <w:t xml:space="preserve"> Condenado</w:t>
      </w:r>
      <w:proofErr w:type="gramStart"/>
      <w:r>
        <w:rPr>
          <w:rFonts w:ascii="Arial" w:hAnsi="Arial"/>
          <w:sz w:val="24"/>
          <w:szCs w:val="24"/>
        </w:rPr>
        <w:t>!?</w:t>
      </w:r>
      <w:proofErr w:type="gramEnd"/>
      <w:r>
        <w:rPr>
          <w:rFonts w:ascii="Arial" w:hAnsi="Arial"/>
          <w:sz w:val="24"/>
          <w:szCs w:val="24"/>
        </w:rPr>
        <w:t xml:space="preserve"> Ele não tem apenas o salário da Paraná </w:t>
      </w:r>
      <w:proofErr w:type="spellStart"/>
      <w:r>
        <w:rPr>
          <w:rFonts w:ascii="Arial" w:hAnsi="Arial"/>
          <w:sz w:val="24"/>
          <w:szCs w:val="24"/>
        </w:rPr>
        <w:t>Invest</w:t>
      </w:r>
      <w:proofErr w:type="spellEnd"/>
      <w:r>
        <w:rPr>
          <w:rFonts w:ascii="Arial" w:hAnsi="Arial"/>
          <w:sz w:val="24"/>
          <w:szCs w:val="24"/>
        </w:rPr>
        <w:t xml:space="preserve">, ele tem Conselhos do Ceasa, </w:t>
      </w:r>
      <w:proofErr w:type="spellStart"/>
      <w:r>
        <w:rPr>
          <w:rFonts w:ascii="Arial" w:hAnsi="Arial"/>
          <w:sz w:val="24"/>
          <w:szCs w:val="24"/>
        </w:rPr>
        <w:t>Ferroeste</w:t>
      </w:r>
      <w:proofErr w:type="spellEnd"/>
      <w:r>
        <w:rPr>
          <w:rFonts w:ascii="Arial" w:hAnsi="Arial"/>
          <w:sz w:val="24"/>
          <w:szCs w:val="24"/>
        </w:rPr>
        <w:t xml:space="preserve"> e </w:t>
      </w:r>
      <w:proofErr w:type="spellStart"/>
      <w:r>
        <w:rPr>
          <w:rFonts w:ascii="Arial" w:hAnsi="Arial"/>
          <w:sz w:val="24"/>
          <w:szCs w:val="24"/>
        </w:rPr>
        <w:t>Celepar</w:t>
      </w:r>
      <w:proofErr w:type="spellEnd"/>
      <w:r>
        <w:rPr>
          <w:rFonts w:ascii="Arial" w:hAnsi="Arial"/>
          <w:sz w:val="24"/>
          <w:szCs w:val="24"/>
        </w:rPr>
        <w:t xml:space="preserve">. É a primeira vez que vejo o Estado não cobrar um criminoso e ainda pagar salário para o criminoso e manter ele em uma situação de destaque no Estado. Esse mesmo </w:t>
      </w:r>
      <w:proofErr w:type="spellStart"/>
      <w:r>
        <w:rPr>
          <w:rFonts w:ascii="Arial" w:hAnsi="Arial"/>
          <w:i/>
          <w:iCs/>
          <w:sz w:val="24"/>
          <w:szCs w:val="24"/>
        </w:rPr>
        <w:t>compliance</w:t>
      </w:r>
      <w:proofErr w:type="spellEnd"/>
      <w:r>
        <w:rPr>
          <w:rFonts w:ascii="Arial" w:hAnsi="Arial"/>
          <w:sz w:val="24"/>
          <w:szCs w:val="24"/>
        </w:rPr>
        <w:t xml:space="preserve"> do Ratinho é aquele que bloqueia o pagamento de diárias aos nossos policiais, porque estavam devendo IPVA para o Estado, mas o cara que deve R$ 4 milhões para o Estado ganha um salário perto de R$ 100 mil por mês e recebe todo dia. Vocês compreenderam isso? Em 12 de setembro de 2023, </w:t>
      </w:r>
      <w:proofErr w:type="spellStart"/>
      <w:r>
        <w:rPr>
          <w:rFonts w:ascii="Arial" w:hAnsi="Arial"/>
          <w:sz w:val="24"/>
          <w:szCs w:val="24"/>
        </w:rPr>
        <w:t>Bekin</w:t>
      </w:r>
      <w:proofErr w:type="spellEnd"/>
      <w:r>
        <w:rPr>
          <w:rFonts w:ascii="Arial" w:hAnsi="Arial"/>
          <w:sz w:val="24"/>
          <w:szCs w:val="24"/>
        </w:rPr>
        <w:t xml:space="preserve"> devia R$ 4,2 milhões ao Estado e R$ 24 milhões para a União, recebendo o salário da Paraná </w:t>
      </w:r>
      <w:proofErr w:type="spellStart"/>
      <w:r>
        <w:rPr>
          <w:rFonts w:ascii="Arial" w:hAnsi="Arial"/>
          <w:sz w:val="24"/>
          <w:szCs w:val="24"/>
        </w:rPr>
        <w:t>Invest</w:t>
      </w:r>
      <w:proofErr w:type="spellEnd"/>
      <w:r>
        <w:rPr>
          <w:rFonts w:ascii="Arial" w:hAnsi="Arial"/>
          <w:sz w:val="24"/>
          <w:szCs w:val="24"/>
        </w:rPr>
        <w:t xml:space="preserve"> e de três Conselhos. Como pode agora a </w:t>
      </w:r>
      <w:proofErr w:type="spellStart"/>
      <w:proofErr w:type="gramStart"/>
      <w:r>
        <w:rPr>
          <w:rFonts w:ascii="Arial" w:hAnsi="Arial"/>
          <w:sz w:val="24"/>
          <w:szCs w:val="24"/>
        </w:rPr>
        <w:t>Fiep</w:t>
      </w:r>
      <w:proofErr w:type="spellEnd"/>
      <w:proofErr w:type="gramEnd"/>
      <w:r>
        <w:rPr>
          <w:rFonts w:ascii="Arial" w:hAnsi="Arial"/>
          <w:sz w:val="24"/>
          <w:szCs w:val="24"/>
        </w:rPr>
        <w:t xml:space="preserve">, a </w:t>
      </w:r>
      <w:proofErr w:type="spellStart"/>
      <w:r>
        <w:rPr>
          <w:rFonts w:ascii="Arial" w:hAnsi="Arial"/>
          <w:sz w:val="24"/>
          <w:szCs w:val="24"/>
        </w:rPr>
        <w:t>Faciap</w:t>
      </w:r>
      <w:proofErr w:type="spellEnd"/>
      <w:r>
        <w:rPr>
          <w:rFonts w:ascii="Arial" w:hAnsi="Arial"/>
          <w:sz w:val="24"/>
          <w:szCs w:val="24"/>
        </w:rPr>
        <w:t xml:space="preserve"> e todas as outras… (É retirado o som.)</w:t>
      </w:r>
    </w:p>
    <w:p w:rsidR="004300BB" w:rsidRDefault="00AA39F3">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Requião, um minuto para concluir.</w:t>
      </w:r>
    </w:p>
    <w:p w:rsidR="004300BB" w:rsidRDefault="00AA39F3">
      <w:pPr>
        <w:spacing w:before="113" w:after="113" w:line="360" w:lineRule="auto"/>
        <w:jc w:val="both"/>
        <w:rPr>
          <w:sz w:val="24"/>
          <w:szCs w:val="24"/>
        </w:rPr>
      </w:pPr>
      <w:r>
        <w:rPr>
          <w:rFonts w:ascii="Arial" w:hAnsi="Arial"/>
          <w:b/>
          <w:bCs/>
          <w:sz w:val="24"/>
          <w:szCs w:val="24"/>
        </w:rPr>
        <w:t>Deputado Requião Filho (PT):</w:t>
      </w:r>
      <w:r>
        <w:rPr>
          <w:rFonts w:ascii="Arial" w:hAnsi="Arial"/>
          <w:sz w:val="24"/>
          <w:szCs w:val="24"/>
        </w:rPr>
        <w:t xml:space="preserve"> Já concluo, </w:t>
      </w:r>
      <w:proofErr w:type="gramStart"/>
      <w:r>
        <w:rPr>
          <w:rFonts w:ascii="Arial" w:hAnsi="Arial"/>
          <w:sz w:val="24"/>
          <w:szCs w:val="24"/>
        </w:rPr>
        <w:t>Sr.</w:t>
      </w:r>
      <w:proofErr w:type="gramEnd"/>
      <w:r>
        <w:rPr>
          <w:rFonts w:ascii="Arial" w:hAnsi="Arial"/>
          <w:sz w:val="24"/>
          <w:szCs w:val="24"/>
        </w:rPr>
        <w:t xml:space="preserve"> Presidente. Se o senhor puder ter aquela </w:t>
      </w:r>
      <w:proofErr w:type="spellStart"/>
      <w:r>
        <w:rPr>
          <w:rFonts w:ascii="Arial" w:hAnsi="Arial"/>
          <w:sz w:val="24"/>
          <w:szCs w:val="24"/>
        </w:rPr>
        <w:t>eloquência</w:t>
      </w:r>
      <w:proofErr w:type="spellEnd"/>
      <w:r>
        <w:rPr>
          <w:rFonts w:ascii="Arial" w:hAnsi="Arial"/>
          <w:sz w:val="24"/>
          <w:szCs w:val="24"/>
        </w:rPr>
        <w:t xml:space="preserve">, aquela benevolência comigo hoje, porque cheguei atrasado, porque estava recebendo outra denúncia, agradeço. Como pode qualquer um acreditar na Paraná </w:t>
      </w:r>
      <w:proofErr w:type="spellStart"/>
      <w:r>
        <w:rPr>
          <w:rFonts w:ascii="Arial" w:hAnsi="Arial"/>
          <w:sz w:val="24"/>
          <w:szCs w:val="24"/>
        </w:rPr>
        <w:t>Invest</w:t>
      </w:r>
      <w:proofErr w:type="spellEnd"/>
      <w:r>
        <w:rPr>
          <w:rFonts w:ascii="Arial" w:hAnsi="Arial"/>
          <w:sz w:val="24"/>
          <w:szCs w:val="24"/>
        </w:rPr>
        <w:t xml:space="preserve">? E tem mais! </w:t>
      </w:r>
      <w:proofErr w:type="spellStart"/>
      <w:r>
        <w:rPr>
          <w:rFonts w:ascii="Arial" w:hAnsi="Arial"/>
          <w:sz w:val="24"/>
          <w:szCs w:val="24"/>
        </w:rPr>
        <w:t>Bekin</w:t>
      </w:r>
      <w:proofErr w:type="spellEnd"/>
      <w:r>
        <w:rPr>
          <w:rFonts w:ascii="Arial" w:hAnsi="Arial"/>
          <w:sz w:val="24"/>
          <w:szCs w:val="24"/>
        </w:rPr>
        <w:t xml:space="preserve">, esse lindo personagem da história </w:t>
      </w:r>
      <w:r>
        <w:rPr>
          <w:rFonts w:ascii="Arial" w:hAnsi="Arial"/>
          <w:sz w:val="24"/>
          <w:szCs w:val="24"/>
        </w:rPr>
        <w:lastRenderedPageBreak/>
        <w:t xml:space="preserve">paranaense, assume a Paraná </w:t>
      </w:r>
      <w:proofErr w:type="spellStart"/>
      <w:r>
        <w:rPr>
          <w:rFonts w:ascii="Arial" w:hAnsi="Arial"/>
          <w:sz w:val="24"/>
          <w:szCs w:val="24"/>
        </w:rPr>
        <w:t>Invest</w:t>
      </w:r>
      <w:proofErr w:type="spellEnd"/>
      <w:r>
        <w:rPr>
          <w:rFonts w:ascii="Arial" w:hAnsi="Arial"/>
          <w:sz w:val="24"/>
          <w:szCs w:val="24"/>
        </w:rPr>
        <w:t xml:space="preserve">, aumenta o próprio salário. </w:t>
      </w:r>
      <w:proofErr w:type="spellStart"/>
      <w:r>
        <w:rPr>
          <w:rFonts w:ascii="Arial" w:hAnsi="Arial"/>
          <w:sz w:val="24"/>
          <w:szCs w:val="24"/>
        </w:rPr>
        <w:t>Bekin</w:t>
      </w:r>
      <w:proofErr w:type="spellEnd"/>
      <w:r>
        <w:rPr>
          <w:rFonts w:ascii="Arial" w:hAnsi="Arial"/>
          <w:sz w:val="24"/>
          <w:szCs w:val="24"/>
        </w:rPr>
        <w:t xml:space="preserve"> aumentou o próprio salário e autorizou o pagamento de retroativo para si mesmo, mais de R$ 345 mil em retroativo de salário que ele mesmo aumentou para si. E a história só piora, porque não foi só o </w:t>
      </w:r>
      <w:proofErr w:type="spellStart"/>
      <w:r>
        <w:rPr>
          <w:rFonts w:ascii="Arial" w:hAnsi="Arial"/>
          <w:sz w:val="24"/>
          <w:szCs w:val="24"/>
        </w:rPr>
        <w:t>Bekin</w:t>
      </w:r>
      <w:proofErr w:type="spellEnd"/>
      <w:r>
        <w:rPr>
          <w:rFonts w:ascii="Arial" w:hAnsi="Arial"/>
          <w:sz w:val="24"/>
          <w:szCs w:val="24"/>
        </w:rPr>
        <w:t xml:space="preserve"> que recebeu retroativo, dois grandes amigos do Governador, o Sr. Giancarlo Rocco e Gustavo Emanuel </w:t>
      </w:r>
      <w:proofErr w:type="spellStart"/>
      <w:r>
        <w:rPr>
          <w:rFonts w:ascii="Arial" w:hAnsi="Arial"/>
          <w:sz w:val="24"/>
          <w:szCs w:val="24"/>
        </w:rPr>
        <w:t>Cejas</w:t>
      </w:r>
      <w:proofErr w:type="spellEnd"/>
      <w:r>
        <w:rPr>
          <w:rFonts w:ascii="Arial" w:hAnsi="Arial"/>
          <w:sz w:val="24"/>
          <w:szCs w:val="24"/>
        </w:rPr>
        <w:t xml:space="preserve">, recebem mais de meio milhão de reais em retroativo de salário, e a esposa de um deles ainda está contratada na </w:t>
      </w:r>
      <w:proofErr w:type="spellStart"/>
      <w:r>
        <w:rPr>
          <w:rFonts w:ascii="Arial" w:hAnsi="Arial"/>
          <w:sz w:val="24"/>
          <w:szCs w:val="24"/>
        </w:rPr>
        <w:t>Sanepar</w:t>
      </w:r>
      <w:proofErr w:type="spellEnd"/>
      <w:r>
        <w:rPr>
          <w:rFonts w:ascii="Arial" w:hAnsi="Arial"/>
          <w:sz w:val="24"/>
          <w:szCs w:val="24"/>
        </w:rPr>
        <w:t xml:space="preserve"> ganhando R$ 21 mil por mês. Uma coisa incrível a proximidade do Ratinho com escândalos aqui no Paraná… (É retirado o som.)</w:t>
      </w:r>
    </w:p>
    <w:p w:rsidR="004300BB" w:rsidRDefault="00AA39F3">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Requião, vou pedir para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concluir, por favor.</w:t>
      </w:r>
    </w:p>
    <w:p w:rsidR="004300BB" w:rsidRDefault="00AA39F3">
      <w:pPr>
        <w:spacing w:before="113" w:after="113" w:line="360" w:lineRule="auto"/>
        <w:jc w:val="both"/>
        <w:rPr>
          <w:sz w:val="24"/>
          <w:szCs w:val="24"/>
        </w:rPr>
      </w:pPr>
      <w:r>
        <w:rPr>
          <w:rFonts w:ascii="Arial" w:hAnsi="Arial"/>
          <w:b/>
          <w:bCs/>
          <w:sz w:val="24"/>
          <w:szCs w:val="24"/>
        </w:rPr>
        <w:t>Deputado Requião Filho (PT):</w:t>
      </w:r>
      <w:r>
        <w:rPr>
          <w:rFonts w:ascii="Arial" w:hAnsi="Arial"/>
          <w:sz w:val="24"/>
          <w:szCs w:val="24"/>
        </w:rPr>
        <w:t xml:space="preserve"> Concluirei, então, </w:t>
      </w:r>
      <w:proofErr w:type="gramStart"/>
      <w:r>
        <w:rPr>
          <w:rFonts w:ascii="Arial" w:hAnsi="Arial"/>
          <w:sz w:val="24"/>
          <w:szCs w:val="24"/>
        </w:rPr>
        <w:t>Sr.</w:t>
      </w:r>
      <w:proofErr w:type="gramEnd"/>
      <w:r>
        <w:rPr>
          <w:rFonts w:ascii="Arial" w:hAnsi="Arial"/>
          <w:sz w:val="24"/>
          <w:szCs w:val="24"/>
        </w:rPr>
        <w:t xml:space="preserve"> Presidente. O que temos aqui é a conivência com o absurdo, com o roubo, com o desvio de dinheiro, com o descumprimento da Lei do </w:t>
      </w:r>
      <w:proofErr w:type="spellStart"/>
      <w:r>
        <w:rPr>
          <w:rFonts w:ascii="Arial" w:hAnsi="Arial"/>
          <w:i/>
          <w:iCs/>
          <w:sz w:val="24"/>
          <w:szCs w:val="24"/>
        </w:rPr>
        <w:t>Compliance</w:t>
      </w:r>
      <w:proofErr w:type="spellEnd"/>
      <w:r>
        <w:rPr>
          <w:rFonts w:ascii="Arial" w:hAnsi="Arial"/>
          <w:sz w:val="24"/>
          <w:szCs w:val="24"/>
        </w:rPr>
        <w:t xml:space="preserve"> e da Lei de Probidade Pública. Por isso, </w:t>
      </w:r>
      <w:proofErr w:type="gramStart"/>
      <w:r>
        <w:rPr>
          <w:rFonts w:ascii="Arial" w:hAnsi="Arial"/>
          <w:sz w:val="24"/>
          <w:szCs w:val="24"/>
        </w:rPr>
        <w:t>senhores, está</w:t>
      </w:r>
      <w:proofErr w:type="gramEnd"/>
      <w:r>
        <w:rPr>
          <w:rFonts w:ascii="Arial" w:hAnsi="Arial"/>
          <w:sz w:val="24"/>
          <w:szCs w:val="24"/>
        </w:rPr>
        <w:t xml:space="preserve"> na Mesa e está indo para a DL um pedido de impeachment do Governador Ratinho Júnior por improbidade. Muito obrigado.</w:t>
      </w:r>
    </w:p>
    <w:p w:rsidR="004300BB" w:rsidRDefault="00AA39F3">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Com a palavra o Deputado Hussein </w:t>
      </w:r>
      <w:proofErr w:type="spellStart"/>
      <w:r>
        <w:rPr>
          <w:rFonts w:ascii="Arial" w:hAnsi="Arial"/>
          <w:sz w:val="24"/>
          <w:szCs w:val="24"/>
        </w:rPr>
        <w:t>Bakri</w:t>
      </w:r>
      <w:proofErr w:type="spellEnd"/>
      <w:r>
        <w:rPr>
          <w:rFonts w:ascii="Arial" w:hAnsi="Arial"/>
          <w:sz w:val="24"/>
          <w:szCs w:val="24"/>
        </w:rPr>
        <w:t>.</w:t>
      </w:r>
    </w:p>
    <w:p w:rsidR="004300BB" w:rsidRDefault="00AA39F3">
      <w:pPr>
        <w:spacing w:before="113" w:after="113" w:line="360" w:lineRule="auto"/>
        <w:jc w:val="both"/>
        <w:rPr>
          <w:sz w:val="24"/>
          <w:szCs w:val="24"/>
        </w:rPr>
      </w:pPr>
      <w:r>
        <w:rPr>
          <w:rFonts w:ascii="Arial" w:hAnsi="Arial"/>
          <w:b/>
          <w:bCs/>
          <w:sz w:val="24"/>
          <w:szCs w:val="24"/>
        </w:rPr>
        <w:t xml:space="preserve">DEPUTADO HUSSEIN BAKRI (PSD): </w:t>
      </w:r>
      <w:r>
        <w:rPr>
          <w:rFonts w:ascii="Arial" w:hAnsi="Arial"/>
          <w:sz w:val="24"/>
          <w:szCs w:val="24"/>
        </w:rPr>
        <w:t xml:space="preserve">Ridículo esse pedido, Requião, como é ridículo o seu pronunciamento. Como é ridículo essa vestimenta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coloca. Você quer ser Governador do Estado? Vou te dar </w:t>
      </w:r>
      <w:proofErr w:type="gramStart"/>
      <w:r>
        <w:rPr>
          <w:rFonts w:ascii="Arial" w:hAnsi="Arial"/>
          <w:sz w:val="24"/>
          <w:szCs w:val="24"/>
        </w:rPr>
        <w:t>um sugestão</w:t>
      </w:r>
      <w:proofErr w:type="gramEnd"/>
      <w:r>
        <w:rPr>
          <w:rFonts w:ascii="Arial" w:hAnsi="Arial"/>
          <w:sz w:val="24"/>
          <w:szCs w:val="24"/>
        </w:rPr>
        <w:t>. Quer ser Governador do Estado melhore muito, muito, muito. Para começar…</w:t>
      </w:r>
    </w:p>
    <w:p w:rsidR="004300BB" w:rsidRDefault="00AA39F3">
      <w:pPr>
        <w:spacing w:before="113" w:after="113" w:line="360" w:lineRule="auto"/>
        <w:jc w:val="both"/>
        <w:rPr>
          <w:sz w:val="24"/>
          <w:szCs w:val="24"/>
        </w:rPr>
      </w:pPr>
      <w:r>
        <w:rPr>
          <w:rFonts w:ascii="Arial" w:hAnsi="Arial"/>
          <w:b/>
          <w:bCs/>
          <w:sz w:val="24"/>
          <w:szCs w:val="24"/>
        </w:rPr>
        <w:t xml:space="preserve">Deputado Requião Filho (PT): </w:t>
      </w:r>
      <w:r>
        <w:rPr>
          <w:rFonts w:ascii="Arial" w:hAnsi="Arial"/>
          <w:sz w:val="24"/>
          <w:szCs w:val="24"/>
        </w:rPr>
        <w:t>Não precisa melhorar, basta ser melhor que o Ratinho.</w:t>
      </w:r>
    </w:p>
    <w:p w:rsidR="004300BB" w:rsidRDefault="00AA39F3">
      <w:pPr>
        <w:spacing w:before="113" w:after="113" w:line="360" w:lineRule="auto"/>
        <w:jc w:val="both"/>
        <w:rPr>
          <w:sz w:val="24"/>
          <w:szCs w:val="24"/>
        </w:rPr>
      </w:pPr>
      <w:r>
        <w:rPr>
          <w:rFonts w:ascii="Arial" w:hAnsi="Arial"/>
          <w:b/>
          <w:bCs/>
          <w:sz w:val="24"/>
          <w:szCs w:val="24"/>
        </w:rPr>
        <w:t>DEPUTADO HUSSEIN BAKRI (PSD):</w:t>
      </w:r>
      <w:r>
        <w:rPr>
          <w:rFonts w:ascii="Arial" w:hAnsi="Arial"/>
          <w:sz w:val="24"/>
          <w:szCs w:val="24"/>
        </w:rPr>
        <w:t xml:space="preserve"> Por favor. Para começar, Requião, respeite teus colegas do PT. Segundo lugar</w:t>
      </w:r>
      <w:r>
        <w:rPr>
          <w:rFonts w:ascii="Arial" w:hAnsi="Arial" w:cs="Arial"/>
          <w:sz w:val="24"/>
          <w:szCs w:val="24"/>
        </w:rPr>
        <w:t xml:space="preserve">, você vai fazer no Porto o mesmo que vocês fizeram? Conte-me. Vai fazer o mesmo? Vai fazer pombo comer soja? Melhore muito! Eu preciso falar! Eu deixei você falar, rapaz, me respeite! Vai guardar dólar no armário? Como é que é? Esse é o modelo que você quer discutir comigo aqui? </w:t>
      </w:r>
      <w:proofErr w:type="gramStart"/>
      <w:r>
        <w:rPr>
          <w:rFonts w:ascii="Arial" w:hAnsi="Arial" w:cs="Arial"/>
          <w:sz w:val="24"/>
          <w:szCs w:val="24"/>
        </w:rPr>
        <w:lastRenderedPageBreak/>
        <w:t>Se quer</w:t>
      </w:r>
      <w:proofErr w:type="gramEnd"/>
      <w:r>
        <w:rPr>
          <w:rFonts w:ascii="Arial" w:hAnsi="Arial" w:cs="Arial"/>
          <w:sz w:val="24"/>
          <w:szCs w:val="24"/>
        </w:rPr>
        <w:t xml:space="preserve"> discutir, vamos discutir. Um Governador que tem quase 80% de aprovação… Vamos discutir sim, quando você quiser. Tudo! Quer discutir </w:t>
      </w:r>
      <w:r>
        <w:rPr>
          <w:rFonts w:ascii="Arial" w:hAnsi="Arial" w:cs="Arial"/>
          <w:i/>
          <w:iCs/>
          <w:sz w:val="24"/>
          <w:szCs w:val="24"/>
        </w:rPr>
        <w:t>TV Laranja</w:t>
      </w:r>
      <w:r>
        <w:rPr>
          <w:rFonts w:ascii="Arial" w:hAnsi="Arial" w:cs="Arial"/>
          <w:sz w:val="24"/>
          <w:szCs w:val="24"/>
        </w:rPr>
        <w:t xml:space="preserve">? O modelo de vocês o Paraná rechaçou na última eleição, vocês não fizeram 30%. Então, você não venha aqui com chacota para ofender pessoas. </w:t>
      </w:r>
      <w:proofErr w:type="gramStart"/>
      <w:r>
        <w:rPr>
          <w:rFonts w:ascii="Arial" w:hAnsi="Arial" w:cs="Arial"/>
          <w:sz w:val="24"/>
          <w:szCs w:val="24"/>
        </w:rPr>
        <w:t xml:space="preserve">Pedido de impeachment contra o </w:t>
      </w:r>
      <w:proofErr w:type="spellStart"/>
      <w:r>
        <w:rPr>
          <w:rFonts w:ascii="Arial" w:hAnsi="Arial" w:cs="Arial"/>
          <w:sz w:val="24"/>
          <w:szCs w:val="24"/>
        </w:rPr>
        <w:t>Bolsonaro</w:t>
      </w:r>
      <w:proofErr w:type="spellEnd"/>
      <w:r>
        <w:rPr>
          <w:rFonts w:ascii="Arial" w:hAnsi="Arial" w:cs="Arial"/>
          <w:sz w:val="24"/>
          <w:szCs w:val="24"/>
        </w:rPr>
        <w:t xml:space="preserve"> tiveram</w:t>
      </w:r>
      <w:proofErr w:type="gramEnd"/>
      <w:r>
        <w:rPr>
          <w:rFonts w:ascii="Arial" w:hAnsi="Arial" w:cs="Arial"/>
          <w:sz w:val="24"/>
          <w:szCs w:val="24"/>
        </w:rPr>
        <w:t xml:space="preserve"> 187 agora. É o instrumento de quem quer aparecer. Portanto, tome juízo, rapaz. Quer fazer política faça com respeito. Quer fazer política faça respeitando o ser humano! A denúncia aqui sempre foi respondida, nunca deixei de responder, mas não com a ofensa que </w:t>
      </w:r>
      <w:proofErr w:type="gramStart"/>
      <w:r>
        <w:rPr>
          <w:rFonts w:ascii="Arial" w:hAnsi="Arial" w:cs="Arial"/>
          <w:sz w:val="24"/>
          <w:szCs w:val="24"/>
        </w:rPr>
        <w:t>V.</w:t>
      </w:r>
      <w:proofErr w:type="gramEnd"/>
      <w:r>
        <w:rPr>
          <w:rFonts w:ascii="Arial" w:hAnsi="Arial" w:cs="Arial"/>
          <w:sz w:val="24"/>
          <w:szCs w:val="24"/>
        </w:rPr>
        <w:t xml:space="preserve">Ex.ª veio e nem com a virulência, que vai ser sempre respondida dessa forma. Toda virulência que vier vai ser respondida dessa forma. Aliás, acho que </w:t>
      </w:r>
      <w:proofErr w:type="gramStart"/>
      <w:r>
        <w:rPr>
          <w:rFonts w:ascii="Arial" w:hAnsi="Arial" w:cs="Arial"/>
          <w:sz w:val="24"/>
          <w:szCs w:val="24"/>
        </w:rPr>
        <w:t>os colegas do PT que estou vendo aqui, a nossa Bancada do PSD está</w:t>
      </w:r>
      <w:proofErr w:type="gramEnd"/>
      <w:r>
        <w:rPr>
          <w:rFonts w:ascii="Arial" w:hAnsi="Arial" w:cs="Arial"/>
          <w:sz w:val="24"/>
          <w:szCs w:val="24"/>
        </w:rPr>
        <w:t xml:space="preserve"> ajudando o Governo Federal. Já pensou se surge um pedido de impeachment do Presidente Lula? Será que ele vai pedir que a Bancada do PSD ajude lá em Brasília, Presidente? Então, é preciso ter respeito. As denúncias que aqui foram feitas serão respondidas. Vossa Excelência tem direito a fazer denúncias? Tem, mas não da forma que você está fazendo, e sim com respeito. A </w:t>
      </w:r>
      <w:proofErr w:type="spellStart"/>
      <w:r>
        <w:rPr>
          <w:rFonts w:ascii="Arial" w:hAnsi="Arial" w:cs="Arial"/>
          <w:sz w:val="24"/>
          <w:szCs w:val="24"/>
        </w:rPr>
        <w:t>Invest</w:t>
      </w:r>
      <w:proofErr w:type="spellEnd"/>
      <w:r>
        <w:rPr>
          <w:rFonts w:ascii="Arial" w:hAnsi="Arial" w:cs="Arial"/>
          <w:sz w:val="24"/>
          <w:szCs w:val="24"/>
        </w:rPr>
        <w:t xml:space="preserve"> Paraná é uma empresa autônoma, </w:t>
      </w:r>
      <w:proofErr w:type="gramStart"/>
      <w:r>
        <w:rPr>
          <w:rFonts w:ascii="Arial" w:hAnsi="Arial" w:cs="Arial"/>
          <w:sz w:val="24"/>
          <w:szCs w:val="24"/>
        </w:rPr>
        <w:t>tem</w:t>
      </w:r>
      <w:proofErr w:type="gramEnd"/>
      <w:r>
        <w:rPr>
          <w:rFonts w:ascii="Arial" w:hAnsi="Arial" w:cs="Arial"/>
          <w:sz w:val="24"/>
          <w:szCs w:val="24"/>
        </w:rPr>
        <w:t xml:space="preserve"> as suas definições, as suas características, ela tem as suas possibilidades, enfim, de fazer o que ela entende. Do ponto de vista jurídico isso está claro para todo mundo, mas, por óbvio, que vamos analisar. O Governo Ratinho Júnior não deixa nada por baixo, tudo será respondido e </w:t>
      </w:r>
      <w:proofErr w:type="gramStart"/>
      <w:r>
        <w:rPr>
          <w:rFonts w:ascii="Arial" w:hAnsi="Arial" w:cs="Arial"/>
          <w:sz w:val="24"/>
          <w:szCs w:val="24"/>
        </w:rPr>
        <w:t>V.</w:t>
      </w:r>
      <w:proofErr w:type="gramEnd"/>
      <w:r>
        <w:rPr>
          <w:rFonts w:ascii="Arial" w:hAnsi="Arial" w:cs="Arial"/>
          <w:sz w:val="24"/>
          <w:szCs w:val="24"/>
        </w:rPr>
        <w:t xml:space="preserve">Ex.ª vai ter o mesmo andamento que teve da minha parte: vai ter a resposta da denúncia que V.Ex.ª está fazendo. Agora, pedido de afastamento? Impeachment? Para lá! Para lá! </w:t>
      </w:r>
      <w:proofErr w:type="gramStart"/>
      <w:r>
        <w:rPr>
          <w:rFonts w:ascii="Arial" w:hAnsi="Arial" w:cs="Arial"/>
          <w:sz w:val="24"/>
          <w:szCs w:val="24"/>
        </w:rPr>
        <w:t>Pedido de impeachment acho</w:t>
      </w:r>
      <w:proofErr w:type="gramEnd"/>
      <w:r>
        <w:rPr>
          <w:rFonts w:ascii="Arial" w:hAnsi="Arial" w:cs="Arial"/>
          <w:sz w:val="24"/>
          <w:szCs w:val="24"/>
        </w:rPr>
        <w:t xml:space="preserve"> que é um grande exagero. Acho que </w:t>
      </w:r>
      <w:proofErr w:type="gramStart"/>
      <w:r>
        <w:rPr>
          <w:rFonts w:ascii="Arial" w:hAnsi="Arial" w:cs="Arial"/>
          <w:sz w:val="24"/>
          <w:szCs w:val="24"/>
        </w:rPr>
        <w:t>V.</w:t>
      </w:r>
      <w:proofErr w:type="gramEnd"/>
      <w:r>
        <w:rPr>
          <w:rFonts w:ascii="Arial" w:hAnsi="Arial" w:cs="Arial"/>
          <w:sz w:val="24"/>
          <w:szCs w:val="24"/>
        </w:rPr>
        <w:t xml:space="preserve">Ex.ª errou no tom. Acho que </w:t>
      </w:r>
      <w:proofErr w:type="gramStart"/>
      <w:r>
        <w:rPr>
          <w:rFonts w:ascii="Arial" w:hAnsi="Arial" w:cs="Arial"/>
          <w:sz w:val="24"/>
          <w:szCs w:val="24"/>
        </w:rPr>
        <w:t>V.</w:t>
      </w:r>
      <w:proofErr w:type="gramEnd"/>
      <w:r>
        <w:rPr>
          <w:rFonts w:ascii="Arial" w:hAnsi="Arial" w:cs="Arial"/>
          <w:sz w:val="24"/>
          <w:szCs w:val="24"/>
        </w:rPr>
        <w:t>Ex.ª estava indo muito bem, cobrando, fazendo o que é o papel da Oposição. Agora, desculpe, foi exagero. Dito isso, quero informar aos colegas que daqui para frente toda vez que for tomado esse tipo de atitude vai ser respondido dessa forma. Sempre respondi com respeito até aqui e não vou faltar com respeito, mas vai ser com a mesma virulência que vier. Senhoras e Senhores</w:t>
      </w:r>
      <w:proofErr w:type="gramStart"/>
      <w:r>
        <w:rPr>
          <w:rFonts w:ascii="Arial" w:hAnsi="Arial" w:cs="Arial"/>
          <w:sz w:val="24"/>
          <w:szCs w:val="24"/>
        </w:rPr>
        <w:t>, sou</w:t>
      </w:r>
      <w:proofErr w:type="gramEnd"/>
      <w:r>
        <w:rPr>
          <w:rFonts w:ascii="Arial" w:hAnsi="Arial" w:cs="Arial"/>
          <w:sz w:val="24"/>
          <w:szCs w:val="24"/>
        </w:rPr>
        <w:t xml:space="preserve"> da região de União da Vitória e não é um problema do Governo Lula, ele já vem de tempo, mas a Rodovia 476 é uma vergonha nacional. Queria fazer um </w:t>
      </w:r>
      <w:r>
        <w:rPr>
          <w:rFonts w:ascii="Arial" w:hAnsi="Arial" w:cs="Arial"/>
          <w:sz w:val="24"/>
          <w:szCs w:val="24"/>
        </w:rPr>
        <w:lastRenderedPageBreak/>
        <w:t xml:space="preserve">pronunciamento aqui, </w:t>
      </w:r>
      <w:proofErr w:type="gramStart"/>
      <w:r>
        <w:rPr>
          <w:rFonts w:ascii="Arial" w:hAnsi="Arial" w:cs="Arial"/>
          <w:sz w:val="24"/>
          <w:szCs w:val="24"/>
        </w:rPr>
        <w:t>Sr.</w:t>
      </w:r>
      <w:proofErr w:type="gramEnd"/>
      <w:r>
        <w:rPr>
          <w:rFonts w:ascii="Arial" w:hAnsi="Arial" w:cs="Arial"/>
          <w:sz w:val="24"/>
          <w:szCs w:val="24"/>
        </w:rPr>
        <w:t xml:space="preserve"> Presidente, Sr.</w:t>
      </w:r>
      <w:r>
        <w:rPr>
          <w:rFonts w:ascii="Arial" w:hAnsi="Arial" w:cs="Arial"/>
          <w:sz w:val="24"/>
          <w:szCs w:val="24"/>
          <w:vertAlign w:val="superscript"/>
        </w:rPr>
        <w:t>s</w:t>
      </w:r>
      <w:r>
        <w:rPr>
          <w:rFonts w:ascii="Arial" w:hAnsi="Arial" w:cs="Arial"/>
          <w:sz w:val="24"/>
          <w:szCs w:val="24"/>
        </w:rPr>
        <w:t xml:space="preserve"> Colegas, da situação caótica que a BR-476, que liga União da Vitória a São Mateus, São Mateus até Lapa e Curitiba, se encontra. É uma grande vergonha! É uma vergonha! Estamos assistindo acidentes com mortes semanalmente. E sabe qual é a informação que recebi agora? É que não tem dinheiro. Queria pedir ao Presidente </w:t>
      </w:r>
      <w:proofErr w:type="spellStart"/>
      <w:r>
        <w:rPr>
          <w:rFonts w:ascii="Arial" w:hAnsi="Arial" w:cs="Arial"/>
          <w:sz w:val="24"/>
          <w:szCs w:val="24"/>
        </w:rPr>
        <w:t>Arilson</w:t>
      </w:r>
      <w:proofErr w:type="spellEnd"/>
      <w:r>
        <w:rPr>
          <w:rFonts w:ascii="Arial" w:hAnsi="Arial" w:cs="Arial"/>
          <w:sz w:val="24"/>
          <w:szCs w:val="24"/>
        </w:rPr>
        <w:t xml:space="preserve">, do PT, com quem tenho uma ótima relação. Não tem dinheiro para arrumar a rodovia. Não é culpa do Governo Lula, isso já vem de muito tempo, muito tempo, não tem previsão de recuperar a rodovia, mas pelo menos tapa-buracos. É uma grande vergonha! Estão morrendo duas a três pessoas por semana; o tráfego de veículos é de 12 mil pessoas que têm lá na região. Então, quero deixar este registro a todos e dizer que espero, </w:t>
      </w:r>
      <w:proofErr w:type="gramStart"/>
      <w:r>
        <w:rPr>
          <w:rFonts w:ascii="Arial" w:hAnsi="Arial" w:cs="Arial"/>
          <w:sz w:val="24"/>
          <w:szCs w:val="24"/>
        </w:rPr>
        <w:t>Sr.</w:t>
      </w:r>
      <w:proofErr w:type="gramEnd"/>
      <w:r>
        <w:rPr>
          <w:rFonts w:ascii="Arial" w:hAnsi="Arial" w:cs="Arial"/>
          <w:sz w:val="24"/>
          <w:szCs w:val="24"/>
        </w:rPr>
        <w:t xml:space="preserve"> Presidente, receber aqui as denúncias que estão vindo e elas terão as respostas imediatas. Agora, </w:t>
      </w:r>
      <w:proofErr w:type="gramStart"/>
      <w:r>
        <w:rPr>
          <w:rFonts w:ascii="Arial" w:hAnsi="Arial" w:cs="Arial"/>
          <w:sz w:val="24"/>
          <w:szCs w:val="24"/>
        </w:rPr>
        <w:t>politicagem não vou aceitar</w:t>
      </w:r>
      <w:proofErr w:type="gramEnd"/>
      <w:r>
        <w:rPr>
          <w:rFonts w:ascii="Arial" w:hAnsi="Arial" w:cs="Arial"/>
          <w:sz w:val="24"/>
          <w:szCs w:val="24"/>
        </w:rPr>
        <w:t>.</w:t>
      </w:r>
    </w:p>
    <w:p w:rsidR="004300BB" w:rsidRDefault="00AA39F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PSD):Passamos à Ordem do Dia.</w:t>
      </w:r>
    </w:p>
    <w:p w:rsidR="004300BB" w:rsidRDefault="00AA39F3">
      <w:pPr>
        <w:spacing w:before="113" w:after="113" w:line="360" w:lineRule="auto"/>
        <w:rPr>
          <w:sz w:val="24"/>
          <w:szCs w:val="24"/>
        </w:rPr>
      </w:pPr>
      <w:r>
        <w:rPr>
          <w:rFonts w:ascii="Arial" w:hAnsi="Arial" w:cs="Arial"/>
          <w:b/>
          <w:bCs/>
          <w:sz w:val="24"/>
          <w:szCs w:val="24"/>
          <w:u w:val="single"/>
        </w:rPr>
        <w:t>ORDEM DO DIA</w:t>
      </w:r>
      <w:r>
        <w:rPr>
          <w:rFonts w:ascii="Arial" w:hAnsi="Arial" w:cs="Arial"/>
          <w:b/>
          <w:sz w:val="24"/>
          <w:szCs w:val="24"/>
        </w:rPr>
        <w:t>.</w:t>
      </w:r>
    </w:p>
    <w:p w:rsidR="004300BB" w:rsidRDefault="00AA39F3">
      <w:pPr>
        <w:spacing w:before="113" w:after="113" w:line="360" w:lineRule="auto"/>
        <w:jc w:val="both"/>
        <w:rPr>
          <w:sz w:val="24"/>
          <w:szCs w:val="24"/>
        </w:rPr>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 Alisson Wandscheer (SD), Ana Júlia (PT), Anibelli Neto (MDB), Antenor (PT)</w:t>
      </w:r>
      <w:r>
        <w:rPr>
          <w:rFonts w:ascii="Arial" w:hAnsi="Arial" w:cs="Arial"/>
          <w:bCs/>
          <w:i/>
          <w:iCs/>
          <w:sz w:val="24"/>
          <w:szCs w:val="24"/>
          <w:lang w:val="pt-PT"/>
        </w:rPr>
        <w:t>,</w:t>
      </w:r>
      <w:r>
        <w:rPr>
          <w:rFonts w:ascii="Arial" w:hAnsi="Arial" w:cs="Arial"/>
          <w:i/>
          <w:iCs/>
          <w:sz w:val="24"/>
          <w:szCs w:val="24"/>
          <w:lang w:val="pt-PT"/>
        </w:rPr>
        <w:t xml:space="preserve"> Arilson Chiorato (PT), Artagão Junior (PSD), </w:t>
      </w:r>
      <w:r>
        <w:rPr>
          <w:rFonts w:ascii="Arial" w:hAnsi="Arial" w:cs="Arial"/>
          <w:i/>
          <w:iCs/>
          <w:sz w:val="24"/>
          <w:szCs w:val="24"/>
          <w:shd w:val="clear" w:color="auto" w:fill="FFFFFF"/>
        </w:rPr>
        <w:t xml:space="preserve">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Cobra Repórter (PSD), Cristina Silvestri (PSDB), Delegado Tito Barichello (UNIÃO), Delegado Jacovós (PL), Denian Couto (PODE), Do Carmo (UNIÃO), Douglas Fabrício (CDN), Doutor Evandro Araújo (PSD), Fabio Oliveira (PODE), Flavia Franscischini (UNIÃO), Gilberto Ribeiro (PL), Gilson de Souza (PL), Goura (PDT), Gugu Bueno (PSD), Hussein Bakri (PSD), Luciana Rafagnin (PT), Luiz Claudio Romanelli (PSD), Luiz Fernando Guerra (UNIÃO), Luis Corti (PSB),    Mabel Canto (PSDB), Marcel Micheletto (PL), Márcia Huçulak (PSD), </w:t>
      </w:r>
      <w:r>
        <w:rPr>
          <w:rFonts w:ascii="Arial" w:hAnsi="Arial" w:cs="Arial"/>
          <w:i/>
          <w:iCs/>
          <w:sz w:val="24"/>
          <w:szCs w:val="24"/>
          <w:lang w:val="pt-PT"/>
        </w:rPr>
        <w:lastRenderedPageBreak/>
        <w:t xml:space="preserve">Marcio Pacheco (REP), Marli Paulino (SD), Moacyr Fadel (PSD), Nelson Justus (UNIÃO), Ney Leprevost (UNIÃO), Paulo Gomes (PP), Professor Lemos (PT), Reichembach (PSD), Requião Filho (PT), Ricardo Arruda (PL), Samuel Dantas (SD), Tercílio Turini (PSD), Thiago Buhrer (UNIÃO) e Tiago Amaral (PSD)  </w:t>
      </w:r>
      <w:r>
        <w:rPr>
          <w:rFonts w:ascii="Arial" w:hAnsi="Arial" w:cs="Arial"/>
          <w:b/>
          <w:bCs/>
          <w:i/>
          <w:iCs/>
          <w:sz w:val="24"/>
          <w:szCs w:val="24"/>
          <w:lang w:val="pt-PT"/>
        </w:rPr>
        <w:t xml:space="preserve">(50 Parlamentares); Deputado ausente com justificativa: </w:t>
      </w:r>
      <w:r>
        <w:rPr>
          <w:rFonts w:ascii="Arial" w:hAnsi="Arial" w:cs="Arial"/>
          <w:i/>
          <w:iCs/>
          <w:sz w:val="24"/>
          <w:szCs w:val="24"/>
          <w:lang w:val="pt-PT"/>
        </w:rPr>
        <w:t xml:space="preserve">Maria Victória (PP), para função administrativa </w:t>
      </w:r>
      <w:r>
        <w:rPr>
          <w:rFonts w:ascii="Arial" w:hAnsi="Arial" w:cs="Arial"/>
          <w:b/>
          <w:bCs/>
          <w:i/>
          <w:iCs/>
          <w:sz w:val="24"/>
          <w:szCs w:val="24"/>
          <w:lang w:val="pt-PT"/>
        </w:rPr>
        <w:t xml:space="preserve">(1 Parlamentar); Deputados ausentes sem justificativa: </w:t>
      </w:r>
      <w:r>
        <w:rPr>
          <w:rFonts w:ascii="Arial" w:hAnsi="Arial" w:cs="Arial"/>
          <w:i/>
          <w:iCs/>
          <w:sz w:val="24"/>
          <w:szCs w:val="24"/>
          <w:lang w:val="pt-PT"/>
        </w:rPr>
        <w:t>Matheus Vermelho (UNIÃO), Renato Freitas (PT), e Soldado Adriano José (PP)</w:t>
      </w:r>
      <w:r>
        <w:rPr>
          <w:rFonts w:ascii="Arial" w:hAnsi="Arial" w:cs="Arial"/>
          <w:b/>
          <w:bCs/>
          <w:i/>
          <w:iCs/>
          <w:sz w:val="24"/>
          <w:szCs w:val="24"/>
          <w:lang w:val="pt-PT"/>
        </w:rPr>
        <w:t>(3 Parlamentares).</w:t>
      </w:r>
      <w:r>
        <w:rPr>
          <w:rFonts w:ascii="Arial" w:hAnsi="Arial" w:cs="Arial"/>
          <w:b/>
          <w:bCs/>
          <w:sz w:val="24"/>
          <w:szCs w:val="24"/>
          <w:lang w:val="pt-PT"/>
        </w:rPr>
        <w:t>]</w:t>
      </w:r>
    </w:p>
    <w:p w:rsidR="004300BB" w:rsidRDefault="00AA39F3">
      <w:pPr>
        <w:spacing w:before="113" w:after="113" w:line="360" w:lineRule="auto"/>
        <w:jc w:val="both"/>
        <w:rPr>
          <w:sz w:val="24"/>
          <w:szCs w:val="24"/>
        </w:rPr>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4300BB" w:rsidRDefault="00AA39F3">
      <w:pPr>
        <w:spacing w:before="113" w:after="113" w:line="360" w:lineRule="auto"/>
        <w:jc w:val="both"/>
        <w:rPr>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45/2024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reconhece as Guardas Municipais como órgãos de segurança pública integrantes no Sistema de Segurança Pública no Estado do Paraná, na forma que especifica, e dá outras providências; </w:t>
      </w:r>
      <w:r>
        <w:rPr>
          <w:rFonts w:ascii="Arial" w:hAnsi="Arial" w:cs="Arial"/>
          <w:b/>
          <w:sz w:val="24"/>
          <w:szCs w:val="24"/>
        </w:rPr>
        <w:t xml:space="preserve">Autuado sob o </w:t>
      </w:r>
      <w:r>
        <w:rPr>
          <w:rFonts w:ascii="Arial" w:hAnsi="Arial" w:cs="Arial"/>
          <w:b/>
          <w:sz w:val="24"/>
          <w:szCs w:val="24"/>
          <w:u w:val="single"/>
        </w:rPr>
        <w:t>n.º 46/2024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estabelece que todo numerário ou bens apreendidos no Estado do Paraná, originados do tráfico de drogas, sejam aplicados em programas de prevenção ao uso de drogas e tratamento de dependentes químicos e para equipar as polícias; </w:t>
      </w:r>
      <w:r>
        <w:rPr>
          <w:rFonts w:ascii="Arial" w:hAnsi="Arial" w:cs="Arial"/>
          <w:b/>
          <w:sz w:val="24"/>
          <w:szCs w:val="24"/>
        </w:rPr>
        <w:t xml:space="preserve">Autuado sob o </w:t>
      </w:r>
      <w:r>
        <w:rPr>
          <w:rFonts w:ascii="Arial" w:hAnsi="Arial" w:cs="Arial"/>
          <w:b/>
          <w:sz w:val="24"/>
          <w:szCs w:val="24"/>
          <w:u w:val="single"/>
        </w:rPr>
        <w:t>n.º 47/2024</w:t>
      </w:r>
      <w:r>
        <w:rPr>
          <w:rFonts w:ascii="Arial" w:hAnsi="Arial" w:cs="Arial"/>
          <w:sz w:val="24"/>
          <w:szCs w:val="24"/>
        </w:rPr>
        <w:t xml:space="preserve">, do Deputado Cobra Repórter, que institui o Dia Estadual da Gerontologia, para o reconhecimento e valorização dos profissionais que atuam na área da gerontologia, contribuindo no estudo e aperfeiçoamento da qualidade do processo do envelhecimento humano, na forma que especifica; </w:t>
      </w:r>
      <w:r>
        <w:rPr>
          <w:rFonts w:ascii="Arial" w:hAnsi="Arial" w:cs="Arial"/>
          <w:b/>
          <w:sz w:val="24"/>
          <w:szCs w:val="24"/>
        </w:rPr>
        <w:t xml:space="preserve">Autuado sob o </w:t>
      </w:r>
      <w:r>
        <w:rPr>
          <w:rFonts w:ascii="Arial" w:hAnsi="Arial" w:cs="Arial"/>
          <w:b/>
          <w:sz w:val="24"/>
          <w:szCs w:val="24"/>
          <w:u w:val="single"/>
        </w:rPr>
        <w:t>n.º 48/2024</w:t>
      </w:r>
      <w:r>
        <w:rPr>
          <w:rFonts w:ascii="Arial" w:hAnsi="Arial" w:cs="Arial"/>
          <w:sz w:val="24"/>
          <w:szCs w:val="24"/>
        </w:rPr>
        <w:t xml:space="preserve">,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que concede o título de utilidade pública à Associação dos Trabalhadores Rurais dos Assentados na Fazenda Itambé, com sede no município de Jundiaí do Sul; </w:t>
      </w:r>
      <w:r>
        <w:rPr>
          <w:rFonts w:ascii="Arial" w:hAnsi="Arial" w:cs="Arial"/>
          <w:b/>
          <w:sz w:val="24"/>
          <w:szCs w:val="24"/>
        </w:rPr>
        <w:t xml:space="preserve">Autuado sob o </w:t>
      </w:r>
      <w:r>
        <w:rPr>
          <w:rFonts w:ascii="Arial" w:hAnsi="Arial" w:cs="Arial"/>
          <w:b/>
          <w:sz w:val="24"/>
          <w:szCs w:val="24"/>
          <w:u w:val="single"/>
        </w:rPr>
        <w:t>n.º 49/2024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determina prazo máximo para atendimento pela rede pública de saúde, por especialista, de pessoas com suspeita de doenças raras; </w:t>
      </w:r>
      <w:r>
        <w:rPr>
          <w:rFonts w:ascii="Arial" w:hAnsi="Arial" w:cs="Arial"/>
          <w:b/>
          <w:sz w:val="24"/>
          <w:szCs w:val="24"/>
        </w:rPr>
        <w:t xml:space="preserve">Autuado sob o </w:t>
      </w:r>
      <w:r>
        <w:rPr>
          <w:rFonts w:ascii="Arial" w:hAnsi="Arial" w:cs="Arial"/>
          <w:b/>
          <w:sz w:val="24"/>
          <w:szCs w:val="24"/>
          <w:u w:val="single"/>
        </w:rPr>
        <w:t>n.º 50/2024</w:t>
      </w:r>
      <w:r>
        <w:rPr>
          <w:rFonts w:ascii="Arial" w:hAnsi="Arial" w:cs="Arial"/>
          <w:sz w:val="24"/>
          <w:szCs w:val="24"/>
        </w:rPr>
        <w:t xml:space="preserve">, do Deputado Cobra Repórter, que estabelece que todos os assentos dos veículos do transporte coletivo público passam a ser preferencial às </w:t>
      </w:r>
      <w:r>
        <w:rPr>
          <w:rFonts w:ascii="Arial" w:hAnsi="Arial" w:cs="Arial"/>
          <w:sz w:val="24"/>
          <w:szCs w:val="24"/>
        </w:rPr>
        <w:lastRenderedPageBreak/>
        <w:t xml:space="preserve">pessoas idosas com idade igual ou superior a sessenta anos, às pessoas com deficiência, às pessoas com transtorno do espectro autista, às gestantes, às lactantes, às pessoas com criança no colo, às pessoas com mobilidade reduzida e às pessoas em tratamento </w:t>
      </w:r>
      <w:proofErr w:type="spellStart"/>
      <w:r>
        <w:rPr>
          <w:rFonts w:ascii="Arial" w:hAnsi="Arial" w:cs="Arial"/>
          <w:sz w:val="24"/>
          <w:szCs w:val="24"/>
        </w:rPr>
        <w:t>oncológico</w:t>
      </w:r>
      <w:proofErr w:type="spellEnd"/>
      <w:r>
        <w:rPr>
          <w:rFonts w:ascii="Arial" w:hAnsi="Arial" w:cs="Arial"/>
          <w:sz w:val="24"/>
          <w:szCs w:val="24"/>
        </w:rPr>
        <w:t xml:space="preserve">, na forma que especifica; </w:t>
      </w:r>
      <w:r>
        <w:rPr>
          <w:rFonts w:ascii="Arial" w:hAnsi="Arial" w:cs="Arial"/>
          <w:b/>
          <w:sz w:val="24"/>
          <w:szCs w:val="24"/>
        </w:rPr>
        <w:t xml:space="preserve">Autuado sob o </w:t>
      </w:r>
      <w:r>
        <w:rPr>
          <w:rFonts w:ascii="Arial" w:hAnsi="Arial" w:cs="Arial"/>
          <w:b/>
          <w:sz w:val="24"/>
          <w:szCs w:val="24"/>
          <w:u w:val="single"/>
        </w:rPr>
        <w:t>n.º 51/2024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estabelece penalidade de multa para os estabelecimentos que comercializarem cigarros eletrônicos a menores de dezoito anos no Estado do Paraná; </w:t>
      </w:r>
      <w:r>
        <w:rPr>
          <w:rFonts w:ascii="Arial" w:hAnsi="Arial" w:cs="Arial"/>
          <w:b/>
          <w:sz w:val="24"/>
          <w:szCs w:val="24"/>
        </w:rPr>
        <w:t xml:space="preserve">Autuado sob o </w:t>
      </w:r>
      <w:r>
        <w:rPr>
          <w:rFonts w:ascii="Arial" w:hAnsi="Arial" w:cs="Arial"/>
          <w:b/>
          <w:sz w:val="24"/>
          <w:szCs w:val="24"/>
          <w:u w:val="single"/>
        </w:rPr>
        <w:t>n.º 52/2024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dispõe sobre a destinação específica de recursos provenientes de multas de trânsito geradas por radares eletrônicos no Estado do Paraná, na forma que especifica, e dá outras providências; </w:t>
      </w:r>
      <w:r>
        <w:rPr>
          <w:rFonts w:ascii="Arial" w:hAnsi="Arial" w:cs="Arial"/>
          <w:b/>
          <w:sz w:val="24"/>
          <w:szCs w:val="24"/>
        </w:rPr>
        <w:t xml:space="preserve">Autuado sob o </w:t>
      </w:r>
      <w:r>
        <w:rPr>
          <w:rFonts w:ascii="Arial" w:hAnsi="Arial" w:cs="Arial"/>
          <w:b/>
          <w:sz w:val="24"/>
          <w:szCs w:val="24"/>
          <w:u w:val="single"/>
        </w:rPr>
        <w:t>n.º 53/2024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estabelece a comunicação pelos condomínios residenciais e comerciais localizados no Estado do Paraná da ocorrência de casos de maus-tratos a animais em suas unidades condominiais ou nas áreas comuns; </w:t>
      </w:r>
      <w:r>
        <w:rPr>
          <w:rFonts w:ascii="Arial" w:hAnsi="Arial" w:cs="Arial"/>
          <w:b/>
          <w:sz w:val="24"/>
          <w:szCs w:val="24"/>
        </w:rPr>
        <w:t xml:space="preserve">Autuado sob o </w:t>
      </w:r>
      <w:r>
        <w:rPr>
          <w:rFonts w:ascii="Arial" w:hAnsi="Arial" w:cs="Arial"/>
          <w:b/>
          <w:sz w:val="24"/>
          <w:szCs w:val="24"/>
          <w:u w:val="single"/>
        </w:rPr>
        <w:t>n.º 54/2024</w:t>
      </w:r>
      <w:r>
        <w:rPr>
          <w:rFonts w:ascii="Arial" w:hAnsi="Arial" w:cs="Arial"/>
          <w:sz w:val="24"/>
          <w:szCs w:val="24"/>
        </w:rPr>
        <w:t xml:space="preserve">, do Deputado Cobra Repórter, que institui a Semana Estadual da Economia Criativa, objetivando a conscientização e o fortalecimento sobre o tema no Estado do Paraná, na forma que especifica; </w:t>
      </w:r>
      <w:r>
        <w:rPr>
          <w:rFonts w:ascii="Arial" w:hAnsi="Arial" w:cs="Arial"/>
          <w:b/>
          <w:sz w:val="24"/>
          <w:szCs w:val="24"/>
        </w:rPr>
        <w:t xml:space="preserve">Autuado sob o </w:t>
      </w:r>
      <w:r>
        <w:rPr>
          <w:rFonts w:ascii="Arial" w:hAnsi="Arial" w:cs="Arial"/>
          <w:b/>
          <w:sz w:val="24"/>
          <w:szCs w:val="24"/>
          <w:u w:val="single"/>
        </w:rPr>
        <w:t>n.º 55/2024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xml:space="preserve">, que denomina Deputado Moacir </w:t>
      </w:r>
      <w:proofErr w:type="spellStart"/>
      <w:r>
        <w:rPr>
          <w:rFonts w:ascii="Arial" w:hAnsi="Arial" w:cs="Arial"/>
          <w:sz w:val="24"/>
          <w:szCs w:val="24"/>
        </w:rPr>
        <w:t>Michelleto</w:t>
      </w:r>
      <w:proofErr w:type="spellEnd"/>
      <w:r>
        <w:rPr>
          <w:rFonts w:ascii="Arial" w:hAnsi="Arial" w:cs="Arial"/>
          <w:sz w:val="24"/>
          <w:szCs w:val="24"/>
        </w:rPr>
        <w:t xml:space="preserve"> o trecho da Rodovia PR-239, passando por </w:t>
      </w:r>
      <w:proofErr w:type="spellStart"/>
      <w:r>
        <w:rPr>
          <w:rFonts w:ascii="Arial" w:hAnsi="Arial" w:cs="Arial"/>
          <w:sz w:val="24"/>
          <w:szCs w:val="24"/>
        </w:rPr>
        <w:t>Bragatinga</w:t>
      </w:r>
      <w:proofErr w:type="spellEnd"/>
      <w:r>
        <w:rPr>
          <w:rFonts w:ascii="Arial" w:hAnsi="Arial" w:cs="Arial"/>
          <w:sz w:val="24"/>
          <w:szCs w:val="24"/>
        </w:rPr>
        <w:t xml:space="preserve">, até a PR-182; </w:t>
      </w:r>
      <w:r>
        <w:rPr>
          <w:rFonts w:ascii="Arial" w:hAnsi="Arial" w:cs="Arial"/>
          <w:b/>
          <w:sz w:val="24"/>
          <w:szCs w:val="24"/>
        </w:rPr>
        <w:t xml:space="preserve">Autuado sob o </w:t>
      </w:r>
      <w:r>
        <w:rPr>
          <w:rFonts w:ascii="Arial" w:hAnsi="Arial" w:cs="Arial"/>
          <w:b/>
          <w:sz w:val="24"/>
          <w:szCs w:val="24"/>
          <w:u w:val="single"/>
        </w:rPr>
        <w:t>n.º 56/2024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utilidade pública à Associação de Pesca Esportiva Santa Terezinha de </w:t>
      </w:r>
      <w:proofErr w:type="spellStart"/>
      <w:r>
        <w:rPr>
          <w:rFonts w:ascii="Arial" w:hAnsi="Arial" w:cs="Arial"/>
          <w:sz w:val="24"/>
          <w:szCs w:val="24"/>
        </w:rPr>
        <w:t>Taipu</w:t>
      </w:r>
      <w:proofErr w:type="spellEnd"/>
      <w:r>
        <w:rPr>
          <w:rFonts w:ascii="Arial" w:hAnsi="Arial" w:cs="Arial"/>
          <w:sz w:val="24"/>
          <w:szCs w:val="24"/>
        </w:rPr>
        <w:t xml:space="preserve">, com sede no município de Santa Terezinha de Itaipu; </w:t>
      </w:r>
      <w:r>
        <w:rPr>
          <w:rFonts w:ascii="Arial" w:hAnsi="Arial" w:cs="Arial"/>
          <w:b/>
          <w:sz w:val="24"/>
          <w:szCs w:val="24"/>
        </w:rPr>
        <w:t xml:space="preserve">Autuado sob o </w:t>
      </w:r>
      <w:r>
        <w:rPr>
          <w:rFonts w:ascii="Arial" w:hAnsi="Arial" w:cs="Arial"/>
          <w:b/>
          <w:sz w:val="24"/>
          <w:szCs w:val="24"/>
          <w:u w:val="single"/>
        </w:rPr>
        <w:t>n.º 57/2024</w:t>
      </w:r>
      <w:r>
        <w:rPr>
          <w:rFonts w:ascii="Arial" w:hAnsi="Arial" w:cs="Arial"/>
          <w:sz w:val="24"/>
          <w:szCs w:val="24"/>
        </w:rPr>
        <w:t xml:space="preserve">, do Deputado Luis </w:t>
      </w:r>
      <w:proofErr w:type="spellStart"/>
      <w:r>
        <w:rPr>
          <w:rFonts w:ascii="Arial" w:hAnsi="Arial" w:cs="Arial"/>
          <w:sz w:val="24"/>
          <w:szCs w:val="24"/>
        </w:rPr>
        <w:t>Corti</w:t>
      </w:r>
      <w:proofErr w:type="spellEnd"/>
      <w:r>
        <w:rPr>
          <w:rFonts w:ascii="Arial" w:hAnsi="Arial" w:cs="Arial"/>
          <w:sz w:val="24"/>
          <w:szCs w:val="24"/>
        </w:rPr>
        <w:t xml:space="preserve">, que concede o título de Cidadão Benemérito do Estado do Paraná ao Senhor Frederico Mendes Junior; </w:t>
      </w:r>
      <w:r>
        <w:rPr>
          <w:rFonts w:ascii="Arial" w:hAnsi="Arial" w:cs="Arial"/>
          <w:b/>
          <w:sz w:val="24"/>
          <w:szCs w:val="24"/>
        </w:rPr>
        <w:t xml:space="preserve">Autuado sob o </w:t>
      </w:r>
      <w:r>
        <w:rPr>
          <w:rFonts w:ascii="Arial" w:hAnsi="Arial" w:cs="Arial"/>
          <w:b/>
          <w:sz w:val="24"/>
          <w:szCs w:val="24"/>
          <w:u w:val="single"/>
        </w:rPr>
        <w:t>n.º 58/2024</w:t>
      </w:r>
      <w:r>
        <w:rPr>
          <w:rFonts w:ascii="Arial" w:hAnsi="Arial" w:cs="Arial"/>
          <w:sz w:val="24"/>
          <w:szCs w:val="24"/>
        </w:rPr>
        <w:t xml:space="preserve">, do Deputado Soldado Adriano José, que concede o título de Capital da Corrida Maluca ao município de Paranavaí; </w:t>
      </w:r>
      <w:r>
        <w:rPr>
          <w:rFonts w:ascii="Arial" w:hAnsi="Arial" w:cs="Arial"/>
          <w:b/>
          <w:sz w:val="24"/>
          <w:szCs w:val="24"/>
        </w:rPr>
        <w:t xml:space="preserve">Autuado sob o </w:t>
      </w:r>
      <w:r>
        <w:rPr>
          <w:rFonts w:ascii="Arial" w:hAnsi="Arial" w:cs="Arial"/>
          <w:b/>
          <w:sz w:val="24"/>
          <w:szCs w:val="24"/>
          <w:u w:val="single"/>
        </w:rPr>
        <w:t>n.º 59/2024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que revoga a Lei n.º 21.774, de 30 de novembro de 2023, que concedeu o título de Cidadão Honorário do Estado do Paraná ao Senhor Jair Messias </w:t>
      </w:r>
      <w:proofErr w:type="spellStart"/>
      <w:r>
        <w:rPr>
          <w:rFonts w:ascii="Arial" w:hAnsi="Arial" w:cs="Arial"/>
          <w:sz w:val="24"/>
          <w:szCs w:val="24"/>
        </w:rPr>
        <w:t>Bolsonaro</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60/2024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institui a cobrança de multa pecuniária às pessoas que forem flagradas utilizando e negociando veículos NP (não pagos) ou </w:t>
      </w:r>
      <w:proofErr w:type="spellStart"/>
      <w:r>
        <w:rPr>
          <w:rFonts w:ascii="Arial" w:hAnsi="Arial" w:cs="Arial"/>
          <w:sz w:val="24"/>
          <w:szCs w:val="24"/>
        </w:rPr>
        <w:t>pizera</w:t>
      </w:r>
      <w:proofErr w:type="spellEnd"/>
      <w:r>
        <w:rPr>
          <w:rFonts w:ascii="Arial" w:hAnsi="Arial" w:cs="Arial"/>
          <w:sz w:val="24"/>
          <w:szCs w:val="24"/>
        </w:rPr>
        <w:t xml:space="preserve"> no Estado do </w:t>
      </w:r>
      <w:r>
        <w:rPr>
          <w:rFonts w:ascii="Arial" w:hAnsi="Arial" w:cs="Arial"/>
          <w:sz w:val="24"/>
          <w:szCs w:val="24"/>
        </w:rPr>
        <w:lastRenderedPageBreak/>
        <w:t xml:space="preserve">Paraná; </w:t>
      </w:r>
      <w:r>
        <w:rPr>
          <w:rFonts w:ascii="Arial" w:hAnsi="Arial" w:cs="Arial"/>
          <w:b/>
          <w:sz w:val="24"/>
          <w:szCs w:val="24"/>
        </w:rPr>
        <w:t xml:space="preserve">Autuado sob o </w:t>
      </w:r>
      <w:r>
        <w:rPr>
          <w:rFonts w:ascii="Arial" w:hAnsi="Arial" w:cs="Arial"/>
          <w:b/>
          <w:sz w:val="24"/>
          <w:szCs w:val="24"/>
          <w:u w:val="single"/>
        </w:rPr>
        <w:t>n.º 61/2024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institui a Campanha de Prevenção e Combate ao Assédio Sexual e Moral no Esporte no Estado do Paraná, e </w:t>
      </w:r>
      <w:proofErr w:type="gramStart"/>
      <w:r>
        <w:rPr>
          <w:rFonts w:ascii="Arial" w:hAnsi="Arial" w:cs="Arial"/>
          <w:sz w:val="24"/>
          <w:szCs w:val="24"/>
        </w:rPr>
        <w:t>dá</w:t>
      </w:r>
      <w:proofErr w:type="gramEnd"/>
      <w:r>
        <w:rPr>
          <w:rFonts w:ascii="Arial" w:hAnsi="Arial" w:cs="Arial"/>
          <w:sz w:val="24"/>
          <w:szCs w:val="24"/>
        </w:rPr>
        <w:t xml:space="preserve"> outras </w:t>
      </w:r>
      <w:proofErr w:type="gramStart"/>
      <w:r>
        <w:rPr>
          <w:rFonts w:ascii="Arial" w:hAnsi="Arial" w:cs="Arial"/>
          <w:sz w:val="24"/>
          <w:szCs w:val="24"/>
        </w:rPr>
        <w:t>providências</w:t>
      </w:r>
      <w:proofErr w:type="gram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62/2024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proíbe ações de telemarketing via ligação telefônica realizada por robôs, </w:t>
      </w:r>
      <w:proofErr w:type="spellStart"/>
      <w:r>
        <w:rPr>
          <w:rFonts w:ascii="Arial" w:hAnsi="Arial" w:cs="Arial"/>
          <w:sz w:val="24"/>
          <w:szCs w:val="24"/>
        </w:rPr>
        <w:t>bots</w:t>
      </w:r>
      <w:proofErr w:type="spellEnd"/>
      <w:r>
        <w:rPr>
          <w:rFonts w:ascii="Arial" w:hAnsi="Arial" w:cs="Arial"/>
          <w:sz w:val="24"/>
          <w:szCs w:val="24"/>
        </w:rPr>
        <w:t xml:space="preserve"> ou qualquer programa de software que execute tarefas automatizadas, repetitivas e pré-definidas no Estado do Paraná; </w:t>
      </w:r>
      <w:r>
        <w:rPr>
          <w:rFonts w:ascii="Arial" w:hAnsi="Arial" w:cs="Arial"/>
          <w:b/>
          <w:sz w:val="24"/>
          <w:szCs w:val="24"/>
        </w:rPr>
        <w:t xml:space="preserve">Autuado sob o </w:t>
      </w:r>
      <w:r>
        <w:rPr>
          <w:rFonts w:ascii="Arial" w:hAnsi="Arial" w:cs="Arial"/>
          <w:b/>
          <w:sz w:val="24"/>
          <w:szCs w:val="24"/>
          <w:u w:val="single"/>
        </w:rPr>
        <w:t>n.º 63/2024</w:t>
      </w:r>
      <w:r>
        <w:rPr>
          <w:rFonts w:ascii="Arial" w:hAnsi="Arial" w:cs="Arial"/>
          <w:sz w:val="24"/>
          <w:szCs w:val="24"/>
        </w:rPr>
        <w:t xml:space="preserve">, do Deputado Ricardo Arruda, que institui a Política Estadual de Valorização, Acolhimento e Proteção dos Profissionais de Segurança Pública do Paraná; </w:t>
      </w:r>
      <w:r>
        <w:rPr>
          <w:rFonts w:ascii="Arial" w:hAnsi="Arial" w:cs="Arial"/>
          <w:b/>
          <w:sz w:val="24"/>
          <w:szCs w:val="24"/>
        </w:rPr>
        <w:t xml:space="preserve">Autuado sob o </w:t>
      </w:r>
      <w:r>
        <w:rPr>
          <w:rFonts w:ascii="Arial" w:hAnsi="Arial" w:cs="Arial"/>
          <w:b/>
          <w:sz w:val="24"/>
          <w:szCs w:val="24"/>
          <w:u w:val="single"/>
        </w:rPr>
        <w:t>n.º 64/2024</w:t>
      </w:r>
      <w:r>
        <w:rPr>
          <w:rFonts w:ascii="Arial" w:hAnsi="Arial" w:cs="Arial"/>
          <w:sz w:val="24"/>
          <w:szCs w:val="24"/>
        </w:rPr>
        <w:t xml:space="preserve">, da Deputada Maria Victória, que dispõe sobre o Cadastro de Aconselhamento Genético no Estado do Paraná; </w:t>
      </w:r>
      <w:r>
        <w:rPr>
          <w:rFonts w:ascii="Arial" w:hAnsi="Arial" w:cs="Arial"/>
          <w:b/>
          <w:sz w:val="24"/>
          <w:szCs w:val="24"/>
        </w:rPr>
        <w:t xml:space="preserve">Autuado sob o </w:t>
      </w:r>
      <w:r>
        <w:rPr>
          <w:rFonts w:ascii="Arial" w:hAnsi="Arial" w:cs="Arial"/>
          <w:b/>
          <w:sz w:val="24"/>
          <w:szCs w:val="24"/>
          <w:u w:val="single"/>
        </w:rPr>
        <w:t>n.º 65/2024</w:t>
      </w:r>
      <w:r>
        <w:rPr>
          <w:rFonts w:ascii="Arial" w:hAnsi="Arial" w:cs="Arial"/>
          <w:sz w:val="24"/>
          <w:szCs w:val="24"/>
        </w:rPr>
        <w:t xml:space="preserve">, dos Deputados </w:t>
      </w:r>
      <w:proofErr w:type="spellStart"/>
      <w:r>
        <w:rPr>
          <w:rFonts w:ascii="Arial" w:hAnsi="Arial" w:cs="Arial"/>
          <w:sz w:val="24"/>
          <w:szCs w:val="24"/>
        </w:rPr>
        <w:t>Anibelli</w:t>
      </w:r>
      <w:proofErr w:type="spellEnd"/>
      <w:r>
        <w:rPr>
          <w:rFonts w:ascii="Arial" w:hAnsi="Arial" w:cs="Arial"/>
          <w:sz w:val="24"/>
          <w:szCs w:val="24"/>
        </w:rPr>
        <w:t xml:space="preserve"> Neto 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assegura o atendimento prioritário e especial às pessoas com deficiências ocultas e dispõe sobre o dever de inclusão do símbolo do cordão de fita com desenhos de girassóis nas placas de atendimento prioritário, conforme especifica; </w:t>
      </w:r>
      <w:r>
        <w:rPr>
          <w:rFonts w:ascii="Arial" w:hAnsi="Arial" w:cs="Arial"/>
          <w:b/>
          <w:sz w:val="24"/>
          <w:szCs w:val="24"/>
        </w:rPr>
        <w:t xml:space="preserve">Autuado sob o </w:t>
      </w:r>
      <w:r>
        <w:rPr>
          <w:rFonts w:ascii="Arial" w:hAnsi="Arial" w:cs="Arial"/>
          <w:b/>
          <w:sz w:val="24"/>
          <w:szCs w:val="24"/>
          <w:u w:val="single"/>
        </w:rPr>
        <w:t>n.º 66/2024</w:t>
      </w:r>
      <w:r>
        <w:rPr>
          <w:rFonts w:ascii="Arial" w:hAnsi="Arial" w:cs="Arial"/>
          <w:sz w:val="24"/>
          <w:szCs w:val="24"/>
        </w:rPr>
        <w:t xml:space="preserve">, da Deputada Ana Júlia, que concede o título de Cidadão Honorário do Estado do Paraná ao Senhor Joaquim </w:t>
      </w:r>
      <w:proofErr w:type="spellStart"/>
      <w:r>
        <w:rPr>
          <w:rFonts w:ascii="Arial" w:hAnsi="Arial" w:cs="Arial"/>
          <w:sz w:val="24"/>
          <w:szCs w:val="24"/>
        </w:rPr>
        <w:t>Paron</w:t>
      </w:r>
      <w:proofErr w:type="spellEnd"/>
      <w:r>
        <w:rPr>
          <w:rFonts w:ascii="Arial" w:hAnsi="Arial" w:cs="Arial"/>
          <w:sz w:val="24"/>
          <w:szCs w:val="24"/>
        </w:rPr>
        <w:t xml:space="preserve"> Maria – PE PARRON; </w:t>
      </w:r>
      <w:r>
        <w:rPr>
          <w:rFonts w:ascii="Arial" w:hAnsi="Arial" w:cs="Arial"/>
          <w:b/>
          <w:sz w:val="24"/>
          <w:szCs w:val="24"/>
        </w:rPr>
        <w:t xml:space="preserve">Autuado sob o </w:t>
      </w:r>
      <w:r>
        <w:rPr>
          <w:rFonts w:ascii="Arial" w:hAnsi="Arial" w:cs="Arial"/>
          <w:b/>
          <w:sz w:val="24"/>
          <w:szCs w:val="24"/>
          <w:u w:val="single"/>
        </w:rPr>
        <w:t>n.º 67/2024</w:t>
      </w:r>
      <w:r>
        <w:rPr>
          <w:rFonts w:ascii="Arial" w:hAnsi="Arial" w:cs="Arial"/>
          <w:sz w:val="24"/>
          <w:szCs w:val="24"/>
        </w:rPr>
        <w:t xml:space="preserve">, da Deputada Cantora Mara Lima, que altera a Lei n.º 11.863, de 23 de outubro de 1997, que dispõe sobre a Política Estadual dos Direitos da Pessoa Idosa, e adota outras providências; </w:t>
      </w:r>
      <w:r>
        <w:rPr>
          <w:rFonts w:ascii="Arial" w:hAnsi="Arial" w:cs="Arial"/>
          <w:b/>
          <w:sz w:val="24"/>
          <w:szCs w:val="24"/>
        </w:rPr>
        <w:t xml:space="preserve">Autuado sob o </w:t>
      </w:r>
      <w:r>
        <w:rPr>
          <w:rFonts w:ascii="Arial" w:hAnsi="Arial" w:cs="Arial"/>
          <w:b/>
          <w:sz w:val="24"/>
          <w:szCs w:val="24"/>
          <w:u w:val="single"/>
        </w:rPr>
        <w:t>n.º 68/2024</w:t>
      </w:r>
      <w:r>
        <w:rPr>
          <w:rFonts w:ascii="Arial" w:hAnsi="Arial" w:cs="Arial"/>
          <w:sz w:val="24"/>
          <w:szCs w:val="24"/>
        </w:rPr>
        <w:t xml:space="preserve">, da Deputada Cantora Mara Lima, que dispõe que as maternidades e os estabelecimentos hospitalares públicos e privados ficam obrigados a realizar gratuitamente o exame de verificação dos níveis de </w:t>
      </w:r>
      <w:proofErr w:type="spellStart"/>
      <w:r>
        <w:rPr>
          <w:rFonts w:ascii="Arial" w:hAnsi="Arial" w:cs="Arial"/>
          <w:sz w:val="24"/>
          <w:szCs w:val="24"/>
        </w:rPr>
        <w:t>fosfatase</w:t>
      </w:r>
      <w:proofErr w:type="spellEnd"/>
      <w:r>
        <w:rPr>
          <w:rFonts w:ascii="Arial" w:hAnsi="Arial" w:cs="Arial"/>
          <w:sz w:val="24"/>
          <w:szCs w:val="24"/>
        </w:rPr>
        <w:t xml:space="preserve"> alcalina nos recém-nascidos e </w:t>
      </w:r>
      <w:proofErr w:type="spellStart"/>
      <w:r>
        <w:rPr>
          <w:rFonts w:ascii="Arial" w:hAnsi="Arial" w:cs="Arial"/>
          <w:sz w:val="24"/>
          <w:szCs w:val="24"/>
        </w:rPr>
        <w:t>subsequentes</w:t>
      </w:r>
      <w:proofErr w:type="spellEnd"/>
      <w:r>
        <w:rPr>
          <w:rFonts w:ascii="Arial" w:hAnsi="Arial" w:cs="Arial"/>
          <w:sz w:val="24"/>
          <w:szCs w:val="24"/>
        </w:rPr>
        <w:t xml:space="preserve"> avaliações genéticas quando necessárias; </w:t>
      </w:r>
      <w:r>
        <w:rPr>
          <w:rFonts w:ascii="Arial" w:hAnsi="Arial" w:cs="Arial"/>
          <w:b/>
          <w:sz w:val="24"/>
          <w:szCs w:val="24"/>
        </w:rPr>
        <w:t xml:space="preserve">Autuado sob o </w:t>
      </w:r>
      <w:r>
        <w:rPr>
          <w:rFonts w:ascii="Arial" w:hAnsi="Arial" w:cs="Arial"/>
          <w:b/>
          <w:sz w:val="24"/>
          <w:szCs w:val="24"/>
          <w:u w:val="single"/>
        </w:rPr>
        <w:t>n.º 69/2024</w:t>
      </w:r>
      <w:r>
        <w:rPr>
          <w:rFonts w:ascii="Arial" w:hAnsi="Arial" w:cs="Arial"/>
          <w:sz w:val="24"/>
          <w:szCs w:val="24"/>
        </w:rPr>
        <w:t xml:space="preserve">, da Deputada Cantora Mara Lima, que dispõe sobre a obrigatoriedade de divulgação de diversos sites e sistemas para consulta de antecedentes criminais de terceiros pelas instituições e órgãos de execução da Política de Proteção e Promoção dos Direitos da Mulher, e dá outras providências; </w:t>
      </w:r>
      <w:r>
        <w:rPr>
          <w:rFonts w:ascii="Arial" w:hAnsi="Arial" w:cs="Arial"/>
          <w:b/>
          <w:sz w:val="24"/>
          <w:szCs w:val="24"/>
        </w:rPr>
        <w:t xml:space="preserve">Autuado sob o </w:t>
      </w:r>
      <w:r>
        <w:rPr>
          <w:rFonts w:ascii="Arial" w:hAnsi="Arial" w:cs="Arial"/>
          <w:b/>
          <w:sz w:val="24"/>
          <w:szCs w:val="24"/>
          <w:u w:val="single"/>
        </w:rPr>
        <w:t>n.º 70/2024</w:t>
      </w:r>
      <w:r>
        <w:rPr>
          <w:rFonts w:ascii="Arial" w:hAnsi="Arial" w:cs="Arial"/>
          <w:sz w:val="24"/>
          <w:szCs w:val="24"/>
        </w:rPr>
        <w:t>, do Deputado Alexandre Amaro, que institui o Dia da Tradição Gaúcha no Estado do Paraná.</w:t>
      </w:r>
    </w:p>
    <w:p w:rsidR="004300BB" w:rsidRDefault="00AA39F3">
      <w:pPr>
        <w:spacing w:before="113" w:after="113" w:line="360" w:lineRule="auto"/>
        <w:jc w:val="both"/>
        <w:rPr>
          <w:sz w:val="24"/>
          <w:szCs w:val="24"/>
        </w:rPr>
      </w:pPr>
      <w:r>
        <w:rPr>
          <w:rFonts w:ascii="Arial" w:hAnsi="Arial" w:cs="Arial"/>
          <w:b/>
          <w:sz w:val="24"/>
          <w:szCs w:val="24"/>
        </w:rPr>
        <w:lastRenderedPageBreak/>
        <w:t>Projeto de Decreto Legislativo: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1/2024</w:t>
      </w:r>
      <w:r>
        <w:rPr>
          <w:rFonts w:ascii="Arial" w:hAnsi="Arial" w:cs="Arial"/>
          <w:sz w:val="24"/>
          <w:szCs w:val="24"/>
        </w:rPr>
        <w:t>, da Comissão Executiva, que homologa os Decretos do Poder Executivo n.º 4.445, 4.446 e 4.711, que alteram o regulamento do Imposto Sobre Operações Relativas à Circulação de Mercadorias e sobre a prestação de serviços de transporte interestadual e intermunicipal e de comunicação.</w:t>
      </w:r>
    </w:p>
    <w:p w:rsidR="004300BB" w:rsidRDefault="00AA39F3">
      <w:pPr>
        <w:spacing w:before="113" w:after="113" w:line="360" w:lineRule="auto"/>
        <w:jc w:val="both"/>
        <w:rPr>
          <w:sz w:val="24"/>
          <w:szCs w:val="24"/>
        </w:rPr>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4300BB" w:rsidRDefault="00AA39F3">
      <w:pPr>
        <w:spacing w:before="113" w:after="113" w:line="360" w:lineRule="auto"/>
        <w:jc w:val="both"/>
        <w:rPr>
          <w:sz w:val="24"/>
          <w:szCs w:val="24"/>
        </w:rPr>
      </w:pPr>
      <w:r>
        <w:rPr>
          <w:rFonts w:ascii="Arial" w:hAnsi="Arial" w:cs="Arial"/>
          <w:b/>
          <w:bCs/>
          <w:sz w:val="24"/>
          <w:szCs w:val="24"/>
          <w:u w:val="single"/>
        </w:rPr>
        <w:t>Passamos aos Itens da pauta</w:t>
      </w:r>
      <w:r>
        <w:rPr>
          <w:rFonts w:ascii="Arial" w:hAnsi="Arial" w:cs="Arial"/>
          <w:b/>
          <w:sz w:val="24"/>
          <w:szCs w:val="24"/>
        </w:rPr>
        <w:t>.</w:t>
      </w:r>
    </w:p>
    <w:p w:rsidR="004300BB" w:rsidRDefault="00AA39F3">
      <w:pPr>
        <w:spacing w:before="113" w:after="113" w:line="360" w:lineRule="auto"/>
        <w:jc w:val="both"/>
        <w:rPr>
          <w:sz w:val="24"/>
          <w:szCs w:val="24"/>
        </w:rPr>
      </w:pPr>
      <w:r>
        <w:rPr>
          <w:rFonts w:ascii="Arial" w:eastAsia="Arial" w:hAnsi="Arial" w:cs="Arial"/>
          <w:b/>
          <w:sz w:val="24"/>
          <w:szCs w:val="24"/>
          <w:u w:val="single"/>
        </w:rPr>
        <w:t xml:space="preserve">ITEM 1 </w:t>
      </w:r>
      <w:r>
        <w:rPr>
          <w:rFonts w:ascii="Arial" w:eastAsia="Arial" w:hAnsi="Arial" w:cs="Arial"/>
          <w:b/>
          <w:sz w:val="24"/>
          <w:szCs w:val="24"/>
        </w:rPr>
        <w:t>–</w:t>
      </w:r>
      <w:r>
        <w:rPr>
          <w:rFonts w:ascii="Arial" w:hAnsi="Arial" w:cs="Arial"/>
          <w:sz w:val="24"/>
          <w:szCs w:val="24"/>
        </w:rPr>
        <w:t xml:space="preserve"> Redação Final do Projeto de Lei n.º 143/2023, de autoria do Deputado </w:t>
      </w:r>
      <w:proofErr w:type="spellStart"/>
      <w:r>
        <w:rPr>
          <w:rFonts w:ascii="Arial" w:hAnsi="Arial" w:cs="Arial"/>
          <w:sz w:val="24"/>
          <w:szCs w:val="24"/>
        </w:rPr>
        <w:t>Bazana</w:t>
      </w:r>
      <w:proofErr w:type="spellEnd"/>
      <w:r>
        <w:rPr>
          <w:rFonts w:ascii="Arial" w:hAnsi="Arial" w:cs="Arial"/>
          <w:sz w:val="24"/>
          <w:szCs w:val="24"/>
        </w:rPr>
        <w:t xml:space="preserve">, que dispõe sobre manipulação e comercialização de preparações e correlatos em farmácias com manipulação. </w:t>
      </w:r>
      <w:r>
        <w:rPr>
          <w:rFonts w:ascii="Arial" w:hAnsi="Arial" w:cs="Arial"/>
          <w:b/>
          <w:bCs/>
          <w:color w:val="000000"/>
          <w:sz w:val="24"/>
          <w:szCs w:val="24"/>
          <w:shd w:val="clear" w:color="auto" w:fill="FFFFFF"/>
        </w:rPr>
        <w:t xml:space="preserve">Está sendo </w:t>
      </w:r>
      <w:r>
        <w:rPr>
          <w:rFonts w:ascii="Arial" w:hAnsi="Arial" w:cs="Arial"/>
          <w:b/>
          <w:bCs/>
          <w:color w:val="000000"/>
          <w:sz w:val="24"/>
          <w:szCs w:val="24"/>
          <w:u w:val="single"/>
          <w:shd w:val="clear" w:color="auto" w:fill="FFFFFF"/>
        </w:rPr>
        <w:t>retirado de ofício por esta Presidência</w:t>
      </w:r>
      <w:r>
        <w:rPr>
          <w:rFonts w:ascii="Arial" w:hAnsi="Arial" w:cs="Arial"/>
          <w:b/>
          <w:bCs/>
          <w:color w:val="000000"/>
          <w:sz w:val="24"/>
          <w:szCs w:val="24"/>
          <w:shd w:val="clear" w:color="auto" w:fill="FFFFFF"/>
        </w:rPr>
        <w:t>.</w:t>
      </w:r>
    </w:p>
    <w:p w:rsidR="004300BB" w:rsidRDefault="00AA39F3">
      <w:pPr>
        <w:spacing w:before="113" w:after="113" w:line="360" w:lineRule="auto"/>
        <w:jc w:val="both"/>
        <w:rPr>
          <w:sz w:val="24"/>
          <w:szCs w:val="24"/>
        </w:rPr>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 2.ª Discussão do Projeto de Lei n.º 358/2023, de autoria do Deputado Soldado Adriano José, que denomina Dr. Michel Leite Pereira da Silva a 3.ª Subdivisão Policial de São Mateus do Sul. Pareceres favoráveis da CCJ, Comissão de Segurança Pública e Comissão de Obras Públicas, Transportes e Comunicação. </w:t>
      </w:r>
      <w:r>
        <w:rPr>
          <w:rFonts w:ascii="Arial" w:hAnsi="Arial" w:cs="Arial"/>
          <w:color w:val="000000"/>
          <w:sz w:val="24"/>
          <w:szCs w:val="24"/>
          <w:shd w:val="clear" w:color="auto" w:fill="FFFFFF"/>
        </w:rPr>
        <w:t>Em discussão o Projeto. Em votação. Votando. Como encaminham os Líderes?</w:t>
      </w:r>
    </w:p>
    <w:p w:rsidR="004300BB" w:rsidRDefault="00AA39F3">
      <w:pPr>
        <w:spacing w:before="113" w:after="113" w:line="360" w:lineRule="auto"/>
        <w:jc w:val="both"/>
        <w:rPr>
          <w:sz w:val="24"/>
          <w:szCs w:val="24"/>
        </w:rPr>
      </w:pPr>
      <w:r>
        <w:rPr>
          <w:rFonts w:ascii="Arial" w:hAnsi="Arial" w:cs="Arial"/>
          <w:b/>
          <w:bCs/>
          <w:color w:val="000000"/>
          <w:sz w:val="24"/>
          <w:szCs w:val="24"/>
          <w:shd w:val="clear" w:color="auto" w:fill="FFFFFF"/>
        </w:rPr>
        <w:t xml:space="preserve">DEPUTADO HUSSEIN BAKRI (PSD): </w:t>
      </w:r>
      <w:r>
        <w:rPr>
          <w:rFonts w:ascii="Arial" w:hAnsi="Arial" w:cs="Arial"/>
          <w:color w:val="000000"/>
          <w:sz w:val="24"/>
          <w:szCs w:val="24"/>
          <w:shd w:val="clear" w:color="auto" w:fill="FFFFFF"/>
        </w:rPr>
        <w:t xml:space="preserve">Voto </w:t>
      </w:r>
      <w:r>
        <w:rPr>
          <w:rFonts w:ascii="Arial" w:hAnsi="Arial" w:cs="Arial"/>
          <w:i/>
          <w:iCs/>
          <w:color w:val="000000"/>
          <w:sz w:val="24"/>
          <w:szCs w:val="24"/>
          <w:shd w:val="clear" w:color="auto" w:fill="FFFFFF"/>
        </w:rPr>
        <w:t>“sim”.</w:t>
      </w:r>
    </w:p>
    <w:p w:rsidR="004300BB" w:rsidRDefault="00AA39F3">
      <w:pPr>
        <w:spacing w:before="113" w:after="113" w:line="360" w:lineRule="auto"/>
        <w:jc w:val="both"/>
        <w:rPr>
          <w:sz w:val="24"/>
          <w:szCs w:val="24"/>
        </w:rPr>
      </w:pPr>
      <w:proofErr w:type="gramStart"/>
      <w:r>
        <w:rPr>
          <w:rFonts w:ascii="Arial" w:hAnsi="Arial" w:cs="Arial"/>
          <w:b/>
          <w:bCs/>
          <w:color w:val="000000"/>
          <w:sz w:val="24"/>
          <w:szCs w:val="24"/>
          <w:shd w:val="clear" w:color="auto" w:fill="FFFFFF"/>
        </w:rPr>
        <w:t>SR.</w:t>
      </w:r>
      <w:proofErr w:type="gramEnd"/>
      <w:r>
        <w:rPr>
          <w:rFonts w:ascii="Arial" w:hAnsi="Arial" w:cs="Arial"/>
          <w:b/>
          <w:bCs/>
          <w:color w:val="000000"/>
          <w:sz w:val="24"/>
          <w:szCs w:val="24"/>
          <w:shd w:val="clear" w:color="auto" w:fill="FFFFFF"/>
        </w:rPr>
        <w:t xml:space="preserve"> PRESIDENTE (Deputado Ademar </w:t>
      </w:r>
      <w:proofErr w:type="spellStart"/>
      <w:r>
        <w:rPr>
          <w:rFonts w:ascii="Arial" w:hAnsi="Arial" w:cs="Arial"/>
          <w:b/>
          <w:bCs/>
          <w:color w:val="000000"/>
          <w:sz w:val="24"/>
          <w:szCs w:val="24"/>
          <w:shd w:val="clear" w:color="auto" w:fill="FFFFFF"/>
        </w:rPr>
        <w:t>Traiano</w:t>
      </w:r>
      <w:proofErr w:type="spellEnd"/>
      <w:r>
        <w:rPr>
          <w:rFonts w:ascii="Arial" w:hAnsi="Arial" w:cs="Arial"/>
          <w:b/>
          <w:bCs/>
          <w:color w:val="000000"/>
          <w:sz w:val="24"/>
          <w:szCs w:val="24"/>
          <w:shd w:val="clear" w:color="auto" w:fill="FFFFFF"/>
        </w:rPr>
        <w:t xml:space="preserve"> - PSD): </w:t>
      </w:r>
      <w:r>
        <w:rPr>
          <w:rFonts w:ascii="Arial" w:hAnsi="Arial" w:cs="Arial"/>
          <w:color w:val="000000"/>
          <w:sz w:val="24"/>
          <w:szCs w:val="24"/>
          <w:shd w:val="clear" w:color="auto" w:fill="FFFFFF"/>
        </w:rPr>
        <w:t xml:space="preserve">Ainda pendentes os votos do Delegado </w:t>
      </w:r>
      <w:proofErr w:type="spellStart"/>
      <w:r>
        <w:rPr>
          <w:rFonts w:ascii="Arial" w:hAnsi="Arial" w:cs="Arial"/>
          <w:color w:val="000000"/>
          <w:sz w:val="24"/>
          <w:szCs w:val="24"/>
          <w:shd w:val="clear" w:color="auto" w:fill="FFFFFF"/>
        </w:rPr>
        <w:t>Jacovós</w:t>
      </w:r>
      <w:proofErr w:type="spellEnd"/>
      <w:r>
        <w:rPr>
          <w:rFonts w:ascii="Arial" w:hAnsi="Arial" w:cs="Arial"/>
          <w:color w:val="000000"/>
          <w:sz w:val="24"/>
          <w:szCs w:val="24"/>
          <w:shd w:val="clear" w:color="auto" w:fill="FFFFFF"/>
        </w:rPr>
        <w:t xml:space="preserve"> e do Delegado Tito.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lastRenderedPageBreak/>
        <w:t>Huçulak</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Cobra Repórter, </w:t>
      </w:r>
      <w:proofErr w:type="spellStart"/>
      <w:r>
        <w:rPr>
          <w:rFonts w:ascii="Arial" w:hAnsi="Arial" w:cs="Arial"/>
          <w:i/>
          <w:sz w:val="24"/>
          <w:szCs w:val="24"/>
        </w:rPr>
        <w:t>Denian</w:t>
      </w:r>
      <w:proofErr w:type="spellEnd"/>
      <w:r>
        <w:rPr>
          <w:rFonts w:ascii="Arial" w:hAnsi="Arial" w:cs="Arial"/>
          <w:i/>
          <w:sz w:val="24"/>
          <w:szCs w:val="24"/>
        </w:rPr>
        <w:t xml:space="preserve"> Couto, Do Carmo, Maria Victoria, Matheus 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Ricardo Arruda, Samuel Dantas e Soldado Adriano José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358/2023.</w:t>
      </w:r>
    </w:p>
    <w:p w:rsidR="004300BB" w:rsidRDefault="00AA39F3">
      <w:pPr>
        <w:spacing w:before="113" w:after="113" w:line="360" w:lineRule="auto"/>
        <w:jc w:val="both"/>
        <w:rPr>
          <w:sz w:val="24"/>
          <w:szCs w:val="24"/>
        </w:rPr>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696/2023, de autoria Do Deputado </w:t>
      </w:r>
      <w:proofErr w:type="spellStart"/>
      <w:r>
        <w:rPr>
          <w:rFonts w:ascii="Arial" w:hAnsi="Arial" w:cs="Arial"/>
          <w:sz w:val="24"/>
          <w:szCs w:val="24"/>
        </w:rPr>
        <w:t>Artagão</w:t>
      </w:r>
      <w:proofErr w:type="spellEnd"/>
      <w:r>
        <w:rPr>
          <w:rFonts w:ascii="Arial" w:hAnsi="Arial" w:cs="Arial"/>
          <w:sz w:val="24"/>
          <w:szCs w:val="24"/>
        </w:rPr>
        <w:t xml:space="preserve"> Júnior, que denomina Dr. Mario Marcondes Lobo Filho o pátio de triagem do Porto de Paranaguá, localizado na Avenida Senador Atílio Fontana, n.º 2747/2949, Parque São João, no município de Paranaguá. Pareceres favoráveis da CCJ e Comissão de Obras Públicas, Transportes e Comunicação. </w:t>
      </w:r>
      <w:r>
        <w:rPr>
          <w:rFonts w:ascii="Arial" w:hAnsi="Arial" w:cs="Arial"/>
          <w:color w:val="000000"/>
          <w:sz w:val="24"/>
          <w:szCs w:val="24"/>
          <w:shd w:val="clear" w:color="auto" w:fill="FFFFFF"/>
        </w:rPr>
        <w:t>Vamos submeter ao voto neste momento o Projeto. Em discussão o Projeto. Em votação. Votando. Como encaminham o voto os Líderes?</w:t>
      </w:r>
    </w:p>
    <w:p w:rsidR="004300BB" w:rsidRDefault="00AA39F3">
      <w:pPr>
        <w:spacing w:before="113" w:after="113" w:line="360" w:lineRule="auto"/>
        <w:jc w:val="both"/>
        <w:rPr>
          <w:sz w:val="24"/>
          <w:szCs w:val="24"/>
        </w:rPr>
      </w:pPr>
      <w:r>
        <w:rPr>
          <w:rFonts w:ascii="Arial" w:hAnsi="Arial" w:cs="Arial"/>
          <w:b/>
          <w:bCs/>
          <w:color w:val="000000"/>
          <w:sz w:val="24"/>
          <w:szCs w:val="24"/>
          <w:shd w:val="clear" w:color="auto" w:fill="FFFFFF"/>
        </w:rPr>
        <w:t xml:space="preserve">DEPUTADO HUSSEIN BAKRI (PSD): </w:t>
      </w:r>
      <w:r>
        <w:rPr>
          <w:rFonts w:ascii="Arial" w:hAnsi="Arial" w:cs="Arial"/>
          <w:color w:val="000000"/>
          <w:sz w:val="24"/>
          <w:szCs w:val="24"/>
          <w:shd w:val="clear" w:color="auto" w:fill="FFFFFF"/>
        </w:rPr>
        <w:t xml:space="preserve">Voto </w:t>
      </w:r>
      <w:r>
        <w:rPr>
          <w:rFonts w:ascii="Arial" w:hAnsi="Arial" w:cs="Arial"/>
          <w:i/>
          <w:iCs/>
          <w:color w:val="000000"/>
          <w:sz w:val="24"/>
          <w:szCs w:val="24"/>
          <w:shd w:val="clear" w:color="auto" w:fill="FFFFFF"/>
        </w:rPr>
        <w:t>“sim”.</w:t>
      </w:r>
    </w:p>
    <w:p w:rsidR="004300BB" w:rsidRDefault="00AA39F3">
      <w:pPr>
        <w:spacing w:before="113" w:after="113" w:line="360" w:lineRule="auto"/>
        <w:jc w:val="both"/>
        <w:rPr>
          <w:sz w:val="24"/>
          <w:szCs w:val="24"/>
        </w:rPr>
      </w:pPr>
      <w:r>
        <w:rPr>
          <w:rFonts w:ascii="Arial" w:hAnsi="Arial" w:cs="Arial"/>
          <w:b/>
          <w:bCs/>
          <w:color w:val="000000"/>
          <w:sz w:val="24"/>
          <w:szCs w:val="24"/>
          <w:shd w:val="clear" w:color="auto" w:fill="FFFFFF"/>
        </w:rPr>
        <w:t xml:space="preserve">DEPUTADO LUIZ FERNANDO GUERRA (UNIÃO): </w:t>
      </w:r>
      <w:r>
        <w:rPr>
          <w:rFonts w:ascii="Arial" w:hAnsi="Arial" w:cs="Arial"/>
          <w:color w:val="000000"/>
          <w:sz w:val="24"/>
          <w:szCs w:val="24"/>
          <w:shd w:val="clear" w:color="auto" w:fill="FFFFFF"/>
        </w:rPr>
        <w:t>Senhor Presidente, pela ordem, Deputado Guerra.</w:t>
      </w:r>
    </w:p>
    <w:p w:rsidR="004300BB" w:rsidRDefault="00AA39F3">
      <w:pPr>
        <w:spacing w:before="113" w:after="113" w:line="360" w:lineRule="auto"/>
        <w:jc w:val="both"/>
        <w:rPr>
          <w:sz w:val="24"/>
          <w:szCs w:val="24"/>
        </w:rPr>
      </w:pPr>
      <w:proofErr w:type="gramStart"/>
      <w:r>
        <w:rPr>
          <w:rFonts w:ascii="Arial" w:hAnsi="Arial" w:cs="Arial"/>
          <w:b/>
          <w:bCs/>
          <w:color w:val="000000"/>
          <w:sz w:val="24"/>
          <w:szCs w:val="24"/>
          <w:shd w:val="clear" w:color="auto" w:fill="FFFFFF"/>
        </w:rPr>
        <w:t>SR.</w:t>
      </w:r>
      <w:proofErr w:type="gramEnd"/>
      <w:r>
        <w:rPr>
          <w:rFonts w:ascii="Arial" w:hAnsi="Arial" w:cs="Arial"/>
          <w:b/>
          <w:bCs/>
          <w:color w:val="000000"/>
          <w:sz w:val="24"/>
          <w:szCs w:val="24"/>
          <w:shd w:val="clear" w:color="auto" w:fill="FFFFFF"/>
        </w:rPr>
        <w:t xml:space="preserve"> PRESIDENTE (Deputado Ademar </w:t>
      </w:r>
      <w:proofErr w:type="spellStart"/>
      <w:r>
        <w:rPr>
          <w:rFonts w:ascii="Arial" w:hAnsi="Arial" w:cs="Arial"/>
          <w:b/>
          <w:bCs/>
          <w:color w:val="000000"/>
          <w:sz w:val="24"/>
          <w:szCs w:val="24"/>
          <w:shd w:val="clear" w:color="auto" w:fill="FFFFFF"/>
        </w:rPr>
        <w:t>Traiano</w:t>
      </w:r>
      <w:proofErr w:type="spellEnd"/>
      <w:r>
        <w:rPr>
          <w:rFonts w:ascii="Arial" w:hAnsi="Arial" w:cs="Arial"/>
          <w:b/>
          <w:bCs/>
          <w:color w:val="000000"/>
          <w:sz w:val="24"/>
          <w:szCs w:val="24"/>
          <w:shd w:val="clear" w:color="auto" w:fill="FFFFFF"/>
        </w:rPr>
        <w:t xml:space="preserve"> - PSD): </w:t>
      </w:r>
      <w:r>
        <w:rPr>
          <w:rFonts w:ascii="Arial" w:hAnsi="Arial" w:cs="Arial"/>
          <w:color w:val="000000"/>
          <w:sz w:val="24"/>
          <w:szCs w:val="24"/>
          <w:shd w:val="clear" w:color="auto" w:fill="FFFFFF"/>
        </w:rPr>
        <w:t>Pela Ordem, Deputado Guerra.</w:t>
      </w:r>
    </w:p>
    <w:p w:rsidR="004300BB" w:rsidRDefault="00AA39F3">
      <w:pPr>
        <w:spacing w:before="113" w:after="113" w:line="360" w:lineRule="auto"/>
        <w:jc w:val="both"/>
        <w:rPr>
          <w:sz w:val="24"/>
          <w:szCs w:val="24"/>
        </w:rPr>
      </w:pPr>
      <w:r>
        <w:rPr>
          <w:rFonts w:ascii="Arial" w:hAnsi="Arial" w:cs="Arial"/>
          <w:b/>
          <w:bCs/>
          <w:color w:val="000000"/>
          <w:sz w:val="24"/>
          <w:szCs w:val="24"/>
          <w:shd w:val="clear" w:color="auto" w:fill="FFFFFF"/>
        </w:rPr>
        <w:t xml:space="preserve">DEPUTADO LUIZ FERNANDO GUERRA (UNIÃO): </w:t>
      </w:r>
      <w:r>
        <w:rPr>
          <w:rFonts w:ascii="Arial" w:hAnsi="Arial" w:cs="Arial"/>
          <w:color w:val="000000"/>
          <w:sz w:val="24"/>
          <w:szCs w:val="24"/>
          <w:shd w:val="clear" w:color="auto" w:fill="FFFFFF"/>
        </w:rPr>
        <w:t>Apenas comunicando aos membros da Comissão de Indústria e Comércio que, após a Sessão, haverá reunião da Comissão na sala anexa ao Plenário. Obrigado.</w:t>
      </w:r>
    </w:p>
    <w:p w:rsidR="004300BB" w:rsidRDefault="00AA39F3">
      <w:pPr>
        <w:spacing w:before="113" w:after="113" w:line="360" w:lineRule="auto"/>
        <w:jc w:val="both"/>
        <w:rPr>
          <w:sz w:val="24"/>
          <w:szCs w:val="24"/>
        </w:rPr>
      </w:pPr>
      <w:proofErr w:type="gramStart"/>
      <w:r>
        <w:rPr>
          <w:rFonts w:ascii="Arial" w:hAnsi="Arial" w:cs="Arial"/>
          <w:b/>
          <w:bCs/>
          <w:color w:val="000000"/>
          <w:sz w:val="24"/>
          <w:szCs w:val="24"/>
          <w:shd w:val="clear" w:color="auto" w:fill="FFFFFF"/>
        </w:rPr>
        <w:t>SR.</w:t>
      </w:r>
      <w:proofErr w:type="gramEnd"/>
      <w:r>
        <w:rPr>
          <w:rFonts w:ascii="Arial" w:hAnsi="Arial" w:cs="Arial"/>
          <w:b/>
          <w:bCs/>
          <w:color w:val="000000"/>
          <w:sz w:val="24"/>
          <w:szCs w:val="24"/>
          <w:shd w:val="clear" w:color="auto" w:fill="FFFFFF"/>
        </w:rPr>
        <w:t xml:space="preserve"> PRESIDENTE (Deputado Ademar </w:t>
      </w:r>
      <w:proofErr w:type="spellStart"/>
      <w:r>
        <w:rPr>
          <w:rFonts w:ascii="Arial" w:hAnsi="Arial" w:cs="Arial"/>
          <w:b/>
          <w:bCs/>
          <w:color w:val="000000"/>
          <w:sz w:val="24"/>
          <w:szCs w:val="24"/>
          <w:shd w:val="clear" w:color="auto" w:fill="FFFFFF"/>
        </w:rPr>
        <w:t>Traiano</w:t>
      </w:r>
      <w:proofErr w:type="spellEnd"/>
      <w:r>
        <w:rPr>
          <w:rFonts w:ascii="Arial" w:hAnsi="Arial" w:cs="Arial"/>
          <w:b/>
          <w:bCs/>
          <w:color w:val="000000"/>
          <w:sz w:val="24"/>
          <w:szCs w:val="24"/>
          <w:shd w:val="clear" w:color="auto" w:fill="FFFFFF"/>
        </w:rPr>
        <w:t xml:space="preserve"> - PSD): </w:t>
      </w:r>
      <w:r>
        <w:rPr>
          <w:rFonts w:ascii="Arial" w:hAnsi="Arial" w:cs="Arial"/>
          <w:color w:val="000000"/>
          <w:sz w:val="24"/>
          <w:szCs w:val="24"/>
          <w:shd w:val="clear" w:color="auto" w:fill="FFFFFF"/>
        </w:rPr>
        <w:t xml:space="preserve">Pois não. Senhores Deputados, por favor, vamos votar. Deputado </w:t>
      </w:r>
      <w:proofErr w:type="spellStart"/>
      <w:r>
        <w:rPr>
          <w:rFonts w:ascii="Arial" w:hAnsi="Arial" w:cs="Arial"/>
          <w:color w:val="000000"/>
          <w:sz w:val="24"/>
          <w:szCs w:val="24"/>
          <w:shd w:val="clear" w:color="auto" w:fill="FFFFFF"/>
        </w:rPr>
        <w:t>Arilson</w:t>
      </w:r>
      <w:proofErr w:type="spellEnd"/>
      <w:r>
        <w:rPr>
          <w:rFonts w:ascii="Arial" w:hAnsi="Arial" w:cs="Arial"/>
          <w:color w:val="000000"/>
          <w:sz w:val="24"/>
          <w:szCs w:val="24"/>
          <w:shd w:val="clear" w:color="auto" w:fill="FFFFFF"/>
        </w:rPr>
        <w:t xml:space="preserve">, Delegado </w:t>
      </w:r>
      <w:proofErr w:type="spellStart"/>
      <w:r>
        <w:rPr>
          <w:rFonts w:ascii="Arial" w:hAnsi="Arial" w:cs="Arial"/>
          <w:color w:val="000000"/>
          <w:sz w:val="24"/>
          <w:szCs w:val="24"/>
          <w:shd w:val="clear" w:color="auto" w:fill="FFFFFF"/>
        </w:rPr>
        <w:t>Jacovós</w:t>
      </w:r>
      <w:proofErr w:type="spellEnd"/>
      <w:r>
        <w:rPr>
          <w:rFonts w:ascii="Arial" w:hAnsi="Arial" w:cs="Arial"/>
          <w:color w:val="000000"/>
          <w:sz w:val="24"/>
          <w:szCs w:val="24"/>
          <w:shd w:val="clear" w:color="auto" w:fill="FFFFFF"/>
        </w:rPr>
        <w:t xml:space="preserve">, </w:t>
      </w:r>
      <w:r>
        <w:rPr>
          <w:rFonts w:ascii="Arial" w:hAnsi="Arial" w:cs="Arial"/>
          <w:sz w:val="24"/>
          <w:szCs w:val="24"/>
        </w:rPr>
        <w:t xml:space="preserve">Doutor Antenor, Luciana </w:t>
      </w:r>
      <w:proofErr w:type="spellStart"/>
      <w:r>
        <w:rPr>
          <w:rFonts w:ascii="Arial" w:hAnsi="Arial" w:cs="Arial"/>
          <w:sz w:val="24"/>
          <w:szCs w:val="24"/>
        </w:rPr>
        <w:t>Rafagnin</w:t>
      </w:r>
      <w:proofErr w:type="spellEnd"/>
      <w:r>
        <w:rPr>
          <w:rFonts w:ascii="Arial" w:hAnsi="Arial" w:cs="Arial"/>
          <w:sz w:val="24"/>
          <w:szCs w:val="24"/>
        </w:rPr>
        <w:t>, Nelson Justus, Professor Lemos e Requião.</w:t>
      </w:r>
    </w:p>
    <w:p w:rsidR="004300BB" w:rsidRDefault="00AA39F3">
      <w:pPr>
        <w:tabs>
          <w:tab w:val="left" w:pos="7000"/>
        </w:tabs>
        <w:spacing w:before="113" w:after="113" w:line="360" w:lineRule="auto"/>
        <w:ind w:right="113"/>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Presidente, pela ordem. Em meu nome e em nome da nossa Bancada, quero parabenizar o nosso amigo </w:t>
      </w:r>
      <w:proofErr w:type="spellStart"/>
      <w:r>
        <w:rPr>
          <w:rFonts w:ascii="Arial" w:hAnsi="Arial" w:cs="Arial"/>
          <w:sz w:val="24"/>
          <w:szCs w:val="24"/>
        </w:rPr>
        <w:t>Dylliardi</w:t>
      </w:r>
      <w:proofErr w:type="spellEnd"/>
      <w:r>
        <w:rPr>
          <w:rFonts w:ascii="Arial" w:hAnsi="Arial" w:cs="Arial"/>
          <w:sz w:val="24"/>
          <w:szCs w:val="24"/>
        </w:rPr>
        <w:t xml:space="preserve">, Diretor desta Casa, por mais um ano de vida. Que Deus o abençoe. Muita saúde, paz e </w:t>
      </w:r>
      <w:r>
        <w:rPr>
          <w:rFonts w:ascii="Arial" w:hAnsi="Arial" w:cs="Arial"/>
          <w:sz w:val="24"/>
          <w:szCs w:val="24"/>
        </w:rPr>
        <w:lastRenderedPageBreak/>
        <w:t>realizações. É sempre um prazer tê-lo aqui nos orientando. Gostaria de uma salva de palmas ao nosso Diretor. (Aplausos.)</w:t>
      </w:r>
    </w:p>
    <w:p w:rsidR="004300BB" w:rsidRDefault="00AA39F3">
      <w:pPr>
        <w:tabs>
          <w:tab w:val="left" w:pos="7000"/>
        </w:tabs>
        <w:spacing w:before="113" w:after="113" w:line="360" w:lineRule="auto"/>
        <w:ind w:right="113"/>
        <w:jc w:val="both"/>
        <w:rPr>
          <w:sz w:val="24"/>
          <w:szCs w:val="24"/>
        </w:rPr>
      </w:pPr>
      <w:r>
        <w:rPr>
          <w:rFonts w:ascii="Arial" w:hAnsi="Arial" w:cs="Arial"/>
          <w:b/>
          <w:bCs/>
          <w:sz w:val="24"/>
          <w:szCs w:val="24"/>
        </w:rPr>
        <w:t xml:space="preserve">DEPUTADO ARILSON CHIORATO (PT): </w:t>
      </w:r>
      <w:proofErr w:type="spellStart"/>
      <w:r>
        <w:rPr>
          <w:rFonts w:ascii="Arial" w:hAnsi="Arial" w:cs="Arial"/>
          <w:sz w:val="24"/>
          <w:szCs w:val="24"/>
        </w:rPr>
        <w:t>Dylliardi</w:t>
      </w:r>
      <w:proofErr w:type="spellEnd"/>
      <w:r>
        <w:rPr>
          <w:rFonts w:ascii="Arial" w:hAnsi="Arial" w:cs="Arial"/>
          <w:sz w:val="24"/>
          <w:szCs w:val="24"/>
        </w:rPr>
        <w:t xml:space="preserve">, parabéns. Felicidades e aproveite, porque </w:t>
      </w:r>
      <w:proofErr w:type="gramStart"/>
      <w:r>
        <w:rPr>
          <w:rFonts w:ascii="Arial" w:hAnsi="Arial" w:cs="Arial"/>
          <w:sz w:val="24"/>
          <w:szCs w:val="24"/>
        </w:rPr>
        <w:t>21 anos é</w:t>
      </w:r>
      <w:proofErr w:type="gramEnd"/>
      <w:r>
        <w:rPr>
          <w:rFonts w:ascii="Arial" w:hAnsi="Arial" w:cs="Arial"/>
          <w:sz w:val="24"/>
          <w:szCs w:val="24"/>
        </w:rPr>
        <w:t xml:space="preserve"> uma vez só!</w:t>
      </w:r>
    </w:p>
    <w:p w:rsidR="004300BB" w:rsidRDefault="00AA39F3">
      <w:pPr>
        <w:tabs>
          <w:tab w:val="left" w:pos="7000"/>
        </w:tabs>
        <w:spacing w:before="113" w:after="113" w:line="360" w:lineRule="auto"/>
        <w:ind w:right="113"/>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 </w:t>
      </w:r>
      <w:proofErr w:type="spellStart"/>
      <w:r>
        <w:rPr>
          <w:rFonts w:ascii="Arial" w:hAnsi="Arial" w:cs="Arial"/>
          <w:i/>
          <w:iCs/>
          <w:sz w:val="24"/>
          <w:szCs w:val="24"/>
        </w:rPr>
        <w:t>piazinho</w:t>
      </w:r>
      <w:proofErr w:type="spellEnd"/>
      <w:r>
        <w:rPr>
          <w:rFonts w:ascii="Arial" w:hAnsi="Arial" w:cs="Arial"/>
          <w:sz w:val="24"/>
          <w:szCs w:val="24"/>
        </w:rPr>
        <w:t xml:space="preserve"> está ficando cada vez melhor, não é?</w:t>
      </w:r>
    </w:p>
    <w:p w:rsidR="004300BB" w:rsidRDefault="00AA39F3">
      <w:pPr>
        <w:tabs>
          <w:tab w:val="left" w:pos="7000"/>
        </w:tabs>
        <w:spacing w:before="113" w:after="113" w:line="360" w:lineRule="auto"/>
        <w:ind w:right="113"/>
        <w:jc w:val="both"/>
        <w:rPr>
          <w:sz w:val="24"/>
          <w:szCs w:val="24"/>
        </w:rPr>
      </w:pPr>
      <w:r>
        <w:rPr>
          <w:rFonts w:ascii="Arial" w:hAnsi="Arial" w:cs="Arial"/>
          <w:b/>
          <w:bCs/>
          <w:sz w:val="24"/>
          <w:szCs w:val="24"/>
        </w:rPr>
        <w:t xml:space="preserve">DEPUTADO REICHEMBACH (PSD): </w:t>
      </w:r>
      <w:r>
        <w:rPr>
          <w:rFonts w:ascii="Arial" w:hAnsi="Arial" w:cs="Arial"/>
          <w:sz w:val="24"/>
          <w:szCs w:val="24"/>
        </w:rPr>
        <w:t>Vinte e um anos de Assembleia!</w:t>
      </w:r>
    </w:p>
    <w:p w:rsidR="004300BB" w:rsidRDefault="00AA39F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Luciana </w:t>
      </w:r>
      <w:proofErr w:type="spellStart"/>
      <w:r>
        <w:rPr>
          <w:rFonts w:ascii="Arial" w:hAnsi="Arial" w:cs="Arial"/>
          <w:i/>
          <w:sz w:val="24"/>
          <w:szCs w:val="24"/>
        </w:rPr>
        <w:t>Rafagnin</w:t>
      </w:r>
      <w:proofErr w:type="spellEnd"/>
      <w:r>
        <w:rPr>
          <w:rFonts w:ascii="Arial" w:hAnsi="Arial" w:cs="Arial"/>
          <w:i/>
          <w:sz w:val="24"/>
          <w:szCs w:val="24"/>
        </w:rPr>
        <w:t xml:space="preserve">, Maria Victoria, Matheus Vermelho, Ney </w:t>
      </w:r>
      <w:proofErr w:type="spellStart"/>
      <w:r>
        <w:rPr>
          <w:rFonts w:ascii="Arial" w:hAnsi="Arial" w:cs="Arial"/>
          <w:i/>
          <w:sz w:val="24"/>
          <w:szCs w:val="24"/>
        </w:rPr>
        <w:t>Leprevost</w:t>
      </w:r>
      <w:proofErr w:type="spellEnd"/>
      <w:r>
        <w:rPr>
          <w:rFonts w:ascii="Arial" w:hAnsi="Arial" w:cs="Arial"/>
          <w:i/>
          <w:sz w:val="24"/>
          <w:szCs w:val="24"/>
        </w:rPr>
        <w:t xml:space="preserve">, Professor Lemos, Renato Freitas, Requião Filho, Samuel Dantas e Soldado Adriano José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696/2023.</w:t>
      </w:r>
    </w:p>
    <w:p w:rsidR="004300BB" w:rsidRDefault="00AA39F3">
      <w:pPr>
        <w:spacing w:before="113" w:after="113" w:line="360" w:lineRule="auto"/>
        <w:jc w:val="both"/>
        <w:rPr>
          <w:sz w:val="24"/>
          <w:szCs w:val="24"/>
        </w:rPr>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1.ª Discussão do Projeto de Lei n.º 151/2022, de autoria do Deputado Douglas Fabrício, (Anexo Projeto n.º 188/22, do Deputado Professor Lemos) que denomina de Luiz Augusto </w:t>
      </w:r>
      <w:proofErr w:type="spellStart"/>
      <w:r>
        <w:rPr>
          <w:rFonts w:ascii="Arial" w:hAnsi="Arial" w:cs="Arial"/>
          <w:sz w:val="24"/>
          <w:szCs w:val="24"/>
        </w:rPr>
        <w:t>Boroto</w:t>
      </w:r>
      <w:proofErr w:type="spellEnd"/>
      <w:r>
        <w:rPr>
          <w:rFonts w:ascii="Arial" w:hAnsi="Arial" w:cs="Arial"/>
          <w:sz w:val="24"/>
          <w:szCs w:val="24"/>
        </w:rPr>
        <w:t xml:space="preserve"> o viaduto no Km 236 + 800m da BR-163, no município de Toledo. Pareceres favoráveis da CCJ e Comissão de Obras Públicas, Transportes e Comunicação. Em discussão. Em votação. Votando. Como encaminham o voto os Líderes?</w:t>
      </w:r>
    </w:p>
    <w:p w:rsidR="004300BB" w:rsidRDefault="00AA39F3">
      <w:pPr>
        <w:tabs>
          <w:tab w:val="left" w:pos="171"/>
        </w:tabs>
        <w:spacing w:before="113" w:after="113" w:line="360" w:lineRule="auto"/>
        <w:ind w:right="113"/>
        <w:jc w:val="both"/>
        <w:rPr>
          <w:sz w:val="24"/>
          <w:szCs w:val="24"/>
        </w:rPr>
      </w:pPr>
      <w:r>
        <w:rPr>
          <w:rFonts w:ascii="Arial" w:hAnsi="Arial" w:cs="Arial"/>
          <w:b/>
          <w:bCs/>
          <w:sz w:val="24"/>
          <w:szCs w:val="24"/>
        </w:rPr>
        <w:lastRenderedPageBreak/>
        <w:t xml:space="preserve">DEPUTADO HUSSEIN BAKRI (PSD): </w:t>
      </w:r>
      <w:r>
        <w:rPr>
          <w:rFonts w:ascii="Arial" w:hAnsi="Arial" w:cs="Arial"/>
          <w:sz w:val="24"/>
          <w:szCs w:val="24"/>
        </w:rPr>
        <w:t xml:space="preserve">Voto </w:t>
      </w:r>
      <w:r>
        <w:rPr>
          <w:rFonts w:ascii="Arial" w:hAnsi="Arial" w:cs="Arial"/>
          <w:i/>
          <w:iCs/>
          <w:sz w:val="24"/>
          <w:szCs w:val="24"/>
        </w:rPr>
        <w:t>“sim”.</w:t>
      </w:r>
    </w:p>
    <w:p w:rsidR="004300BB" w:rsidRDefault="00AA39F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Quero cumprimentar e registrar a presença do nosso Deputado Soldado </w:t>
      </w:r>
      <w:proofErr w:type="spellStart"/>
      <w:r>
        <w:rPr>
          <w:rFonts w:ascii="Arial" w:hAnsi="Arial" w:cs="Arial"/>
          <w:sz w:val="24"/>
          <w:szCs w:val="24"/>
        </w:rPr>
        <w:t>Fruet</w:t>
      </w:r>
      <w:proofErr w:type="spellEnd"/>
      <w:r>
        <w:rPr>
          <w:rFonts w:ascii="Arial" w:hAnsi="Arial" w:cs="Arial"/>
          <w:sz w:val="24"/>
          <w:szCs w:val="24"/>
        </w:rPr>
        <w:t xml:space="preserve">, presente na Sessão, que está com saudades da Casa. Senhores Deputados, vou encerrar a votação.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Douglas Fabrício, Dr. Antenor, Fabio Oliveira,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Maria Victoria, Matheus 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Samuel Dantas, Soldado Adriano José e Tiago Amaral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151/2022. </w:t>
      </w:r>
      <w:r>
        <w:rPr>
          <w:rFonts w:ascii="Arial" w:hAnsi="Arial" w:cs="Arial"/>
          <w:b/>
          <w:bCs/>
          <w:sz w:val="24"/>
          <w:szCs w:val="24"/>
        </w:rPr>
        <w:t xml:space="preserve">Deputado Douglas, vota favorável? Então, </w:t>
      </w:r>
      <w:proofErr w:type="gramStart"/>
      <w:r>
        <w:rPr>
          <w:rFonts w:ascii="Arial" w:hAnsi="Arial" w:cs="Arial"/>
          <w:b/>
          <w:bCs/>
          <w:sz w:val="24"/>
          <w:szCs w:val="24"/>
        </w:rPr>
        <w:t>são</w:t>
      </w:r>
      <w:proofErr w:type="gramEnd"/>
      <w:r>
        <w:rPr>
          <w:rFonts w:ascii="Arial" w:hAnsi="Arial" w:cs="Arial"/>
          <w:b/>
          <w:bCs/>
          <w:sz w:val="24"/>
          <w:szCs w:val="24"/>
        </w:rPr>
        <w:t xml:space="preserve"> 37 votos, com o voto do Deputado Douglas. Está aprovado o Projeto.</w:t>
      </w:r>
    </w:p>
    <w:p w:rsidR="004300BB" w:rsidRDefault="00AA39F3">
      <w:pPr>
        <w:spacing w:before="113" w:after="113" w:line="360" w:lineRule="auto"/>
        <w:jc w:val="both"/>
        <w:rPr>
          <w:sz w:val="24"/>
          <w:szCs w:val="24"/>
        </w:rPr>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 1.ª Discussão do Projeto de Lei n.º 697/2023, de autoria dos Deputados Alexandre </w:t>
      </w:r>
      <w:proofErr w:type="spellStart"/>
      <w:r>
        <w:rPr>
          <w:rFonts w:ascii="Arial" w:hAnsi="Arial" w:cs="Arial"/>
          <w:sz w:val="24"/>
          <w:szCs w:val="24"/>
        </w:rPr>
        <w:t>Curi</w:t>
      </w:r>
      <w:proofErr w:type="spellEnd"/>
      <w:r>
        <w:rPr>
          <w:rFonts w:ascii="Arial" w:hAnsi="Arial" w:cs="Arial"/>
          <w:sz w:val="24"/>
          <w:szCs w:val="24"/>
        </w:rPr>
        <w:t xml:space="preserve"> e </w:t>
      </w:r>
      <w:proofErr w:type="spellStart"/>
      <w:r>
        <w:rPr>
          <w:rFonts w:ascii="Arial" w:hAnsi="Arial" w:cs="Arial"/>
          <w:sz w:val="24"/>
          <w:szCs w:val="24"/>
        </w:rPr>
        <w:t>Artagão</w:t>
      </w:r>
      <w:proofErr w:type="spellEnd"/>
      <w:r>
        <w:rPr>
          <w:rFonts w:ascii="Arial" w:hAnsi="Arial" w:cs="Arial"/>
          <w:sz w:val="24"/>
          <w:szCs w:val="24"/>
        </w:rPr>
        <w:t xml:space="preserve"> Junior, que concede o título de Capital do Pinhão ao município de Inácio Martins. Pareceres favoráveis da CCJ e Comissão de Agricultura, Pecuária, Abastecimento e Desenvolvimento Rural. Em discussão. Em votação. Como encaminham o voto os Líderes? Votando.</w:t>
      </w:r>
    </w:p>
    <w:p w:rsidR="004300BB" w:rsidRDefault="00AA39F3">
      <w:pPr>
        <w:tabs>
          <w:tab w:val="left" w:pos="171"/>
        </w:tabs>
        <w:spacing w:before="113" w:after="113" w:line="360" w:lineRule="auto"/>
        <w:ind w:right="113"/>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4300BB" w:rsidRDefault="00AA39F3">
      <w:pPr>
        <w:tabs>
          <w:tab w:val="left" w:pos="171"/>
        </w:tabs>
        <w:spacing w:before="113" w:after="113" w:line="360" w:lineRule="auto"/>
        <w:ind w:right="113"/>
        <w:jc w:val="both"/>
        <w:rPr>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Senhor Presidente, esta Lei já foi aprovada, sou autor desta Lei.</w:t>
      </w:r>
    </w:p>
    <w:p w:rsidR="004300BB" w:rsidRDefault="00AA39F3">
      <w:pPr>
        <w:tabs>
          <w:tab w:val="left" w:pos="171"/>
        </w:tabs>
        <w:spacing w:before="113" w:after="113" w:line="360" w:lineRule="auto"/>
        <w:ind w:right="113"/>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Capital do Pinhão!</w:t>
      </w:r>
    </w:p>
    <w:p w:rsidR="004300BB" w:rsidRDefault="00AA39F3">
      <w:pPr>
        <w:tabs>
          <w:tab w:val="left" w:pos="171"/>
        </w:tabs>
        <w:spacing w:before="113" w:after="113" w:line="360" w:lineRule="auto"/>
        <w:ind w:right="113"/>
        <w:jc w:val="both"/>
        <w:rPr>
          <w:sz w:val="24"/>
          <w:szCs w:val="24"/>
        </w:rPr>
      </w:pPr>
      <w:proofErr w:type="gramStart"/>
      <w:r>
        <w:rPr>
          <w:rFonts w:ascii="Arial" w:hAnsi="Arial" w:cs="Arial"/>
          <w:b/>
          <w:bCs/>
          <w:sz w:val="24"/>
          <w:szCs w:val="24"/>
        </w:rPr>
        <w:lastRenderedPageBreak/>
        <w:t>DEPUTADO PROFESSOR LEMOS</w:t>
      </w:r>
      <w:proofErr w:type="gramEnd"/>
      <w:r>
        <w:rPr>
          <w:rFonts w:ascii="Arial" w:hAnsi="Arial" w:cs="Arial"/>
          <w:b/>
          <w:bCs/>
          <w:sz w:val="24"/>
          <w:szCs w:val="24"/>
        </w:rPr>
        <w:t xml:space="preserve"> (PT):</w:t>
      </w:r>
      <w:r>
        <w:rPr>
          <w:rFonts w:ascii="Arial" w:hAnsi="Arial" w:cs="Arial"/>
          <w:sz w:val="24"/>
          <w:szCs w:val="24"/>
        </w:rPr>
        <w:t xml:space="preserve"> Ah, não. Desculpa. Estou votando a favor.</w:t>
      </w:r>
    </w:p>
    <w:p w:rsidR="004300BB" w:rsidRDefault="00AA39F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Está certo que aquela região, Lemos, é bem confortável a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mas o </w:t>
      </w:r>
      <w:proofErr w:type="spellStart"/>
      <w:r>
        <w:rPr>
          <w:rFonts w:ascii="Arial" w:hAnsi="Arial" w:cs="Arial"/>
          <w:sz w:val="24"/>
          <w:szCs w:val="24"/>
        </w:rPr>
        <w:t>Artagão</w:t>
      </w:r>
      <w:proofErr w:type="spellEnd"/>
      <w:r>
        <w:rPr>
          <w:rFonts w:ascii="Arial" w:hAnsi="Arial" w:cs="Arial"/>
          <w:sz w:val="24"/>
          <w:szCs w:val="24"/>
        </w:rPr>
        <w:t xml:space="preserve"> está muito rápido. Deputados Alexandre Amaro, </w:t>
      </w:r>
      <w:proofErr w:type="spellStart"/>
      <w:r>
        <w:rPr>
          <w:rFonts w:ascii="Arial" w:hAnsi="Arial" w:cs="Arial"/>
          <w:sz w:val="24"/>
          <w:szCs w:val="24"/>
        </w:rPr>
        <w:t>Anibelli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Batatinha, Cristina </w:t>
      </w:r>
      <w:proofErr w:type="spellStart"/>
      <w:r>
        <w:rPr>
          <w:rFonts w:ascii="Arial" w:hAnsi="Arial" w:cs="Arial"/>
          <w:sz w:val="24"/>
          <w:szCs w:val="24"/>
        </w:rPr>
        <w:t>Silvestri</w:t>
      </w:r>
      <w:proofErr w:type="spellEnd"/>
      <w:r>
        <w:rPr>
          <w:rFonts w:ascii="Arial" w:hAnsi="Arial" w:cs="Arial"/>
          <w:sz w:val="24"/>
          <w:szCs w:val="24"/>
        </w:rPr>
        <w:t xml:space="preserve">, </w:t>
      </w:r>
      <w:proofErr w:type="spellStart"/>
      <w:r>
        <w:rPr>
          <w:rFonts w:ascii="Arial" w:hAnsi="Arial" w:cs="Arial"/>
          <w:sz w:val="24"/>
          <w:szCs w:val="24"/>
        </w:rPr>
        <w:t>Jacovós</w:t>
      </w:r>
      <w:proofErr w:type="spellEnd"/>
      <w:r>
        <w:rPr>
          <w:rFonts w:ascii="Arial" w:hAnsi="Arial" w:cs="Arial"/>
          <w:sz w:val="24"/>
          <w:szCs w:val="24"/>
        </w:rPr>
        <w:t xml:space="preserve">, Tito </w:t>
      </w:r>
      <w:proofErr w:type="spellStart"/>
      <w:r>
        <w:rPr>
          <w:rFonts w:ascii="Arial" w:hAnsi="Arial" w:cs="Arial"/>
          <w:sz w:val="24"/>
          <w:szCs w:val="24"/>
        </w:rPr>
        <w:t>Barichello</w:t>
      </w:r>
      <w:proofErr w:type="spellEnd"/>
      <w:r>
        <w:rPr>
          <w:rFonts w:ascii="Arial" w:hAnsi="Arial" w:cs="Arial"/>
          <w:sz w:val="24"/>
          <w:szCs w:val="24"/>
        </w:rPr>
        <w:t xml:space="preserve">, Do Carmo, Fabio Oliveira, Gilberto Ribeiro, Gilson de Souza, Gugu Bueno, Luís </w:t>
      </w:r>
      <w:proofErr w:type="spellStart"/>
      <w:r>
        <w:rPr>
          <w:rFonts w:ascii="Arial" w:hAnsi="Arial" w:cs="Arial"/>
          <w:sz w:val="24"/>
          <w:szCs w:val="24"/>
        </w:rPr>
        <w:t>Corti</w:t>
      </w:r>
      <w:proofErr w:type="spellEnd"/>
      <w:r>
        <w:rPr>
          <w:rFonts w:ascii="Arial" w:hAnsi="Arial" w:cs="Arial"/>
          <w:sz w:val="24"/>
          <w:szCs w:val="24"/>
        </w:rPr>
        <w:t xml:space="preserve"> votou, Mabel Canto, Marcel </w:t>
      </w:r>
      <w:proofErr w:type="spellStart"/>
      <w:r>
        <w:rPr>
          <w:rFonts w:ascii="Arial" w:hAnsi="Arial" w:cs="Arial"/>
          <w:sz w:val="24"/>
          <w:szCs w:val="24"/>
        </w:rPr>
        <w:t>Micheletto</w:t>
      </w:r>
      <w:proofErr w:type="spellEnd"/>
      <w:r>
        <w:rPr>
          <w:rFonts w:ascii="Arial" w:hAnsi="Arial" w:cs="Arial"/>
          <w:sz w:val="24"/>
          <w:szCs w:val="24"/>
        </w:rPr>
        <w:t xml:space="preserve">, Marcio Pacheco, Requião, Arruda e Tiago Amaral.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Gilberto Ribeiro, Gilson de Souza,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Maria Victoria, Matheus 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Samuel Dantas e Soldado Adriano José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697/2023</w:t>
      </w:r>
      <w:r>
        <w:rPr>
          <w:rFonts w:ascii="Arial" w:hAnsi="Arial" w:cs="Arial"/>
          <w:b/>
          <w:bCs/>
          <w:sz w:val="24"/>
          <w:szCs w:val="24"/>
        </w:rPr>
        <w:t>.</w:t>
      </w:r>
    </w:p>
    <w:p w:rsidR="004300BB" w:rsidRDefault="00AA39F3">
      <w:pPr>
        <w:spacing w:before="113" w:after="113" w:line="360" w:lineRule="auto"/>
        <w:jc w:val="both"/>
        <w:rPr>
          <w:sz w:val="24"/>
          <w:szCs w:val="24"/>
        </w:rPr>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1.ª Discussão do Projeto de Lei n.º 774/2023, de autoria do Deputado </w:t>
      </w:r>
      <w:proofErr w:type="spellStart"/>
      <w:r>
        <w:rPr>
          <w:rFonts w:ascii="Arial" w:hAnsi="Arial" w:cs="Arial"/>
          <w:sz w:val="24"/>
          <w:szCs w:val="24"/>
        </w:rPr>
        <w:t>Reichembach</w:t>
      </w:r>
      <w:proofErr w:type="spellEnd"/>
      <w:r>
        <w:rPr>
          <w:rFonts w:ascii="Arial" w:hAnsi="Arial" w:cs="Arial"/>
          <w:sz w:val="24"/>
          <w:szCs w:val="24"/>
        </w:rPr>
        <w:t>, que concede o título de utilidade pública à Associação dos Municípios do Vale do Ivaí Turismo, com sede no município de Apucarana. Parecer favorável da CCJ. Em discussão. Em votação. Votando. Como encaminham o voto os Líderes?</w:t>
      </w:r>
    </w:p>
    <w:p w:rsidR="004300BB" w:rsidRDefault="00AA39F3">
      <w:pPr>
        <w:tabs>
          <w:tab w:val="left" w:pos="171"/>
        </w:tabs>
        <w:spacing w:before="113" w:after="113" w:line="360" w:lineRule="auto"/>
        <w:ind w:right="113"/>
        <w:jc w:val="both"/>
        <w:rPr>
          <w:sz w:val="24"/>
          <w:szCs w:val="24"/>
        </w:rPr>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4300BB" w:rsidRDefault="00AA39F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Senhores Deputados, por favor, vamos votar. Há ainda muitos Deputados que não votaram. Preciso que o </w:t>
      </w:r>
      <w:r>
        <w:rPr>
          <w:rFonts w:ascii="Arial" w:hAnsi="Arial" w:cs="Arial"/>
          <w:sz w:val="24"/>
          <w:szCs w:val="24"/>
        </w:rPr>
        <w:lastRenderedPageBreak/>
        <w:t xml:space="preserve">processo ande. </w:t>
      </w:r>
      <w:proofErr w:type="gramStart"/>
      <w:r>
        <w:rPr>
          <w:rFonts w:ascii="Arial" w:hAnsi="Arial" w:cs="Arial"/>
          <w:sz w:val="24"/>
          <w:szCs w:val="24"/>
        </w:rPr>
        <w:t>Deputado Hussein, posso contar</w:t>
      </w:r>
      <w:proofErr w:type="gramEnd"/>
      <w:r>
        <w:rPr>
          <w:rFonts w:ascii="Arial" w:hAnsi="Arial" w:cs="Arial"/>
          <w:sz w:val="24"/>
          <w:szCs w:val="24"/>
        </w:rPr>
        <w:t xml:space="preserve"> com o seu voto neste momento? Mais alguém para votar?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Gilberto Ribeiro, Gilson de Souza,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Maria Victoria, Matheus 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e Soldado Adriano José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774/2023.</w:t>
      </w:r>
    </w:p>
    <w:p w:rsidR="004300BB" w:rsidRDefault="00AA39F3">
      <w:pPr>
        <w:pStyle w:val="Corpodetexto2"/>
        <w:spacing w:line="360" w:lineRule="auto"/>
      </w:pPr>
      <w:r>
        <w:t>(Não havendo mais matéria a ser deliberada na pauta da Ordem do Dia, passou-se à votação dos Requerimentos.)</w:t>
      </w:r>
    </w:p>
    <w:p w:rsidR="004300BB" w:rsidRDefault="00AA39F3">
      <w:pPr>
        <w:spacing w:before="113" w:after="113" w:line="360" w:lineRule="auto"/>
        <w:jc w:val="both"/>
        <w:rPr>
          <w:sz w:val="24"/>
          <w:szCs w:val="24"/>
        </w:rPr>
      </w:pPr>
      <w:r>
        <w:rPr>
          <w:rFonts w:ascii="Arial" w:hAnsi="Arial" w:cs="Arial"/>
          <w:b/>
          <w:bCs/>
          <w:sz w:val="24"/>
          <w:szCs w:val="24"/>
        </w:rPr>
        <w:t>REQUERIMENTOS.</w:t>
      </w:r>
    </w:p>
    <w:p w:rsidR="004300BB" w:rsidRDefault="00AA39F3">
      <w:pPr>
        <w:tabs>
          <w:tab w:val="left" w:pos="171"/>
        </w:tabs>
        <w:spacing w:before="113" w:after="113" w:line="360" w:lineRule="auto"/>
        <w:ind w:right="113"/>
        <w:jc w:val="both"/>
        <w:rPr>
          <w:sz w:val="24"/>
          <w:szCs w:val="24"/>
        </w:rPr>
      </w:pPr>
      <w:r>
        <w:rPr>
          <w:rFonts w:ascii="Arial" w:hAnsi="Arial" w:cs="Arial"/>
          <w:b/>
          <w:bCs/>
          <w:sz w:val="24"/>
          <w:szCs w:val="24"/>
        </w:rPr>
        <w:t xml:space="preserve">O Requerimento do Deputado Delegado Tito </w:t>
      </w:r>
      <w:proofErr w:type="spellStart"/>
      <w:r>
        <w:rPr>
          <w:rFonts w:ascii="Arial" w:hAnsi="Arial" w:cs="Arial"/>
          <w:b/>
          <w:bCs/>
          <w:sz w:val="24"/>
          <w:szCs w:val="24"/>
        </w:rPr>
        <w:t>Barichello</w:t>
      </w:r>
      <w:proofErr w:type="spellEnd"/>
      <w:r>
        <w:rPr>
          <w:rFonts w:ascii="Arial" w:hAnsi="Arial" w:cs="Arial"/>
          <w:b/>
          <w:bCs/>
          <w:sz w:val="24"/>
          <w:szCs w:val="24"/>
        </w:rPr>
        <w:t xml:space="preserve"> vai como Expediente. </w:t>
      </w:r>
      <w:r>
        <w:rPr>
          <w:rFonts w:ascii="Arial" w:hAnsi="Arial" w:cs="Arial"/>
          <w:b/>
          <w:sz w:val="24"/>
          <w:szCs w:val="24"/>
        </w:rPr>
        <w:t>Requerimento n.º 150/2024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informações ao Secretário de Estado da Segurança Pública, Cel. Hudson Leôncio Teixeira, conforme especifica.</w:t>
      </w:r>
      <w:r>
        <w:rPr>
          <w:rFonts w:ascii="Arial" w:hAnsi="Arial" w:cs="Arial"/>
          <w:b/>
          <w:sz w:val="24"/>
          <w:szCs w:val="24"/>
        </w:rPr>
        <w:t xml:space="preserve"> Conforme acordo do Líder do Governo com o autor, </w:t>
      </w:r>
      <w:r>
        <w:rPr>
          <w:rFonts w:ascii="Arial" w:hAnsi="Arial" w:cs="Arial"/>
          <w:b/>
          <w:sz w:val="24"/>
          <w:szCs w:val="24"/>
          <w:u w:val="single"/>
        </w:rPr>
        <w:t>será encaminhado como envio de expediente</w:t>
      </w:r>
      <w:r>
        <w:rPr>
          <w:rFonts w:ascii="Arial" w:hAnsi="Arial" w:cs="Arial"/>
          <w:b/>
          <w:bCs/>
          <w:sz w:val="24"/>
          <w:szCs w:val="24"/>
        </w:rPr>
        <w:t>.</w:t>
      </w:r>
    </w:p>
    <w:p w:rsidR="004300BB" w:rsidRDefault="00AA39F3">
      <w:pPr>
        <w:spacing w:before="113" w:after="113" w:line="360" w:lineRule="auto"/>
        <w:jc w:val="both"/>
        <w:rPr>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4300BB" w:rsidRDefault="00AA39F3">
      <w:pPr>
        <w:spacing w:before="113" w:after="113" w:line="360" w:lineRule="auto"/>
        <w:jc w:val="both"/>
        <w:rPr>
          <w:sz w:val="24"/>
          <w:szCs w:val="24"/>
        </w:rPr>
      </w:pPr>
      <w:r>
        <w:rPr>
          <w:rFonts w:ascii="Arial" w:hAnsi="Arial" w:cs="Arial"/>
          <w:b/>
          <w:sz w:val="24"/>
          <w:szCs w:val="24"/>
        </w:rPr>
        <w:t>Requerimento n.º 128/2024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envio de expediente ao Secretário da </w:t>
      </w:r>
      <w:proofErr w:type="spellStart"/>
      <w:r>
        <w:rPr>
          <w:rFonts w:ascii="Arial" w:hAnsi="Arial" w:cs="Arial"/>
          <w:sz w:val="24"/>
          <w:szCs w:val="24"/>
        </w:rPr>
        <w:t>Infraestrutura</w:t>
      </w:r>
      <w:proofErr w:type="spellEnd"/>
      <w:r>
        <w:rPr>
          <w:rFonts w:ascii="Arial" w:hAnsi="Arial" w:cs="Arial"/>
          <w:sz w:val="24"/>
          <w:szCs w:val="24"/>
        </w:rPr>
        <w:t xml:space="preserve"> e Logística do Estado do Paraná, Sr. Sandro Alex Cruz de Oliveira, requerendo a criação de novos segmentos com </w:t>
      </w:r>
      <w:r>
        <w:rPr>
          <w:rFonts w:ascii="Arial" w:hAnsi="Arial" w:cs="Arial"/>
          <w:sz w:val="24"/>
          <w:szCs w:val="24"/>
        </w:rPr>
        <w:lastRenderedPageBreak/>
        <w:t xml:space="preserve">terceiras faixas na PR-475, tendo início na Usina do Salto Osório e finalizando os seguimentos de terceiras faixas na sede do Distrito de Doutor Antônio Paranhos, entre os municípios de Quedas do Iguaçu e São Jorge D’ Oeste; </w:t>
      </w:r>
      <w:r>
        <w:rPr>
          <w:rFonts w:ascii="Arial" w:hAnsi="Arial" w:cs="Arial"/>
          <w:b/>
          <w:sz w:val="24"/>
          <w:szCs w:val="24"/>
        </w:rPr>
        <w:t>Requerimento n.º 129/2024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congratulações com menção honrosa à Rede Massa de Comunicação, para todos os profissionais e toda a estrutura da Rede Massa, em razão de ser a emissora com a maior audiência entre as afiliadas do SBT;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130 e 131/2024</w:t>
      </w:r>
      <w:r>
        <w:rPr>
          <w:rFonts w:ascii="Arial" w:hAnsi="Arial" w:cs="Arial"/>
          <w:sz w:val="24"/>
          <w:szCs w:val="24"/>
        </w:rPr>
        <w:t xml:space="preserve">, do Deputado Fábio Oliveira, solicitando o registro e o envio de menção honrosa: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Bispo Antonio Cirino Ferro; e à Comunidade Evangélica Sara Nossa Terra em Curitiba;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132 a 136 e 145 a 148/2024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aos municípios de: </w:t>
      </w:r>
      <w:proofErr w:type="spellStart"/>
      <w:r>
        <w:rPr>
          <w:rFonts w:ascii="Arial" w:hAnsi="Arial" w:cs="Arial"/>
          <w:sz w:val="24"/>
          <w:szCs w:val="24"/>
        </w:rPr>
        <w:t>Douradina</w:t>
      </w:r>
      <w:proofErr w:type="spellEnd"/>
      <w:r>
        <w:rPr>
          <w:rFonts w:ascii="Arial" w:hAnsi="Arial" w:cs="Arial"/>
          <w:sz w:val="24"/>
          <w:szCs w:val="24"/>
        </w:rPr>
        <w:t xml:space="preserve">; Missal; Nova Prata do Iguaçu; Tapira; Colombo; Araucária; Cornélio Procópio; São João do Triunfo; e Salto </w:t>
      </w:r>
      <w:proofErr w:type="gramStart"/>
      <w:r>
        <w:rPr>
          <w:rFonts w:ascii="Arial" w:hAnsi="Arial" w:cs="Arial"/>
          <w:sz w:val="24"/>
          <w:szCs w:val="24"/>
        </w:rPr>
        <w:t>do Lontra</w:t>
      </w:r>
      <w:proofErr w:type="gram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137 e 156/2024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Prefeitura Municipal de Curitiba, requerendo providências: imediatas para a conclusão das obras da Linha Verde; para solucionar a trafegabilidade na região do viaduto do </w:t>
      </w:r>
      <w:proofErr w:type="spellStart"/>
      <w:r>
        <w:rPr>
          <w:rFonts w:ascii="Arial" w:hAnsi="Arial" w:cs="Arial"/>
          <w:sz w:val="24"/>
          <w:szCs w:val="24"/>
        </w:rPr>
        <w:t>Caiuá</w:t>
      </w:r>
      <w:proofErr w:type="spellEnd"/>
      <w:r>
        <w:rPr>
          <w:rFonts w:ascii="Arial" w:hAnsi="Arial" w:cs="Arial"/>
          <w:sz w:val="24"/>
          <w:szCs w:val="24"/>
        </w:rPr>
        <w:t xml:space="preserve">, na Cidade Industrial de Curitiba; </w:t>
      </w:r>
      <w:r>
        <w:rPr>
          <w:rFonts w:ascii="Arial" w:hAnsi="Arial" w:cs="Arial"/>
          <w:b/>
          <w:sz w:val="24"/>
          <w:szCs w:val="24"/>
        </w:rPr>
        <w:t>Requerimento n.º 138/2024</w:t>
      </w:r>
      <w:r>
        <w:rPr>
          <w:rFonts w:ascii="Arial" w:hAnsi="Arial" w:cs="Arial"/>
          <w:sz w:val="24"/>
          <w:szCs w:val="24"/>
        </w:rPr>
        <w:t xml:space="preserve">, do Deputado Batatinha, solicitando o envio de expediente ao Secretário da </w:t>
      </w:r>
      <w:proofErr w:type="spellStart"/>
      <w:r>
        <w:rPr>
          <w:rFonts w:ascii="Arial" w:hAnsi="Arial" w:cs="Arial"/>
          <w:sz w:val="24"/>
          <w:szCs w:val="24"/>
        </w:rPr>
        <w:t>Infraestrutura</w:t>
      </w:r>
      <w:proofErr w:type="spellEnd"/>
      <w:r>
        <w:rPr>
          <w:rFonts w:ascii="Arial" w:hAnsi="Arial" w:cs="Arial"/>
          <w:sz w:val="24"/>
          <w:szCs w:val="24"/>
        </w:rPr>
        <w:t xml:space="preserve"> e Logística do Estado do Paraná, Sr. Sandro Alex Cruz de Oliveira, requerendo gestões para a desafetação do trecho da Rua </w:t>
      </w:r>
      <w:proofErr w:type="spellStart"/>
      <w:r>
        <w:rPr>
          <w:rFonts w:ascii="Arial" w:hAnsi="Arial" w:cs="Arial"/>
          <w:sz w:val="24"/>
          <w:szCs w:val="24"/>
        </w:rPr>
        <w:t>Epiphania</w:t>
      </w:r>
      <w:proofErr w:type="spellEnd"/>
      <w:r>
        <w:rPr>
          <w:rFonts w:ascii="Arial" w:hAnsi="Arial" w:cs="Arial"/>
          <w:sz w:val="24"/>
          <w:szCs w:val="24"/>
        </w:rPr>
        <w:t xml:space="preserve"> Abreu de Figueiredo, bairro Canadá, no município de Cascavel, a transferência do domínio ao município de Cascavel; </w:t>
      </w:r>
      <w:r>
        <w:rPr>
          <w:rFonts w:ascii="Arial" w:hAnsi="Arial" w:cs="Arial"/>
          <w:b/>
          <w:sz w:val="24"/>
          <w:szCs w:val="24"/>
        </w:rPr>
        <w:t>Requerimento n.º 139/2024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solicitando o envio de </w:t>
      </w:r>
      <w:proofErr w:type="gramStart"/>
      <w:r>
        <w:rPr>
          <w:rFonts w:ascii="Arial" w:hAnsi="Arial" w:cs="Arial"/>
          <w:sz w:val="24"/>
          <w:szCs w:val="24"/>
        </w:rPr>
        <w:t>expediente</w:t>
      </w:r>
      <w:proofErr w:type="gramEnd"/>
      <w:r>
        <w:rPr>
          <w:rFonts w:ascii="Arial" w:hAnsi="Arial" w:cs="Arial"/>
          <w:sz w:val="24"/>
          <w:szCs w:val="24"/>
        </w:rPr>
        <w:t xml:space="preserve"> ao Secretário da </w:t>
      </w:r>
      <w:proofErr w:type="spellStart"/>
      <w:r>
        <w:rPr>
          <w:rFonts w:ascii="Arial" w:hAnsi="Arial" w:cs="Arial"/>
          <w:sz w:val="24"/>
          <w:szCs w:val="24"/>
        </w:rPr>
        <w:t>Infraestrutura</w:t>
      </w:r>
      <w:proofErr w:type="spellEnd"/>
      <w:r>
        <w:rPr>
          <w:rFonts w:ascii="Arial" w:hAnsi="Arial" w:cs="Arial"/>
          <w:sz w:val="24"/>
          <w:szCs w:val="24"/>
        </w:rPr>
        <w:t xml:space="preserve"> e Logística do Estado do Paraná, Sr. Sandro Alex Cruz de Oliveira, requerendo a adoção de providências administrativas para que seja sinalizada a trincheira com placas indicativas, tantas quantas necessárias, com a denominação: </w:t>
      </w:r>
      <w:proofErr w:type="spellStart"/>
      <w:r>
        <w:rPr>
          <w:rFonts w:ascii="Arial" w:hAnsi="Arial" w:cs="Arial"/>
          <w:sz w:val="24"/>
          <w:szCs w:val="24"/>
        </w:rPr>
        <w:t>Itacir</w:t>
      </w:r>
      <w:proofErr w:type="spellEnd"/>
      <w:r>
        <w:rPr>
          <w:rFonts w:ascii="Arial" w:hAnsi="Arial" w:cs="Arial"/>
          <w:sz w:val="24"/>
          <w:szCs w:val="24"/>
        </w:rPr>
        <w:t xml:space="preserve"> José </w:t>
      </w:r>
      <w:proofErr w:type="spellStart"/>
      <w:r>
        <w:rPr>
          <w:rFonts w:ascii="Arial" w:hAnsi="Arial" w:cs="Arial"/>
          <w:sz w:val="24"/>
          <w:szCs w:val="24"/>
        </w:rPr>
        <w:t>Nardino</w:t>
      </w:r>
      <w:proofErr w:type="spellEnd"/>
      <w:r>
        <w:rPr>
          <w:rFonts w:ascii="Arial" w:hAnsi="Arial" w:cs="Arial"/>
          <w:sz w:val="24"/>
          <w:szCs w:val="24"/>
        </w:rPr>
        <w:t xml:space="preserve">, localizada na BR-376, entre os km 267 e 268, bairro Leão do Norte, município de </w:t>
      </w:r>
      <w:proofErr w:type="spellStart"/>
      <w:r>
        <w:rPr>
          <w:rFonts w:ascii="Arial" w:hAnsi="Arial" w:cs="Arial"/>
          <w:sz w:val="24"/>
          <w:szCs w:val="24"/>
        </w:rPr>
        <w:t>Marilândia</w:t>
      </w:r>
      <w:proofErr w:type="spellEnd"/>
      <w:r>
        <w:rPr>
          <w:rFonts w:ascii="Arial" w:hAnsi="Arial" w:cs="Arial"/>
          <w:sz w:val="24"/>
          <w:szCs w:val="24"/>
        </w:rPr>
        <w:t xml:space="preserve"> do Sul, conforme Lei n.º 20.625/2021; </w:t>
      </w:r>
      <w:r>
        <w:rPr>
          <w:rFonts w:ascii="Arial" w:hAnsi="Arial" w:cs="Arial"/>
          <w:b/>
          <w:sz w:val="24"/>
          <w:szCs w:val="24"/>
        </w:rPr>
        <w:t>Requerimento n.º 140/2024</w:t>
      </w:r>
      <w:r>
        <w:rPr>
          <w:rFonts w:ascii="Arial" w:hAnsi="Arial" w:cs="Arial"/>
          <w:sz w:val="24"/>
          <w:szCs w:val="24"/>
        </w:rPr>
        <w:t>, do Deputado Cobra Repórter, solicitando o envio de expedientes aos Sr.</w:t>
      </w:r>
      <w:r>
        <w:rPr>
          <w:rFonts w:ascii="Arial" w:hAnsi="Arial" w:cs="Arial"/>
          <w:sz w:val="24"/>
          <w:szCs w:val="24"/>
          <w:vertAlign w:val="superscript"/>
        </w:rPr>
        <w:t>s</w:t>
      </w:r>
      <w:r>
        <w:rPr>
          <w:rFonts w:ascii="Arial" w:hAnsi="Arial" w:cs="Arial"/>
          <w:sz w:val="24"/>
          <w:szCs w:val="24"/>
        </w:rPr>
        <w:t xml:space="preserve"> Governador do Estado e Secretário da </w:t>
      </w:r>
      <w:r>
        <w:rPr>
          <w:rFonts w:ascii="Arial" w:hAnsi="Arial" w:cs="Arial"/>
          <w:sz w:val="24"/>
          <w:szCs w:val="24"/>
        </w:rPr>
        <w:lastRenderedPageBreak/>
        <w:t xml:space="preserve">Saúde, requerendo providências urgentes para a implantação do Sistema de Assistência à Saúde (SAS) no Hospital Regional, no Hospital Casa de Saúde Doutor João Lima e no Hospital Santa Casa de Misericórdia, todos do município de Cornélio Procópio, proporcionando maior eficiência e acessibilidade na prestação de serviços à saúde aos servidores públicos da região;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141 e 142/2024</w:t>
      </w:r>
      <w:r>
        <w:rPr>
          <w:rFonts w:ascii="Arial" w:hAnsi="Arial" w:cs="Arial"/>
          <w:sz w:val="24"/>
          <w:szCs w:val="24"/>
        </w:rPr>
        <w:t xml:space="preserve">, do Deputado Professor Lemos, solicitando o registro e o envio de votos e congratulações com menção honrosa: ao Assentamento Contestado, localizado no município da Lapa; e ao Assentamento Eli Vive I e II, no município de Londrina; </w:t>
      </w:r>
      <w:r>
        <w:rPr>
          <w:rFonts w:ascii="Arial" w:hAnsi="Arial" w:cs="Arial"/>
          <w:b/>
          <w:sz w:val="24"/>
          <w:szCs w:val="24"/>
        </w:rPr>
        <w:t>Requerimento n.º 143/2024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pesar à família pelo falecimento do Sr. Eliseu Ferreira da Silva, conhecido como “Café”, um excelente cinegrafista que cobriu as atividades do Centro Cívico; </w:t>
      </w:r>
      <w:r>
        <w:rPr>
          <w:rFonts w:ascii="Arial" w:hAnsi="Arial" w:cs="Arial"/>
          <w:b/>
          <w:sz w:val="24"/>
          <w:szCs w:val="24"/>
        </w:rPr>
        <w:t>Requerimento n.º 144/2024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ao Secretário de Estado da Segurança Pública, Cel. Hudson Leôncio Teixeira, sugerindo a adesão do Estado do Paraná ao programa Alerta </w:t>
      </w:r>
      <w:proofErr w:type="spellStart"/>
      <w:r>
        <w:rPr>
          <w:rFonts w:ascii="Arial" w:hAnsi="Arial" w:cs="Arial"/>
          <w:sz w:val="24"/>
          <w:szCs w:val="24"/>
        </w:rPr>
        <w:t>Umber</w:t>
      </w:r>
      <w:proofErr w:type="spellEnd"/>
      <w:r>
        <w:rPr>
          <w:rFonts w:ascii="Arial" w:hAnsi="Arial" w:cs="Arial"/>
          <w:sz w:val="24"/>
          <w:szCs w:val="24"/>
        </w:rPr>
        <w:t>, parceria entre o Ministério da Justiça e a empresa Meta (</w:t>
      </w:r>
      <w:proofErr w:type="spellStart"/>
      <w:r>
        <w:rPr>
          <w:rFonts w:ascii="Arial" w:hAnsi="Arial" w:cs="Arial"/>
          <w:sz w:val="24"/>
          <w:szCs w:val="24"/>
        </w:rPr>
        <w:t>Facebook</w:t>
      </w:r>
      <w:proofErr w:type="spellEnd"/>
      <w:r>
        <w:rPr>
          <w:rFonts w:ascii="Arial" w:hAnsi="Arial" w:cs="Arial"/>
          <w:sz w:val="24"/>
          <w:szCs w:val="24"/>
        </w:rPr>
        <w:t xml:space="preserve"> e </w:t>
      </w:r>
      <w:proofErr w:type="spellStart"/>
      <w:r>
        <w:rPr>
          <w:rFonts w:ascii="Arial" w:hAnsi="Arial" w:cs="Arial"/>
          <w:sz w:val="24"/>
          <w:szCs w:val="24"/>
        </w:rPr>
        <w:t>Instagram</w:t>
      </w:r>
      <w:proofErr w:type="spellEnd"/>
      <w:r>
        <w:rPr>
          <w:rFonts w:ascii="Arial" w:hAnsi="Arial" w:cs="Arial"/>
          <w:sz w:val="24"/>
          <w:szCs w:val="24"/>
        </w:rPr>
        <w:t xml:space="preserve">) para emissão de alertas aos usuários com informações de crianças e adolescentes desaparecidos; </w:t>
      </w:r>
      <w:r>
        <w:rPr>
          <w:rFonts w:ascii="Arial" w:hAnsi="Arial" w:cs="Arial"/>
          <w:b/>
          <w:sz w:val="24"/>
          <w:szCs w:val="24"/>
        </w:rPr>
        <w:t>Requerimento n.º 149/2024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ao Diretor-Presidente do Instituto Água e Terra, Sr. Everton Luiz </w:t>
      </w:r>
      <w:proofErr w:type="gramStart"/>
      <w:r>
        <w:rPr>
          <w:rFonts w:ascii="Arial" w:hAnsi="Arial" w:cs="Arial"/>
          <w:sz w:val="24"/>
          <w:szCs w:val="24"/>
        </w:rPr>
        <w:t>da</w:t>
      </w:r>
      <w:proofErr w:type="gramEnd"/>
      <w:r>
        <w:rPr>
          <w:rFonts w:ascii="Arial" w:hAnsi="Arial" w:cs="Arial"/>
          <w:sz w:val="24"/>
          <w:szCs w:val="24"/>
        </w:rPr>
        <w:t xml:space="preserve"> Costa Souza, requerendo parceria institucional entre o IAT e o município de </w:t>
      </w:r>
      <w:proofErr w:type="spellStart"/>
      <w:r>
        <w:rPr>
          <w:rFonts w:ascii="Arial" w:hAnsi="Arial" w:cs="Arial"/>
          <w:sz w:val="24"/>
          <w:szCs w:val="24"/>
        </w:rPr>
        <w:t>Araruna</w:t>
      </w:r>
      <w:proofErr w:type="spellEnd"/>
      <w:r>
        <w:rPr>
          <w:rFonts w:ascii="Arial" w:hAnsi="Arial" w:cs="Arial"/>
          <w:sz w:val="24"/>
          <w:szCs w:val="24"/>
        </w:rPr>
        <w:t xml:space="preserve"> para a implantação de poço artesiano na comunidade rural de Lirial São Luiz; </w:t>
      </w:r>
      <w:r>
        <w:rPr>
          <w:rFonts w:ascii="Arial" w:hAnsi="Arial" w:cs="Arial"/>
          <w:b/>
          <w:sz w:val="24"/>
          <w:szCs w:val="24"/>
        </w:rPr>
        <w:t>Requerimento n.º 151/2024</w:t>
      </w:r>
      <w:r>
        <w:rPr>
          <w:rFonts w:ascii="Arial" w:hAnsi="Arial" w:cs="Arial"/>
          <w:sz w:val="24"/>
          <w:szCs w:val="24"/>
        </w:rPr>
        <w:t xml:space="preserve">, do Deputado Ricardo Arruda, solicitando o envio de expediente ao Governador do Estado com a finalidade de sugerir a edição de Projeto de Lei que regulamente o bloqueio ao acesso nas redes sociais e serviços de </w:t>
      </w:r>
      <w:r>
        <w:rPr>
          <w:rFonts w:ascii="Arial" w:hAnsi="Arial" w:cs="Arial"/>
          <w:i/>
          <w:iCs/>
          <w:sz w:val="24"/>
          <w:szCs w:val="24"/>
        </w:rPr>
        <w:t>streaming</w:t>
      </w:r>
      <w:r>
        <w:rPr>
          <w:rFonts w:ascii="Arial" w:hAnsi="Arial" w:cs="Arial"/>
          <w:sz w:val="24"/>
          <w:szCs w:val="24"/>
        </w:rPr>
        <w:t xml:space="preserve"> no âmbito das escolas públicas do Estado do Paraná; </w:t>
      </w:r>
      <w:r>
        <w:rPr>
          <w:rFonts w:ascii="Arial" w:hAnsi="Arial" w:cs="Arial"/>
          <w:b/>
          <w:sz w:val="24"/>
          <w:szCs w:val="24"/>
        </w:rPr>
        <w:t>Requerimento n.º 153/2024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registro e o envio e menção honrosa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Dayane</w:t>
      </w:r>
      <w:proofErr w:type="spellEnd"/>
      <w:r>
        <w:rPr>
          <w:rFonts w:ascii="Arial" w:hAnsi="Arial" w:cs="Arial"/>
          <w:sz w:val="24"/>
          <w:szCs w:val="24"/>
        </w:rPr>
        <w:t xml:space="preserve"> </w:t>
      </w:r>
      <w:proofErr w:type="spellStart"/>
      <w:r>
        <w:rPr>
          <w:rFonts w:ascii="Arial" w:hAnsi="Arial" w:cs="Arial"/>
          <w:sz w:val="24"/>
          <w:szCs w:val="24"/>
        </w:rPr>
        <w:t>Hirt</w:t>
      </w:r>
      <w:proofErr w:type="spellEnd"/>
      <w:r>
        <w:rPr>
          <w:rFonts w:ascii="Arial" w:hAnsi="Arial" w:cs="Arial"/>
          <w:sz w:val="24"/>
          <w:szCs w:val="24"/>
        </w:rPr>
        <w:t xml:space="preserve">, Chefe do Gabinete da Deputada Federal </w:t>
      </w:r>
      <w:proofErr w:type="spellStart"/>
      <w:r>
        <w:rPr>
          <w:rFonts w:ascii="Arial" w:hAnsi="Arial" w:cs="Arial"/>
          <w:sz w:val="24"/>
          <w:szCs w:val="24"/>
        </w:rPr>
        <w:t>Gleisi</w:t>
      </w:r>
      <w:proofErr w:type="spellEnd"/>
      <w:r>
        <w:rPr>
          <w:rFonts w:ascii="Arial" w:hAnsi="Arial" w:cs="Arial"/>
          <w:sz w:val="24"/>
          <w:szCs w:val="24"/>
        </w:rPr>
        <w:t xml:space="preserve"> Hoffmann, pela competente gestão das demandas do povo paranaense que chegam a Brasília, na Câmara dos Deputados; </w:t>
      </w:r>
      <w:r>
        <w:rPr>
          <w:rFonts w:ascii="Arial" w:hAnsi="Arial" w:cs="Arial"/>
          <w:b/>
          <w:sz w:val="24"/>
          <w:szCs w:val="24"/>
        </w:rPr>
        <w:t>Requerimento n.º 154/2024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envio de votos de pesar à família </w:t>
      </w:r>
      <w:r>
        <w:rPr>
          <w:rFonts w:ascii="Arial" w:hAnsi="Arial" w:cs="Arial"/>
          <w:sz w:val="24"/>
          <w:szCs w:val="24"/>
        </w:rPr>
        <w:lastRenderedPageBreak/>
        <w:t xml:space="preserve">pelo falecimento do Sr. Eliseu Ferreira da Silva, o Café; </w:t>
      </w:r>
      <w:r>
        <w:rPr>
          <w:rFonts w:ascii="Arial" w:hAnsi="Arial" w:cs="Arial"/>
          <w:b/>
          <w:sz w:val="24"/>
          <w:szCs w:val="24"/>
        </w:rPr>
        <w:t>Requerimento n.º 155/2024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registro e o envio de menção honrosa à Rádio Alvorada de Londrina, pela comemoração de aniversário de 60 anos;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157 e 159/2024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Agência de Assuntos Metropolitanos do Paraná, requerendo: o retorno da Linha de Ônibus de Campo Comprido - Campo Largo (Estrada Velha); e a análise de viabilidade e providências para a construção de uma Rodoviária no município de Campo Largo; </w:t>
      </w:r>
      <w:r>
        <w:rPr>
          <w:rFonts w:ascii="Arial" w:hAnsi="Arial" w:cs="Arial"/>
          <w:b/>
          <w:sz w:val="24"/>
          <w:szCs w:val="24"/>
        </w:rPr>
        <w:t>Requerimento n.º 158/2024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Secretaria de Estado das Cidades, requerendo providências para o recapeamento </w:t>
      </w:r>
      <w:proofErr w:type="spellStart"/>
      <w:r>
        <w:rPr>
          <w:rFonts w:ascii="Arial" w:hAnsi="Arial" w:cs="Arial"/>
          <w:sz w:val="24"/>
          <w:szCs w:val="24"/>
        </w:rPr>
        <w:t>asfáltico</w:t>
      </w:r>
      <w:proofErr w:type="spellEnd"/>
      <w:r>
        <w:rPr>
          <w:rFonts w:ascii="Arial" w:hAnsi="Arial" w:cs="Arial"/>
          <w:sz w:val="24"/>
          <w:szCs w:val="24"/>
        </w:rPr>
        <w:t xml:space="preserve"> das avenidas da cidade de Paranaguá, em especial a Avenida Ayrton Senna da Silva;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160, 162 a 168, 170 a 172, 174 a 180/2024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registro e o envio de votos de congratulações com menção honrosa: à Federação das Santas Casas de Misericórdia e Hospitais Beneficentes do Estado do Paraná - </w:t>
      </w:r>
      <w:proofErr w:type="spellStart"/>
      <w:r>
        <w:rPr>
          <w:rFonts w:ascii="Arial" w:hAnsi="Arial" w:cs="Arial"/>
          <w:sz w:val="24"/>
          <w:szCs w:val="24"/>
        </w:rPr>
        <w:t>Femipa</w:t>
      </w:r>
      <w:proofErr w:type="spellEnd"/>
      <w:r>
        <w:rPr>
          <w:rFonts w:ascii="Arial" w:hAnsi="Arial" w:cs="Arial"/>
          <w:sz w:val="24"/>
          <w:szCs w:val="24"/>
        </w:rPr>
        <w:t xml:space="preserve">; ao Sr. Agostinho </w:t>
      </w:r>
      <w:proofErr w:type="spellStart"/>
      <w:r>
        <w:rPr>
          <w:rFonts w:ascii="Arial" w:hAnsi="Arial" w:cs="Arial"/>
          <w:sz w:val="24"/>
          <w:szCs w:val="24"/>
        </w:rPr>
        <w:t>Barrionuevo</w:t>
      </w:r>
      <w:proofErr w:type="spellEnd"/>
      <w:r>
        <w:rPr>
          <w:rFonts w:ascii="Arial" w:hAnsi="Arial" w:cs="Arial"/>
          <w:sz w:val="24"/>
          <w:szCs w:val="24"/>
        </w:rPr>
        <w:t xml:space="preserve">; ao Sr. </w:t>
      </w:r>
      <w:proofErr w:type="spellStart"/>
      <w:r>
        <w:rPr>
          <w:rFonts w:ascii="Arial" w:hAnsi="Arial" w:cs="Arial"/>
          <w:sz w:val="24"/>
          <w:szCs w:val="24"/>
        </w:rPr>
        <w:t>Angelo</w:t>
      </w:r>
      <w:proofErr w:type="spellEnd"/>
      <w:r>
        <w:rPr>
          <w:rFonts w:ascii="Arial" w:hAnsi="Arial" w:cs="Arial"/>
          <w:sz w:val="24"/>
          <w:szCs w:val="24"/>
        </w:rPr>
        <w:t xml:space="preserve"> </w:t>
      </w:r>
      <w:proofErr w:type="spellStart"/>
      <w:r>
        <w:rPr>
          <w:rFonts w:ascii="Arial" w:hAnsi="Arial" w:cs="Arial"/>
          <w:sz w:val="24"/>
          <w:szCs w:val="24"/>
        </w:rPr>
        <w:t>Pilatti</w:t>
      </w:r>
      <w:proofErr w:type="spellEnd"/>
      <w:r>
        <w:rPr>
          <w:rFonts w:ascii="Arial" w:hAnsi="Arial" w:cs="Arial"/>
          <w:sz w:val="24"/>
          <w:szCs w:val="24"/>
        </w:rPr>
        <w:t xml:space="preserve"> Neto; ao Sr. Antonio Fernandes </w:t>
      </w:r>
      <w:proofErr w:type="spellStart"/>
      <w:r>
        <w:rPr>
          <w:rFonts w:ascii="Arial" w:hAnsi="Arial" w:cs="Arial"/>
          <w:sz w:val="24"/>
          <w:szCs w:val="24"/>
        </w:rPr>
        <w:t>Coldebella</w:t>
      </w:r>
      <w:proofErr w:type="spellEnd"/>
      <w:r>
        <w:rPr>
          <w:rFonts w:ascii="Arial" w:hAnsi="Arial" w:cs="Arial"/>
          <w:sz w:val="24"/>
          <w:szCs w:val="24"/>
        </w:rPr>
        <w:t xml:space="preserve">; ao Sr. Antonio </w:t>
      </w:r>
      <w:proofErr w:type="spellStart"/>
      <w:r>
        <w:rPr>
          <w:rFonts w:ascii="Arial" w:hAnsi="Arial" w:cs="Arial"/>
          <w:sz w:val="24"/>
          <w:szCs w:val="24"/>
        </w:rPr>
        <w:t>Telmo</w:t>
      </w:r>
      <w:proofErr w:type="spellEnd"/>
      <w:r>
        <w:rPr>
          <w:rFonts w:ascii="Arial" w:hAnsi="Arial" w:cs="Arial"/>
          <w:sz w:val="24"/>
          <w:szCs w:val="24"/>
        </w:rPr>
        <w:t xml:space="preserve"> </w:t>
      </w:r>
      <w:proofErr w:type="spellStart"/>
      <w:r>
        <w:rPr>
          <w:rFonts w:ascii="Arial" w:hAnsi="Arial" w:cs="Arial"/>
          <w:sz w:val="24"/>
          <w:szCs w:val="24"/>
        </w:rPr>
        <w:t>Mangnabosco</w:t>
      </w:r>
      <w:proofErr w:type="spellEnd"/>
      <w:r>
        <w:rPr>
          <w:rFonts w:ascii="Arial" w:hAnsi="Arial" w:cs="Arial"/>
          <w:sz w:val="24"/>
          <w:szCs w:val="24"/>
        </w:rPr>
        <w:t xml:space="preserve">; ao Sr. Augusto </w:t>
      </w:r>
      <w:proofErr w:type="spellStart"/>
      <w:r>
        <w:rPr>
          <w:rFonts w:ascii="Arial" w:hAnsi="Arial" w:cs="Arial"/>
          <w:sz w:val="24"/>
          <w:szCs w:val="24"/>
        </w:rPr>
        <w:t>Colla</w:t>
      </w:r>
      <w:proofErr w:type="spellEnd"/>
      <w:r>
        <w:rPr>
          <w:rFonts w:ascii="Arial" w:hAnsi="Arial" w:cs="Arial"/>
          <w:sz w:val="24"/>
          <w:szCs w:val="24"/>
        </w:rPr>
        <w:t xml:space="preserve">; ao Sr. Dirceu Dimas Pereira; ao Sr. Enio José </w:t>
      </w:r>
      <w:proofErr w:type="spellStart"/>
      <w:r>
        <w:rPr>
          <w:rFonts w:ascii="Arial" w:hAnsi="Arial" w:cs="Arial"/>
          <w:sz w:val="24"/>
          <w:szCs w:val="24"/>
        </w:rPr>
        <w:t>Spinello</w:t>
      </w:r>
      <w:proofErr w:type="spellEnd"/>
      <w:r>
        <w:rPr>
          <w:rFonts w:ascii="Arial" w:hAnsi="Arial" w:cs="Arial"/>
          <w:sz w:val="24"/>
          <w:szCs w:val="24"/>
        </w:rPr>
        <w:t xml:space="preserve">; ao Sr. Ildo Luiz </w:t>
      </w:r>
      <w:proofErr w:type="spellStart"/>
      <w:r>
        <w:rPr>
          <w:rFonts w:ascii="Arial" w:hAnsi="Arial" w:cs="Arial"/>
          <w:sz w:val="24"/>
          <w:szCs w:val="24"/>
        </w:rPr>
        <w:t>Borsatti</w:t>
      </w:r>
      <w:proofErr w:type="spellEnd"/>
      <w:r>
        <w:rPr>
          <w:rFonts w:ascii="Arial" w:hAnsi="Arial" w:cs="Arial"/>
          <w:sz w:val="24"/>
          <w:szCs w:val="24"/>
        </w:rPr>
        <w:t xml:space="preserve">; ao Sr. </w:t>
      </w:r>
      <w:proofErr w:type="spellStart"/>
      <w:r>
        <w:rPr>
          <w:rFonts w:ascii="Arial" w:hAnsi="Arial" w:cs="Arial"/>
          <w:sz w:val="24"/>
          <w:szCs w:val="24"/>
        </w:rPr>
        <w:t>Ivandro</w:t>
      </w:r>
      <w:proofErr w:type="spellEnd"/>
      <w:r>
        <w:rPr>
          <w:rFonts w:ascii="Arial" w:hAnsi="Arial" w:cs="Arial"/>
          <w:sz w:val="24"/>
          <w:szCs w:val="24"/>
        </w:rPr>
        <w:t xml:space="preserve"> Ribas da Luz; ao Sr. Jair </w:t>
      </w:r>
      <w:proofErr w:type="spellStart"/>
      <w:r>
        <w:rPr>
          <w:rFonts w:ascii="Arial" w:hAnsi="Arial" w:cs="Arial"/>
          <w:sz w:val="24"/>
          <w:szCs w:val="24"/>
        </w:rPr>
        <w:t>Bombana</w:t>
      </w:r>
      <w:proofErr w:type="spellEnd"/>
      <w:r>
        <w:rPr>
          <w:rFonts w:ascii="Arial" w:hAnsi="Arial" w:cs="Arial"/>
          <w:sz w:val="24"/>
          <w:szCs w:val="24"/>
        </w:rPr>
        <w:t xml:space="preserve">; ao Sr. José Antunes; ao Sr. Leonir J. </w:t>
      </w:r>
      <w:proofErr w:type="spellStart"/>
      <w:r>
        <w:rPr>
          <w:rFonts w:ascii="Arial" w:hAnsi="Arial" w:cs="Arial"/>
          <w:sz w:val="24"/>
          <w:szCs w:val="24"/>
        </w:rPr>
        <w:t>Marmentini</w:t>
      </w:r>
      <w:proofErr w:type="spellEnd"/>
      <w:r>
        <w:rPr>
          <w:rFonts w:ascii="Arial" w:hAnsi="Arial" w:cs="Arial"/>
          <w:sz w:val="24"/>
          <w:szCs w:val="24"/>
        </w:rPr>
        <w:t xml:space="preserve">; ao Sr. </w:t>
      </w:r>
      <w:proofErr w:type="spellStart"/>
      <w:r>
        <w:rPr>
          <w:rFonts w:ascii="Arial" w:hAnsi="Arial" w:cs="Arial"/>
          <w:sz w:val="24"/>
          <w:szCs w:val="24"/>
        </w:rPr>
        <w:t>Plinio</w:t>
      </w:r>
      <w:proofErr w:type="spellEnd"/>
      <w:r>
        <w:rPr>
          <w:rFonts w:ascii="Arial" w:hAnsi="Arial" w:cs="Arial"/>
          <w:sz w:val="24"/>
          <w:szCs w:val="24"/>
        </w:rPr>
        <w:t xml:space="preserve"> </w:t>
      </w:r>
      <w:proofErr w:type="spellStart"/>
      <w:r>
        <w:rPr>
          <w:rFonts w:ascii="Arial" w:hAnsi="Arial" w:cs="Arial"/>
          <w:sz w:val="24"/>
          <w:szCs w:val="24"/>
        </w:rPr>
        <w:t>Fiorelo</w:t>
      </w:r>
      <w:proofErr w:type="spellEnd"/>
      <w:r>
        <w:rPr>
          <w:rFonts w:ascii="Arial" w:hAnsi="Arial" w:cs="Arial"/>
          <w:sz w:val="24"/>
          <w:szCs w:val="24"/>
        </w:rPr>
        <w:t xml:space="preserve"> </w:t>
      </w:r>
      <w:proofErr w:type="spellStart"/>
      <w:r>
        <w:rPr>
          <w:rFonts w:ascii="Arial" w:hAnsi="Arial" w:cs="Arial"/>
          <w:sz w:val="24"/>
          <w:szCs w:val="24"/>
        </w:rPr>
        <w:t>Denardi</w:t>
      </w:r>
      <w:proofErr w:type="spellEnd"/>
      <w:r>
        <w:rPr>
          <w:rFonts w:ascii="Arial" w:hAnsi="Arial" w:cs="Arial"/>
          <w:sz w:val="24"/>
          <w:szCs w:val="24"/>
        </w:rPr>
        <w:t xml:space="preserve">; ao Sr. </w:t>
      </w:r>
      <w:proofErr w:type="spellStart"/>
      <w:r>
        <w:rPr>
          <w:rFonts w:ascii="Arial" w:hAnsi="Arial" w:cs="Arial"/>
          <w:sz w:val="24"/>
          <w:szCs w:val="24"/>
        </w:rPr>
        <w:t>Rudinei</w:t>
      </w:r>
      <w:proofErr w:type="spellEnd"/>
      <w:r>
        <w:rPr>
          <w:rFonts w:ascii="Arial" w:hAnsi="Arial" w:cs="Arial"/>
          <w:sz w:val="24"/>
          <w:szCs w:val="24"/>
        </w:rPr>
        <w:t xml:space="preserve"> </w:t>
      </w:r>
      <w:proofErr w:type="spellStart"/>
      <w:r>
        <w:rPr>
          <w:rFonts w:ascii="Arial" w:hAnsi="Arial" w:cs="Arial"/>
          <w:sz w:val="24"/>
          <w:szCs w:val="24"/>
        </w:rPr>
        <w:t>Krassota</w:t>
      </w:r>
      <w:proofErr w:type="spellEnd"/>
      <w:r>
        <w:rPr>
          <w:rFonts w:ascii="Arial" w:hAnsi="Arial" w:cs="Arial"/>
          <w:sz w:val="24"/>
          <w:szCs w:val="24"/>
        </w:rPr>
        <w:t xml:space="preserve">; ao Sr. Vanderlei Gomes de Amorim; à Sr.ª Clarice </w:t>
      </w:r>
      <w:proofErr w:type="spellStart"/>
      <w:r>
        <w:rPr>
          <w:rFonts w:ascii="Arial" w:hAnsi="Arial" w:cs="Arial"/>
          <w:sz w:val="24"/>
          <w:szCs w:val="24"/>
        </w:rPr>
        <w:t>Hennig</w:t>
      </w:r>
      <w:proofErr w:type="spellEnd"/>
      <w:r>
        <w:rPr>
          <w:rFonts w:ascii="Arial" w:hAnsi="Arial" w:cs="Arial"/>
          <w:sz w:val="24"/>
          <w:szCs w:val="24"/>
        </w:rPr>
        <w:t xml:space="preserve"> Antunes; à </w:t>
      </w:r>
      <w:proofErr w:type="gramStart"/>
      <w:r>
        <w:rPr>
          <w:rFonts w:ascii="Arial" w:hAnsi="Arial" w:cs="Arial"/>
          <w:sz w:val="24"/>
          <w:szCs w:val="24"/>
        </w:rPr>
        <w:t>Sr.ª</w:t>
      </w:r>
      <w:proofErr w:type="gramEnd"/>
      <w:r>
        <w:rPr>
          <w:rFonts w:ascii="Arial" w:hAnsi="Arial" w:cs="Arial"/>
          <w:sz w:val="24"/>
          <w:szCs w:val="24"/>
        </w:rPr>
        <w:t xml:space="preserve"> </w:t>
      </w:r>
      <w:proofErr w:type="spellStart"/>
      <w:r>
        <w:rPr>
          <w:rFonts w:ascii="Arial" w:hAnsi="Arial" w:cs="Arial"/>
          <w:sz w:val="24"/>
          <w:szCs w:val="24"/>
        </w:rPr>
        <w:t>Edina</w:t>
      </w:r>
      <w:proofErr w:type="spellEnd"/>
      <w:r>
        <w:rPr>
          <w:rFonts w:ascii="Arial" w:hAnsi="Arial" w:cs="Arial"/>
          <w:sz w:val="24"/>
          <w:szCs w:val="24"/>
        </w:rPr>
        <w:t xml:space="preserve"> Cristina Zamboni; </w:t>
      </w:r>
      <w:r>
        <w:rPr>
          <w:rFonts w:ascii="Arial" w:hAnsi="Arial" w:cs="Arial"/>
          <w:b/>
          <w:sz w:val="24"/>
          <w:szCs w:val="24"/>
        </w:rPr>
        <w:t>Requerimento n.º 161/2024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louvor e congratulações ao Jornal Gazeta do Povo, pelos relevantes serviços prestados aos paranaenses na área do jornalismo e por ocasião da celebração dos 105 anos de sua fundação; </w:t>
      </w:r>
      <w:r>
        <w:rPr>
          <w:rFonts w:ascii="Arial" w:hAnsi="Arial" w:cs="Arial"/>
          <w:b/>
          <w:sz w:val="24"/>
          <w:szCs w:val="24"/>
        </w:rPr>
        <w:t>Requerimento n.º 169/2024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expediente ao Dr. André Ribeiro </w:t>
      </w:r>
      <w:proofErr w:type="spellStart"/>
      <w:r>
        <w:rPr>
          <w:rFonts w:ascii="Arial" w:hAnsi="Arial" w:cs="Arial"/>
          <w:sz w:val="24"/>
          <w:szCs w:val="24"/>
        </w:rPr>
        <w:t>Giamberardino</w:t>
      </w:r>
      <w:proofErr w:type="spellEnd"/>
      <w:r>
        <w:rPr>
          <w:rFonts w:ascii="Arial" w:hAnsi="Arial" w:cs="Arial"/>
          <w:sz w:val="24"/>
          <w:szCs w:val="24"/>
        </w:rPr>
        <w:t xml:space="preserve">, Defensor Público-Geral do Paraná, requerendo estudos de viabilidade técnica para a implantação de um núcleo de atendimento para integrantes das forças de segurança do Paraná, na estrutura dos núcleos especializados da Defensoria Pública do Paraná; </w:t>
      </w:r>
      <w:r>
        <w:rPr>
          <w:rFonts w:ascii="Arial" w:hAnsi="Arial" w:cs="Arial"/>
          <w:b/>
          <w:sz w:val="24"/>
          <w:szCs w:val="24"/>
        </w:rPr>
        <w:t>Requerimento n.º 173/2024</w:t>
      </w:r>
      <w:r>
        <w:rPr>
          <w:rFonts w:ascii="Arial" w:hAnsi="Arial" w:cs="Arial"/>
          <w:sz w:val="24"/>
          <w:szCs w:val="24"/>
        </w:rPr>
        <w:t xml:space="preserve">, da </w:t>
      </w:r>
      <w:r>
        <w:rPr>
          <w:rFonts w:ascii="Arial" w:hAnsi="Arial" w:cs="Arial"/>
          <w:sz w:val="24"/>
          <w:szCs w:val="24"/>
        </w:rPr>
        <w:lastRenderedPageBreak/>
        <w:t xml:space="preserve">Deputada Marli Paulino, solicitando o registro e o envio de votos de pesar à família pelo falecimento do Sr. Ari Lima Almeida; </w:t>
      </w:r>
      <w:r>
        <w:rPr>
          <w:rFonts w:ascii="Arial" w:hAnsi="Arial" w:cs="Arial"/>
          <w:b/>
          <w:sz w:val="24"/>
          <w:szCs w:val="24"/>
        </w:rPr>
        <w:t>Requerimento n.º 181/2024</w:t>
      </w:r>
      <w:r>
        <w:rPr>
          <w:rFonts w:ascii="Arial" w:hAnsi="Arial" w:cs="Arial"/>
          <w:sz w:val="24"/>
          <w:szCs w:val="24"/>
        </w:rPr>
        <w:t xml:space="preserve">, dos Deputados </w:t>
      </w:r>
      <w:proofErr w:type="spellStart"/>
      <w:r>
        <w:rPr>
          <w:rFonts w:ascii="Arial" w:hAnsi="Arial" w:cs="Arial"/>
          <w:sz w:val="24"/>
          <w:szCs w:val="24"/>
        </w:rPr>
        <w:t>Anibelli</w:t>
      </w:r>
      <w:proofErr w:type="spellEnd"/>
      <w:r>
        <w:rPr>
          <w:rFonts w:ascii="Arial" w:hAnsi="Arial" w:cs="Arial"/>
          <w:sz w:val="24"/>
          <w:szCs w:val="24"/>
        </w:rPr>
        <w:t xml:space="preserve"> Neto e Alexandre </w:t>
      </w:r>
      <w:proofErr w:type="spellStart"/>
      <w:r>
        <w:rPr>
          <w:rFonts w:ascii="Arial" w:hAnsi="Arial" w:cs="Arial"/>
          <w:sz w:val="24"/>
          <w:szCs w:val="24"/>
        </w:rPr>
        <w:t>Curi</w:t>
      </w:r>
      <w:proofErr w:type="spellEnd"/>
      <w:r>
        <w:rPr>
          <w:rFonts w:ascii="Arial" w:hAnsi="Arial" w:cs="Arial"/>
          <w:sz w:val="24"/>
          <w:szCs w:val="24"/>
        </w:rPr>
        <w:t xml:space="preserve">, solicitando o envio de votos de pesar à família pelo falecimento do Ex-Prefeito de Reserva, Sr. Frederico Bittencourt </w:t>
      </w:r>
      <w:proofErr w:type="spellStart"/>
      <w:r>
        <w:rPr>
          <w:rFonts w:ascii="Arial" w:hAnsi="Arial" w:cs="Arial"/>
          <w:sz w:val="24"/>
          <w:szCs w:val="24"/>
        </w:rPr>
        <w:t>Hornung</w:t>
      </w:r>
      <w:proofErr w:type="spellEnd"/>
      <w:r>
        <w:rPr>
          <w:rFonts w:ascii="Arial" w:hAnsi="Arial" w:cs="Arial"/>
          <w:sz w:val="24"/>
          <w:szCs w:val="24"/>
        </w:rPr>
        <w:t xml:space="preserve">, ocorrido no dia 27 de janeiro, no município de Reserva; </w:t>
      </w:r>
      <w:r>
        <w:rPr>
          <w:rFonts w:ascii="Arial" w:hAnsi="Arial" w:cs="Arial"/>
          <w:b/>
          <w:sz w:val="24"/>
          <w:szCs w:val="24"/>
        </w:rPr>
        <w:t>Requerimento n.º 182/2024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com menção honrosa aos valorosos policiais pelos brilhantes serviços prestados no combate e enfrentamento ao crime organizado e proteção à população paranaense; </w:t>
      </w:r>
      <w:r>
        <w:rPr>
          <w:rFonts w:ascii="Arial" w:hAnsi="Arial" w:cs="Arial"/>
          <w:b/>
          <w:sz w:val="24"/>
          <w:szCs w:val="24"/>
        </w:rPr>
        <w:t>Requerimento n.º 183/2024</w:t>
      </w:r>
      <w:r>
        <w:rPr>
          <w:rFonts w:ascii="Arial" w:hAnsi="Arial" w:cs="Arial"/>
          <w:sz w:val="24"/>
          <w:szCs w:val="24"/>
        </w:rPr>
        <w:t xml:space="preserve">, do Deputado Luiz Fernando Guerra, solicitando o envio de votos de pesar à família pelo falecimento do Sr. Alceu </w:t>
      </w:r>
      <w:proofErr w:type="spellStart"/>
      <w:r>
        <w:rPr>
          <w:rFonts w:ascii="Arial" w:hAnsi="Arial" w:cs="Arial"/>
          <w:sz w:val="24"/>
          <w:szCs w:val="24"/>
        </w:rPr>
        <w:t>Rech</w:t>
      </w:r>
      <w:proofErr w:type="spellEnd"/>
      <w:r>
        <w:rPr>
          <w:rFonts w:ascii="Arial" w:hAnsi="Arial" w:cs="Arial"/>
          <w:sz w:val="24"/>
          <w:szCs w:val="24"/>
        </w:rPr>
        <w:t xml:space="preserve">, ocorrido no dia 15 de fevereiro; </w:t>
      </w:r>
      <w:r>
        <w:rPr>
          <w:rFonts w:ascii="Arial" w:hAnsi="Arial" w:cs="Arial"/>
          <w:b/>
          <w:sz w:val="24"/>
          <w:szCs w:val="24"/>
        </w:rPr>
        <w:t>Requerimentos n.º</w:t>
      </w:r>
      <w:r>
        <w:rPr>
          <w:rFonts w:ascii="Arial" w:hAnsi="Arial" w:cs="Arial"/>
          <w:b/>
          <w:sz w:val="24"/>
          <w:szCs w:val="24"/>
          <w:vertAlign w:val="superscript"/>
        </w:rPr>
        <w:t xml:space="preserve">s </w:t>
      </w:r>
      <w:r>
        <w:rPr>
          <w:rFonts w:ascii="Arial" w:hAnsi="Arial" w:cs="Arial"/>
          <w:b/>
          <w:sz w:val="24"/>
          <w:szCs w:val="24"/>
        </w:rPr>
        <w:t>184 a 187 e 191/2024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às famílias pelo falecimento: do Vereador Alcídio Carvalho Gomes, ocorrido no dia 20 de janeiro, no município de Campo Largo; do Sr. Gilson Santos, ocorrido no dia 29 de dezembro de 2023, nesta capital; </w:t>
      </w:r>
      <w:proofErr w:type="gramStart"/>
      <w:r>
        <w:rPr>
          <w:rFonts w:ascii="Arial" w:hAnsi="Arial" w:cs="Arial"/>
          <w:sz w:val="24"/>
          <w:szCs w:val="24"/>
        </w:rPr>
        <w:t>do</w:t>
      </w:r>
      <w:proofErr w:type="gramEnd"/>
      <w:r>
        <w:rPr>
          <w:rFonts w:ascii="Arial" w:hAnsi="Arial" w:cs="Arial"/>
          <w:sz w:val="24"/>
          <w:szCs w:val="24"/>
        </w:rPr>
        <w:t xml:space="preserve"> Sr. </w:t>
      </w:r>
      <w:proofErr w:type="spellStart"/>
      <w:r>
        <w:rPr>
          <w:rFonts w:ascii="Arial" w:hAnsi="Arial" w:cs="Arial"/>
          <w:sz w:val="24"/>
          <w:szCs w:val="24"/>
        </w:rPr>
        <w:t>Jaber</w:t>
      </w:r>
      <w:proofErr w:type="spellEnd"/>
      <w:r>
        <w:rPr>
          <w:rFonts w:ascii="Arial" w:hAnsi="Arial" w:cs="Arial"/>
          <w:sz w:val="24"/>
          <w:szCs w:val="24"/>
        </w:rPr>
        <w:t xml:space="preserve"> Felipe, ocorrido no dia 14 de fevereiro, no município de Paranavaí; do Sr. Nivaldo Passos </w:t>
      </w:r>
      <w:proofErr w:type="spellStart"/>
      <w:r>
        <w:rPr>
          <w:rFonts w:ascii="Arial" w:hAnsi="Arial" w:cs="Arial"/>
          <w:sz w:val="24"/>
          <w:szCs w:val="24"/>
        </w:rPr>
        <w:t>Kruger</w:t>
      </w:r>
      <w:proofErr w:type="spellEnd"/>
      <w:r>
        <w:rPr>
          <w:rFonts w:ascii="Arial" w:hAnsi="Arial" w:cs="Arial"/>
          <w:sz w:val="24"/>
          <w:szCs w:val="24"/>
        </w:rPr>
        <w:t xml:space="preserve">, ocorrido no dia 14 de fevereiro, no município de Guarapuava; e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Alessandra Gonçalves dos Santos, ocorrido no dia 29 de janeiro, nesta capital; </w:t>
      </w:r>
      <w:r>
        <w:rPr>
          <w:rFonts w:ascii="Arial" w:hAnsi="Arial" w:cs="Arial"/>
          <w:b/>
          <w:sz w:val="24"/>
          <w:szCs w:val="24"/>
        </w:rPr>
        <w:t>Requerimento n.º 189/2024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registro e o envio de votos de pesar à família pelo falecimento do Sr. Alcino </w:t>
      </w:r>
      <w:proofErr w:type="spellStart"/>
      <w:r>
        <w:rPr>
          <w:rFonts w:ascii="Arial" w:hAnsi="Arial" w:cs="Arial"/>
          <w:sz w:val="24"/>
          <w:szCs w:val="24"/>
        </w:rPr>
        <w:t>Fávaro</w:t>
      </w:r>
      <w:proofErr w:type="spellEnd"/>
      <w:r>
        <w:rPr>
          <w:rFonts w:ascii="Arial" w:hAnsi="Arial" w:cs="Arial"/>
          <w:sz w:val="24"/>
          <w:szCs w:val="24"/>
        </w:rPr>
        <w:t xml:space="preserve">, ocorrido no dia 6 de fevereiro, em </w:t>
      </w:r>
      <w:proofErr w:type="spellStart"/>
      <w:r>
        <w:rPr>
          <w:rFonts w:ascii="Arial" w:hAnsi="Arial" w:cs="Arial"/>
          <w:sz w:val="24"/>
          <w:szCs w:val="24"/>
        </w:rPr>
        <w:t>Cambé</w:t>
      </w:r>
      <w:proofErr w:type="spell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192, 196 e 198/2024</w:t>
      </w:r>
      <w:r>
        <w:rPr>
          <w:rFonts w:ascii="Arial" w:hAnsi="Arial" w:cs="Arial"/>
          <w:sz w:val="24"/>
          <w:szCs w:val="24"/>
        </w:rPr>
        <w:t xml:space="preserve">, do Deputado Alexandre Amaro, solicitando o registro e o envio de menção honrosa: ao Centro de Tradições Gaúchas de Cascavel Rodeio da Tradição; ao Centro de Tradições Gaúchas Estância Colorada; e à 10.ª Região Tradicionalista do MTG/PR; </w:t>
      </w:r>
      <w:r>
        <w:rPr>
          <w:rFonts w:ascii="Arial" w:hAnsi="Arial" w:cs="Arial"/>
          <w:b/>
          <w:sz w:val="24"/>
          <w:szCs w:val="24"/>
        </w:rPr>
        <w:t>Requerimento n.º 199/2024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ao Governador do Estado e à Companhia Paranaense de Energia - Copel, sobre as constantes interrupções do fornecimento de energia no Estado; </w:t>
      </w:r>
      <w:r>
        <w:rPr>
          <w:rFonts w:ascii="Arial" w:hAnsi="Arial" w:cs="Arial"/>
          <w:b/>
          <w:sz w:val="24"/>
          <w:szCs w:val="24"/>
        </w:rPr>
        <w:t>Requerimento n.º 200/2024</w:t>
      </w:r>
      <w:r>
        <w:rPr>
          <w:rFonts w:ascii="Arial" w:hAnsi="Arial" w:cs="Arial"/>
          <w:sz w:val="24"/>
          <w:szCs w:val="24"/>
        </w:rPr>
        <w:t xml:space="preserve">, dos Deputados Ademar </w:t>
      </w:r>
      <w:proofErr w:type="spellStart"/>
      <w:r>
        <w:rPr>
          <w:rFonts w:ascii="Arial" w:hAnsi="Arial" w:cs="Arial"/>
          <w:sz w:val="24"/>
          <w:szCs w:val="24"/>
        </w:rPr>
        <w:t>Traiano</w:t>
      </w:r>
      <w:proofErr w:type="spellEnd"/>
      <w:r>
        <w:rPr>
          <w:rFonts w:ascii="Arial" w:hAnsi="Arial" w:cs="Arial"/>
          <w:sz w:val="24"/>
          <w:szCs w:val="24"/>
        </w:rPr>
        <w:t xml:space="preserve">, Maria Victória    e Luiz Cláudio </w:t>
      </w:r>
      <w:proofErr w:type="spellStart"/>
      <w:r>
        <w:rPr>
          <w:rFonts w:ascii="Arial" w:hAnsi="Arial" w:cs="Arial"/>
          <w:sz w:val="24"/>
          <w:szCs w:val="24"/>
        </w:rPr>
        <w:t>Romanelli</w:t>
      </w:r>
      <w:proofErr w:type="spellEnd"/>
      <w:r>
        <w:rPr>
          <w:rFonts w:ascii="Arial" w:hAnsi="Arial" w:cs="Arial"/>
          <w:sz w:val="24"/>
          <w:szCs w:val="24"/>
        </w:rPr>
        <w:t xml:space="preserve">, solicitando o registro e o envio de votos congratulações com menção honrosa aos 150 anos da Imigração Italiana no Brasil, para </w:t>
      </w:r>
      <w:r>
        <w:rPr>
          <w:rFonts w:ascii="Arial" w:hAnsi="Arial" w:cs="Arial"/>
          <w:sz w:val="24"/>
          <w:szCs w:val="24"/>
        </w:rPr>
        <w:lastRenderedPageBreak/>
        <w:t xml:space="preserve">homenageados relacionados; </w:t>
      </w:r>
      <w:r>
        <w:rPr>
          <w:rFonts w:ascii="Arial" w:hAnsi="Arial" w:cs="Arial"/>
          <w:b/>
          <w:sz w:val="24"/>
          <w:szCs w:val="24"/>
        </w:rPr>
        <w:t>Requerimento n.º 201/2024</w:t>
      </w:r>
      <w:r>
        <w:rPr>
          <w:rFonts w:ascii="Arial" w:hAnsi="Arial" w:cs="Arial"/>
          <w:sz w:val="24"/>
          <w:szCs w:val="24"/>
        </w:rPr>
        <w:t xml:space="preserve">, dos Deputados Ney </w:t>
      </w:r>
      <w:proofErr w:type="spellStart"/>
      <w:r>
        <w:rPr>
          <w:rFonts w:ascii="Arial" w:hAnsi="Arial" w:cs="Arial"/>
          <w:sz w:val="24"/>
          <w:szCs w:val="24"/>
        </w:rPr>
        <w:t>Leprevost</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Alexandre </w:t>
      </w:r>
      <w:proofErr w:type="spellStart"/>
      <w:r>
        <w:rPr>
          <w:rFonts w:ascii="Arial" w:hAnsi="Arial" w:cs="Arial"/>
          <w:sz w:val="24"/>
          <w:szCs w:val="24"/>
        </w:rPr>
        <w:t>Curi</w:t>
      </w:r>
      <w:proofErr w:type="spellEnd"/>
      <w:r>
        <w:rPr>
          <w:rFonts w:ascii="Arial" w:hAnsi="Arial" w:cs="Arial"/>
          <w:sz w:val="24"/>
          <w:szCs w:val="24"/>
        </w:rPr>
        <w:t xml:space="preserve"> e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louvor e congratulações ao Museu da Imagem e do Som do Paraná (MS/PR), pelos relevantes serviços prestados aos paranaenses na área da cultura e por ocasião da celebração dos 55 anos de sua fundação; </w:t>
      </w:r>
      <w:r>
        <w:rPr>
          <w:rFonts w:ascii="Arial" w:hAnsi="Arial" w:cs="Arial"/>
          <w:b/>
          <w:sz w:val="24"/>
          <w:szCs w:val="24"/>
        </w:rPr>
        <w:t>Requerimento n.º 203/2024</w:t>
      </w:r>
      <w:r>
        <w:rPr>
          <w:rFonts w:ascii="Arial" w:hAnsi="Arial" w:cs="Arial"/>
          <w:sz w:val="24"/>
          <w:szCs w:val="24"/>
        </w:rPr>
        <w:t xml:space="preserve">, do Deputado Cobra Repórter, solicitando o envio de expediente ao Superintendente Regional do Departamento Nacional de </w:t>
      </w:r>
      <w:proofErr w:type="spellStart"/>
      <w:r>
        <w:rPr>
          <w:rFonts w:ascii="Arial" w:hAnsi="Arial" w:cs="Arial"/>
          <w:sz w:val="24"/>
          <w:szCs w:val="24"/>
        </w:rPr>
        <w:t>Infraestrutura</w:t>
      </w:r>
      <w:proofErr w:type="spellEnd"/>
      <w:r>
        <w:rPr>
          <w:rFonts w:ascii="Arial" w:hAnsi="Arial" w:cs="Arial"/>
          <w:sz w:val="24"/>
          <w:szCs w:val="24"/>
        </w:rPr>
        <w:t xml:space="preserve"> de Transportes - DNIT no Estado do Paraná, requerendo providências   urgentes para a </w:t>
      </w:r>
      <w:proofErr w:type="spellStart"/>
      <w:r>
        <w:rPr>
          <w:rFonts w:ascii="Arial" w:hAnsi="Arial" w:cs="Arial"/>
          <w:sz w:val="24"/>
          <w:szCs w:val="24"/>
        </w:rPr>
        <w:t>roçagem</w:t>
      </w:r>
      <w:proofErr w:type="spellEnd"/>
      <w:r>
        <w:rPr>
          <w:rFonts w:ascii="Arial" w:hAnsi="Arial" w:cs="Arial"/>
          <w:sz w:val="24"/>
          <w:szCs w:val="24"/>
        </w:rPr>
        <w:t xml:space="preserve"> e limpeza da vegetação na extensão da rodovia BR-369, especificamente no trecho que liga os municípios de Londrina, </w:t>
      </w:r>
      <w:proofErr w:type="spellStart"/>
      <w:r>
        <w:rPr>
          <w:rFonts w:ascii="Arial" w:hAnsi="Arial" w:cs="Arial"/>
          <w:sz w:val="24"/>
          <w:szCs w:val="24"/>
        </w:rPr>
        <w:t>Cambé</w:t>
      </w:r>
      <w:proofErr w:type="spellEnd"/>
      <w:r>
        <w:rPr>
          <w:rFonts w:ascii="Arial" w:hAnsi="Arial" w:cs="Arial"/>
          <w:sz w:val="24"/>
          <w:szCs w:val="24"/>
        </w:rPr>
        <w:t xml:space="preserve">, </w:t>
      </w:r>
      <w:proofErr w:type="spellStart"/>
      <w:r>
        <w:rPr>
          <w:rFonts w:ascii="Arial" w:hAnsi="Arial" w:cs="Arial"/>
          <w:sz w:val="24"/>
          <w:szCs w:val="24"/>
        </w:rPr>
        <w:t>Rolândia</w:t>
      </w:r>
      <w:proofErr w:type="spellEnd"/>
      <w:r>
        <w:rPr>
          <w:rFonts w:ascii="Arial" w:hAnsi="Arial" w:cs="Arial"/>
          <w:sz w:val="24"/>
          <w:szCs w:val="24"/>
        </w:rPr>
        <w:t xml:space="preserve"> e Arapongas, garantindo maior segurança aos pedestres </w:t>
      </w:r>
      <w:proofErr w:type="gramStart"/>
      <w:r>
        <w:rPr>
          <w:rFonts w:ascii="Arial" w:hAnsi="Arial" w:cs="Arial"/>
          <w:sz w:val="24"/>
          <w:szCs w:val="24"/>
        </w:rPr>
        <w:t>e</w:t>
      </w:r>
      <w:proofErr w:type="gramEnd"/>
      <w:r>
        <w:rPr>
          <w:rFonts w:ascii="Arial" w:hAnsi="Arial" w:cs="Arial"/>
          <w:sz w:val="24"/>
          <w:szCs w:val="24"/>
        </w:rPr>
        <w:t xml:space="preserve"> usuários da rodovia; </w:t>
      </w:r>
      <w:r>
        <w:rPr>
          <w:rFonts w:ascii="Arial" w:hAnsi="Arial" w:cs="Arial"/>
          <w:b/>
          <w:sz w:val="24"/>
          <w:szCs w:val="24"/>
        </w:rPr>
        <w:t>Requerimento n.º 204/2024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xml:space="preserve">, solicitando o envio de votos de pesar à família pelo falecimento do Sr. Nivaldo Passos </w:t>
      </w:r>
      <w:proofErr w:type="spellStart"/>
      <w:r>
        <w:rPr>
          <w:rFonts w:ascii="Arial" w:hAnsi="Arial" w:cs="Arial"/>
          <w:sz w:val="24"/>
          <w:szCs w:val="24"/>
        </w:rPr>
        <w:t>Krüger</w:t>
      </w:r>
      <w:proofErr w:type="spellEnd"/>
      <w:r>
        <w:rPr>
          <w:rFonts w:ascii="Arial" w:hAnsi="Arial" w:cs="Arial"/>
          <w:sz w:val="24"/>
          <w:szCs w:val="24"/>
        </w:rPr>
        <w:t>, ocorrido no dia 14 de fevereiro de 2024, no município de Guarapuava.</w:t>
      </w:r>
    </w:p>
    <w:p w:rsidR="004300BB" w:rsidRDefault="00AA39F3">
      <w:pPr>
        <w:spacing w:before="113" w:after="113" w:line="360" w:lineRule="auto"/>
        <w:jc w:val="both"/>
        <w:rPr>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4300BB" w:rsidRDefault="00AA39F3">
      <w:pPr>
        <w:spacing w:before="113" w:after="113" w:line="360" w:lineRule="auto"/>
        <w:jc w:val="both"/>
        <w:rPr>
          <w:sz w:val="24"/>
          <w:szCs w:val="24"/>
        </w:rPr>
      </w:pPr>
      <w:r>
        <w:rPr>
          <w:rFonts w:ascii="Arial" w:hAnsi="Arial" w:cs="Arial"/>
          <w:b/>
          <w:sz w:val="24"/>
          <w:szCs w:val="24"/>
        </w:rPr>
        <w:t>Ao Cerimonial, à Diretoria-Geral e à Diretoria Legislativa para providências: Requerimento n.º 205/2024</w:t>
      </w:r>
      <w:r>
        <w:rPr>
          <w:rFonts w:ascii="Arial" w:hAnsi="Arial" w:cs="Arial"/>
          <w:sz w:val="24"/>
          <w:szCs w:val="24"/>
        </w:rPr>
        <w:t xml:space="preserve">, dos Deputados Luís </w:t>
      </w:r>
      <w:proofErr w:type="spellStart"/>
      <w:r>
        <w:rPr>
          <w:rFonts w:ascii="Arial" w:hAnsi="Arial" w:cs="Arial"/>
          <w:sz w:val="24"/>
          <w:szCs w:val="24"/>
        </w:rPr>
        <w:t>Corti</w:t>
      </w:r>
      <w:proofErr w:type="spellEnd"/>
      <w:r>
        <w:rPr>
          <w:rFonts w:ascii="Arial" w:hAnsi="Arial" w:cs="Arial"/>
          <w:sz w:val="24"/>
          <w:szCs w:val="24"/>
        </w:rPr>
        <w:t xml:space="preserve"> e </w:t>
      </w:r>
      <w:proofErr w:type="spellStart"/>
      <w:r>
        <w:rPr>
          <w:rFonts w:ascii="Arial" w:hAnsi="Arial" w:cs="Arial"/>
          <w:sz w:val="24"/>
          <w:szCs w:val="24"/>
        </w:rPr>
        <w:t>Anibelli</w:t>
      </w:r>
      <w:proofErr w:type="spellEnd"/>
      <w:r>
        <w:rPr>
          <w:rFonts w:ascii="Arial" w:hAnsi="Arial" w:cs="Arial"/>
          <w:sz w:val="24"/>
          <w:szCs w:val="24"/>
        </w:rPr>
        <w:t xml:space="preserve"> Neto, requerendo uso do horário do Grande Expediente da Sessão Plenária do dia 11 de março de 2024, para a solenidade de entrega da Lei n.º 21.856, de 15 de dezembro de 2023, a qual “Reconhece o Cavalo Campeiro - O Marchador das Araucárias” como relevante interesse histórico e cultural do Estado do Paraná.</w:t>
      </w:r>
    </w:p>
    <w:p w:rsidR="004300BB" w:rsidRDefault="00AA39F3">
      <w:pPr>
        <w:spacing w:before="113" w:after="113" w:line="360" w:lineRule="auto"/>
        <w:jc w:val="both"/>
        <w:rPr>
          <w:sz w:val="24"/>
          <w:szCs w:val="24"/>
        </w:rPr>
      </w:pPr>
      <w:r>
        <w:rPr>
          <w:rFonts w:ascii="Arial" w:hAnsi="Arial" w:cs="Arial"/>
          <w:b/>
          <w:bCs/>
          <w:sz w:val="24"/>
          <w:szCs w:val="24"/>
        </w:rPr>
        <w:t xml:space="preserve">À Diretoria Legislativa para providências: </w:t>
      </w:r>
      <w:r>
        <w:rPr>
          <w:rFonts w:ascii="Arial" w:hAnsi="Arial" w:cs="Arial"/>
          <w:b/>
          <w:sz w:val="24"/>
          <w:szCs w:val="24"/>
        </w:rPr>
        <w:t>Requerimento n.º 188/2024</w:t>
      </w:r>
      <w:r>
        <w:rPr>
          <w:rFonts w:ascii="Arial" w:hAnsi="Arial" w:cs="Arial"/>
          <w:sz w:val="24"/>
          <w:szCs w:val="24"/>
        </w:rPr>
        <w:t xml:space="preserve">, dos Deputados Adão Litro e Alexandre </w:t>
      </w:r>
      <w:proofErr w:type="spellStart"/>
      <w:r>
        <w:rPr>
          <w:rFonts w:ascii="Arial" w:hAnsi="Arial" w:cs="Arial"/>
          <w:sz w:val="24"/>
          <w:szCs w:val="24"/>
        </w:rPr>
        <w:t>Curi</w:t>
      </w:r>
      <w:proofErr w:type="spellEnd"/>
      <w:r>
        <w:rPr>
          <w:rFonts w:ascii="Arial" w:hAnsi="Arial" w:cs="Arial"/>
          <w:sz w:val="24"/>
          <w:szCs w:val="24"/>
        </w:rPr>
        <w:t xml:space="preserve">, requerendo a inclusão como </w:t>
      </w:r>
      <w:proofErr w:type="spellStart"/>
      <w:r>
        <w:rPr>
          <w:rFonts w:ascii="Arial" w:hAnsi="Arial" w:cs="Arial"/>
          <w:sz w:val="24"/>
          <w:szCs w:val="24"/>
        </w:rPr>
        <w:t>coautor</w:t>
      </w:r>
      <w:proofErr w:type="spellEnd"/>
      <w:r>
        <w:rPr>
          <w:rFonts w:ascii="Arial" w:hAnsi="Arial" w:cs="Arial"/>
          <w:sz w:val="24"/>
          <w:szCs w:val="24"/>
        </w:rPr>
        <w:t xml:space="preserve"> do Projeto de Lei n.º 2/2024, de autoria do Deputado Alexandre </w:t>
      </w:r>
      <w:proofErr w:type="spellStart"/>
      <w:r>
        <w:rPr>
          <w:rFonts w:ascii="Arial" w:hAnsi="Arial" w:cs="Arial"/>
          <w:sz w:val="24"/>
          <w:szCs w:val="24"/>
        </w:rPr>
        <w:t>Curi</w:t>
      </w:r>
      <w:proofErr w:type="spellEnd"/>
      <w:r>
        <w:rPr>
          <w:rFonts w:ascii="Arial" w:hAnsi="Arial" w:cs="Arial"/>
          <w:sz w:val="24"/>
          <w:szCs w:val="24"/>
        </w:rPr>
        <w:t xml:space="preserve">; </w:t>
      </w:r>
      <w:r>
        <w:rPr>
          <w:rFonts w:ascii="Arial" w:hAnsi="Arial" w:cs="Arial"/>
          <w:b/>
          <w:sz w:val="24"/>
          <w:szCs w:val="24"/>
        </w:rPr>
        <w:t>Requerimento n.º 193/2024</w:t>
      </w:r>
      <w:r>
        <w:rPr>
          <w:rFonts w:ascii="Arial" w:hAnsi="Arial" w:cs="Arial"/>
          <w:sz w:val="24"/>
          <w:szCs w:val="24"/>
        </w:rPr>
        <w:t xml:space="preserve">, da Deputada Mabel Canto, solicitando a retirada da </w:t>
      </w:r>
      <w:proofErr w:type="spellStart"/>
      <w:r>
        <w:rPr>
          <w:rFonts w:ascii="Arial" w:hAnsi="Arial" w:cs="Arial"/>
          <w:sz w:val="24"/>
          <w:szCs w:val="24"/>
        </w:rPr>
        <w:t>coautoria</w:t>
      </w:r>
      <w:proofErr w:type="spellEnd"/>
      <w:r>
        <w:rPr>
          <w:rFonts w:ascii="Arial" w:hAnsi="Arial" w:cs="Arial"/>
          <w:sz w:val="24"/>
          <w:szCs w:val="24"/>
        </w:rPr>
        <w:t xml:space="preserve"> da Deputada no Projeto de Lei n.º 625/2023; </w:t>
      </w:r>
      <w:r>
        <w:rPr>
          <w:rFonts w:ascii="Arial" w:hAnsi="Arial" w:cs="Arial"/>
          <w:b/>
          <w:sz w:val="24"/>
          <w:szCs w:val="24"/>
        </w:rPr>
        <w:t>Requerimento n.º 194/2024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arquivamento do Requerimento n.º 70/2024, de sua autoria; </w:t>
      </w:r>
      <w:r>
        <w:rPr>
          <w:rFonts w:ascii="Arial" w:hAnsi="Arial" w:cs="Arial"/>
          <w:b/>
          <w:sz w:val="24"/>
          <w:szCs w:val="24"/>
        </w:rPr>
        <w:t>Requerimento n.º 197/2024</w:t>
      </w:r>
      <w:r>
        <w:rPr>
          <w:rFonts w:ascii="Arial" w:hAnsi="Arial" w:cs="Arial"/>
          <w:sz w:val="24"/>
          <w:szCs w:val="24"/>
        </w:rPr>
        <w:t xml:space="preserve">, da Deputada Márcia </w:t>
      </w:r>
      <w:proofErr w:type="spellStart"/>
      <w:r>
        <w:rPr>
          <w:rFonts w:ascii="Arial" w:hAnsi="Arial" w:cs="Arial"/>
          <w:sz w:val="24"/>
          <w:szCs w:val="24"/>
        </w:rPr>
        <w:t>Huçulak</w:t>
      </w:r>
      <w:proofErr w:type="spellEnd"/>
      <w:r>
        <w:rPr>
          <w:rFonts w:ascii="Arial" w:hAnsi="Arial" w:cs="Arial"/>
          <w:sz w:val="24"/>
          <w:szCs w:val="24"/>
        </w:rPr>
        <w:t xml:space="preserve">, solicitando a retirada de sua assinatura e autoria do Projeto de Lei n.º 625/2023; </w:t>
      </w:r>
      <w:r>
        <w:rPr>
          <w:rFonts w:ascii="Arial" w:hAnsi="Arial" w:cs="Arial"/>
          <w:b/>
          <w:bCs/>
          <w:sz w:val="24"/>
          <w:szCs w:val="24"/>
        </w:rPr>
        <w:lastRenderedPageBreak/>
        <w:t>R</w:t>
      </w:r>
      <w:r>
        <w:rPr>
          <w:rFonts w:ascii="Arial" w:hAnsi="Arial" w:cs="Arial"/>
          <w:b/>
          <w:sz w:val="24"/>
          <w:szCs w:val="24"/>
        </w:rPr>
        <w:t>equerimento n.º 202/2024</w:t>
      </w:r>
      <w:r>
        <w:rPr>
          <w:rFonts w:ascii="Arial" w:hAnsi="Arial" w:cs="Arial"/>
          <w:sz w:val="24"/>
          <w:szCs w:val="24"/>
        </w:rPr>
        <w:t xml:space="preserve">, do Deputado Requião Filho, apresentando pedido de </w:t>
      </w:r>
      <w:r>
        <w:rPr>
          <w:rFonts w:ascii="Arial" w:hAnsi="Arial" w:cs="Arial"/>
          <w:i/>
          <w:iCs/>
          <w:sz w:val="24"/>
          <w:szCs w:val="24"/>
        </w:rPr>
        <w:t>Impeachment</w:t>
      </w:r>
      <w:r>
        <w:rPr>
          <w:rFonts w:ascii="Arial" w:hAnsi="Arial" w:cs="Arial"/>
          <w:sz w:val="24"/>
          <w:szCs w:val="24"/>
        </w:rPr>
        <w:t xml:space="preserve"> do Governador do Estado Carlos Massa Ratinho Junior.</w:t>
      </w:r>
    </w:p>
    <w:p w:rsidR="004300BB" w:rsidRDefault="00AA39F3">
      <w:pPr>
        <w:spacing w:before="113" w:after="113" w:line="360" w:lineRule="auto"/>
        <w:jc w:val="both"/>
        <w:rPr>
          <w:sz w:val="24"/>
          <w:szCs w:val="24"/>
        </w:rPr>
      </w:pPr>
      <w:r>
        <w:rPr>
          <w:rFonts w:ascii="Arial" w:hAnsi="Arial" w:cs="Arial"/>
          <w:b/>
          <w:sz w:val="24"/>
          <w:szCs w:val="24"/>
          <w:u w:val="single"/>
        </w:rPr>
        <w:t>Justificativas de ausência</w:t>
      </w:r>
      <w:r>
        <w:rPr>
          <w:rFonts w:ascii="Arial" w:hAnsi="Arial" w:cs="Arial"/>
          <w:b/>
          <w:sz w:val="24"/>
          <w:szCs w:val="24"/>
        </w:rPr>
        <w:t>.</w:t>
      </w:r>
    </w:p>
    <w:p w:rsidR="004300BB" w:rsidRDefault="00AA39F3">
      <w:pPr>
        <w:spacing w:before="113" w:after="113" w:line="360" w:lineRule="auto"/>
        <w:jc w:val="both"/>
        <w:rPr>
          <w:sz w:val="24"/>
          <w:szCs w:val="24"/>
        </w:rPr>
      </w:pPr>
      <w:r>
        <w:rPr>
          <w:rFonts w:ascii="Arial" w:hAnsi="Arial" w:cs="Arial"/>
          <w:b/>
          <w:sz w:val="24"/>
          <w:szCs w:val="24"/>
        </w:rPr>
        <w:t>Deferidos conforme o art. 97, § 3.º, II do Regimento Interno</w:t>
      </w:r>
      <w:r>
        <w:rPr>
          <w:rFonts w:ascii="Arial" w:hAnsi="Arial" w:cs="Arial"/>
          <w:sz w:val="24"/>
          <w:szCs w:val="24"/>
        </w:rPr>
        <w:t xml:space="preserve"> (em decorrência de viagem para acompanhar o Governador do Estado): </w:t>
      </w:r>
      <w:r>
        <w:rPr>
          <w:rFonts w:ascii="Arial" w:hAnsi="Arial" w:cs="Arial"/>
          <w:b/>
          <w:sz w:val="24"/>
          <w:szCs w:val="24"/>
        </w:rPr>
        <w:t>Requerimento n.º 190/2024</w:t>
      </w:r>
      <w:r>
        <w:rPr>
          <w:rFonts w:ascii="Arial" w:hAnsi="Arial" w:cs="Arial"/>
          <w:sz w:val="24"/>
          <w:szCs w:val="24"/>
        </w:rPr>
        <w:t xml:space="preserve">,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apresentando justificativa de ausência na Sessão Plenária do dia 6 de fevereiro de 2024; </w:t>
      </w:r>
      <w:r>
        <w:rPr>
          <w:rFonts w:ascii="Arial" w:hAnsi="Arial" w:cs="Arial"/>
          <w:b/>
          <w:sz w:val="24"/>
          <w:szCs w:val="24"/>
        </w:rPr>
        <w:t>Requerimento n.º 195/2024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apresentando justificativa de ausência nas Sessões Plenárias dos dias 6 e </w:t>
      </w:r>
      <w:proofErr w:type="gramStart"/>
      <w:r>
        <w:rPr>
          <w:rFonts w:ascii="Arial" w:hAnsi="Arial" w:cs="Arial"/>
          <w:sz w:val="24"/>
          <w:szCs w:val="24"/>
        </w:rPr>
        <w:t>7</w:t>
      </w:r>
      <w:proofErr w:type="gramEnd"/>
      <w:r>
        <w:rPr>
          <w:rFonts w:ascii="Arial" w:hAnsi="Arial" w:cs="Arial"/>
          <w:sz w:val="24"/>
          <w:szCs w:val="24"/>
        </w:rPr>
        <w:t xml:space="preserve"> de fevereiro de 2024.</w:t>
      </w:r>
    </w:p>
    <w:p w:rsidR="004300BB" w:rsidRDefault="00AA39F3">
      <w:pPr>
        <w:spacing w:before="113" w:after="113" w:line="360" w:lineRule="auto"/>
        <w:jc w:val="both"/>
        <w:rPr>
          <w:sz w:val="24"/>
          <w:szCs w:val="24"/>
        </w:rPr>
      </w:pPr>
      <w:r>
        <w:rPr>
          <w:rFonts w:ascii="Arial" w:hAnsi="Arial" w:cs="Arial"/>
          <w:b/>
          <w:sz w:val="24"/>
          <w:szCs w:val="24"/>
          <w:u w:val="single"/>
        </w:rPr>
        <w:t>Requerimento Retirado por Duplicidade</w:t>
      </w:r>
      <w:r>
        <w:rPr>
          <w:rFonts w:ascii="Arial" w:hAnsi="Arial" w:cs="Arial"/>
          <w:b/>
          <w:sz w:val="24"/>
          <w:szCs w:val="24"/>
        </w:rPr>
        <w:t>.</w:t>
      </w:r>
    </w:p>
    <w:p w:rsidR="004300BB" w:rsidRDefault="00AA39F3">
      <w:pPr>
        <w:spacing w:before="113" w:after="113" w:line="360" w:lineRule="auto"/>
        <w:jc w:val="both"/>
        <w:rPr>
          <w:sz w:val="24"/>
          <w:szCs w:val="24"/>
        </w:rPr>
      </w:pPr>
      <w:r>
        <w:rPr>
          <w:rFonts w:ascii="Arial" w:hAnsi="Arial" w:cs="Arial"/>
          <w:b/>
          <w:sz w:val="24"/>
          <w:szCs w:val="24"/>
        </w:rPr>
        <w:t xml:space="preserve">Requerimento n.º 152/2024,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xml:space="preserve">, solicitando o envio de expediente ao Secretário da </w:t>
      </w:r>
      <w:proofErr w:type="spellStart"/>
      <w:r>
        <w:rPr>
          <w:rFonts w:ascii="Arial" w:hAnsi="Arial" w:cs="Arial"/>
          <w:sz w:val="24"/>
          <w:szCs w:val="24"/>
        </w:rPr>
        <w:t>Infraestrutura</w:t>
      </w:r>
      <w:proofErr w:type="spellEnd"/>
      <w:r>
        <w:rPr>
          <w:rFonts w:ascii="Arial" w:hAnsi="Arial" w:cs="Arial"/>
          <w:sz w:val="24"/>
          <w:szCs w:val="24"/>
        </w:rPr>
        <w:t xml:space="preserve"> e Logística do Estado do Paraná, Sr. Sandro Alex Cruz de Oliveira, requerendo a criação de novos segmentos com terceiras faixas na PR-475, tendo início na Usina do Salto Osório e finalizando os seguimentos de terceiras faixas na sede do Distrito de Doutor Antônio Paranhos, entre os municípios de Quedas do Iguaçu e São Jorge D’ Oeste. </w:t>
      </w:r>
      <w:r>
        <w:rPr>
          <w:rFonts w:ascii="Arial" w:hAnsi="Arial" w:cs="Arial"/>
          <w:b/>
          <w:bCs/>
          <w:sz w:val="24"/>
          <w:szCs w:val="24"/>
          <w:u w:val="single"/>
        </w:rPr>
        <w:t>Retirado em virtude de duplicidade com o Requerimento n.º 128/2024</w:t>
      </w:r>
      <w:r>
        <w:rPr>
          <w:rFonts w:ascii="Arial" w:hAnsi="Arial" w:cs="Arial"/>
          <w:b/>
          <w:bCs/>
          <w:sz w:val="24"/>
          <w:szCs w:val="24"/>
        </w:rPr>
        <w:t>.</w:t>
      </w:r>
    </w:p>
    <w:p w:rsidR="004300BB" w:rsidRDefault="00AA39F3">
      <w:pPr>
        <w:tabs>
          <w:tab w:val="left" w:pos="171"/>
        </w:tabs>
        <w:spacing w:before="113" w:after="113" w:line="360" w:lineRule="auto"/>
        <w:ind w:right="113"/>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Nada mais havendo a ser tratado, encerro a presente Sessão, marcando outra para amanhã, terça-feira, dia 20 de fevereiro de 2024, à hora regimental, com a seguinte </w:t>
      </w:r>
      <w:r>
        <w:rPr>
          <w:rFonts w:ascii="Arial" w:hAnsi="Arial" w:cs="Arial"/>
          <w:b/>
          <w:bCs/>
          <w:sz w:val="24"/>
          <w:szCs w:val="24"/>
        </w:rPr>
        <w:t xml:space="preserve">Ordem do Dia: </w:t>
      </w:r>
      <w:r>
        <w:rPr>
          <w:rFonts w:ascii="Arial" w:hAnsi="Arial" w:cs="Arial"/>
          <w:sz w:val="24"/>
          <w:szCs w:val="24"/>
        </w:rPr>
        <w:t>Redação Final dos Projetos de Lei n.º</w:t>
      </w:r>
      <w:r>
        <w:rPr>
          <w:rFonts w:ascii="Arial" w:hAnsi="Arial" w:cs="Arial"/>
          <w:sz w:val="24"/>
          <w:szCs w:val="24"/>
          <w:vertAlign w:val="superscript"/>
        </w:rPr>
        <w:t>s</w:t>
      </w:r>
      <w:r>
        <w:rPr>
          <w:rFonts w:ascii="Arial" w:hAnsi="Arial" w:cs="Arial"/>
          <w:sz w:val="24"/>
          <w:szCs w:val="24"/>
        </w:rPr>
        <w:t xml:space="preserve"> 515/2023, 739/2023 e 918/2023; 2.ª Discussão dos Projetos de Lei n.º</w:t>
      </w:r>
      <w:r>
        <w:rPr>
          <w:rFonts w:ascii="Arial" w:hAnsi="Arial" w:cs="Arial"/>
          <w:sz w:val="24"/>
          <w:szCs w:val="24"/>
          <w:vertAlign w:val="superscript"/>
        </w:rPr>
        <w:t>s</w:t>
      </w:r>
      <w:r>
        <w:rPr>
          <w:rFonts w:ascii="Arial" w:hAnsi="Arial" w:cs="Arial"/>
          <w:sz w:val="24"/>
          <w:szCs w:val="24"/>
        </w:rPr>
        <w:t xml:space="preserve"> 151/2022, 697/2023 e 774/2023; 1.ª Discussão dos Projetos de Lei n.º</w:t>
      </w:r>
      <w:r>
        <w:rPr>
          <w:rFonts w:ascii="Arial" w:hAnsi="Arial" w:cs="Arial"/>
          <w:sz w:val="24"/>
          <w:szCs w:val="24"/>
          <w:vertAlign w:val="superscript"/>
        </w:rPr>
        <w:t>s</w:t>
      </w:r>
      <w:r>
        <w:rPr>
          <w:rFonts w:ascii="Arial" w:hAnsi="Arial" w:cs="Arial"/>
          <w:sz w:val="24"/>
          <w:szCs w:val="24"/>
        </w:rPr>
        <w:t xml:space="preserve"> 940/2023 e 994/2023; e Discussão Única do Veto n.º 8/2023.</w:t>
      </w:r>
    </w:p>
    <w:p w:rsidR="004300BB" w:rsidRDefault="00AA39F3">
      <w:pPr>
        <w:tabs>
          <w:tab w:val="left" w:pos="171"/>
        </w:tabs>
        <w:spacing w:before="113" w:after="113" w:line="360" w:lineRule="auto"/>
        <w:ind w:right="113"/>
        <w:jc w:val="both"/>
        <w:rPr>
          <w:sz w:val="24"/>
          <w:szCs w:val="24"/>
        </w:rPr>
      </w:pPr>
      <w:r>
        <w:rPr>
          <w:rFonts w:ascii="Arial" w:hAnsi="Arial" w:cs="Arial"/>
          <w:b/>
          <w:bCs/>
          <w:i/>
          <w:iCs/>
          <w:sz w:val="24"/>
          <w:szCs w:val="24"/>
        </w:rPr>
        <w:t>“LEVANTA-SE A SESSÃO”.</w:t>
      </w:r>
    </w:p>
    <w:p w:rsidR="004300BB" w:rsidRDefault="00AA39F3">
      <w:pPr>
        <w:spacing w:before="113" w:after="113" w:line="360" w:lineRule="auto"/>
        <w:jc w:val="both"/>
        <w:rPr>
          <w:sz w:val="24"/>
          <w:szCs w:val="24"/>
        </w:rPr>
      </w:pPr>
      <w:r>
        <w:rPr>
          <w:rFonts w:ascii="Arial" w:hAnsi="Arial" w:cs="Arial"/>
          <w:sz w:val="24"/>
          <w:szCs w:val="24"/>
        </w:rPr>
        <w:t>(Sessão encerrada às 15h25, tendo sido lavrada a Ata para fins de publicação em atendimento ao disposto no art. 139 da Resolução n.º 11 de 23/8/2016, Regimento Interno.)</w:t>
      </w:r>
    </w:p>
    <w:sectPr w:rsidR="004300BB" w:rsidSect="004300BB">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D1F" w:rsidRDefault="00E53D1F" w:rsidP="00E53D1F">
      <w:pPr>
        <w:spacing w:after="0" w:line="240" w:lineRule="auto"/>
      </w:pPr>
      <w:r>
        <w:separator/>
      </w:r>
    </w:p>
  </w:endnote>
  <w:endnote w:type="continuationSeparator" w:id="1">
    <w:p w:rsidR="00E53D1F" w:rsidRDefault="00E53D1F" w:rsidP="00E53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68"/>
      <w:docPartObj>
        <w:docPartGallery w:val="Page Numbers (Bottom of Page)"/>
        <w:docPartUnique/>
      </w:docPartObj>
    </w:sdtPr>
    <w:sdtContent>
      <w:p w:rsidR="00E53D1F" w:rsidRDefault="00E53D1F">
        <w:pPr>
          <w:pStyle w:val="Rodap"/>
          <w:jc w:val="right"/>
        </w:pPr>
        <w:fldSimple w:instr=" PAGE   \* MERGEFORMAT ">
          <w:r>
            <w:rPr>
              <w:noProof/>
            </w:rPr>
            <w:t>2</w:t>
          </w:r>
        </w:fldSimple>
      </w:p>
    </w:sdtContent>
  </w:sdt>
  <w:p w:rsidR="00E53D1F" w:rsidRDefault="00E53D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D1F" w:rsidRDefault="00E53D1F" w:rsidP="00E53D1F">
      <w:pPr>
        <w:spacing w:after="0" w:line="240" w:lineRule="auto"/>
      </w:pPr>
      <w:r>
        <w:separator/>
      </w:r>
    </w:p>
  </w:footnote>
  <w:footnote w:type="continuationSeparator" w:id="1">
    <w:p w:rsidR="00E53D1F" w:rsidRDefault="00E53D1F" w:rsidP="00E53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1F" w:rsidRDefault="00E53D1F" w:rsidP="00E53D1F">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E53D1F" w:rsidRPr="00342490" w:rsidRDefault="00E53D1F" w:rsidP="00E53D1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53D1F" w:rsidRPr="00342490" w:rsidRDefault="00E53D1F" w:rsidP="00E53D1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53D1F" w:rsidRPr="00342490" w:rsidRDefault="00E53D1F" w:rsidP="00E53D1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53D1F" w:rsidRDefault="00E53D1F" w:rsidP="00E53D1F">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53D1F" w:rsidRDefault="00E53D1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FELayout/>
  </w:compat>
  <w:rsids>
    <w:rsidRoot w:val="00AA39F3"/>
    <w:rsid w:val="004300BB"/>
    <w:rsid w:val="0090672A"/>
    <w:rsid w:val="00AA39F3"/>
    <w:rsid w:val="00E53D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B"/>
    <w:pPr>
      <w:spacing w:after="160" w:line="252" w:lineRule="auto"/>
    </w:pPr>
    <w:rPr>
      <w:rFonts w:ascii="Calibri" w:eastAsia="Times New Roman"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tulo1Char">
    <w:name w:val="Tíedtulo 1 Char"/>
    <w:basedOn w:val="Fontepargpadro"/>
    <w:qFormat/>
    <w:rsid w:val="004300BB"/>
    <w:rPr>
      <w:rFonts w:ascii="Times New Roman" w:hAnsi="Times New Roman" w:cs="Times New Roman"/>
      <w:b/>
      <w:color w:val="000000"/>
      <w:sz w:val="28"/>
      <w:szCs w:val="28"/>
    </w:rPr>
  </w:style>
  <w:style w:type="character" w:customStyle="1" w:styleId="A11">
    <w:name w:val="A11"/>
    <w:qFormat/>
    <w:rsid w:val="004300BB"/>
    <w:rPr>
      <w:color w:val="000000"/>
      <w:sz w:val="14"/>
    </w:rPr>
  </w:style>
  <w:style w:type="character" w:customStyle="1" w:styleId="A12">
    <w:name w:val="A12"/>
    <w:qFormat/>
    <w:rsid w:val="004300BB"/>
    <w:rPr>
      <w:color w:val="000000"/>
      <w:sz w:val="14"/>
      <w:u w:val="single"/>
    </w:rPr>
  </w:style>
  <w:style w:type="character" w:customStyle="1" w:styleId="Pre9-formatae7e3oHTMLChar">
    <w:name w:val="Prée9-formataçe7ãe3o HTML Char"/>
    <w:basedOn w:val="Fontepargpadro"/>
    <w:qFormat/>
    <w:rsid w:val="004300BB"/>
    <w:rPr>
      <w:rFonts w:ascii="Courier New" w:hAnsi="Courier New" w:cs="Courier New"/>
      <w:color w:val="000000"/>
      <w:sz w:val="20"/>
      <w:szCs w:val="20"/>
    </w:rPr>
  </w:style>
  <w:style w:type="character" w:customStyle="1" w:styleId="canfase">
    <w:name w:val="Êcanfase"/>
    <w:basedOn w:val="Fontepargpadro"/>
    <w:qFormat/>
    <w:rsid w:val="004300BB"/>
    <w:rPr>
      <w:rFonts w:ascii="Times New Roman" w:hAnsi="Times New Roman" w:cs="Times New Roman"/>
      <w:i/>
      <w:iCs/>
      <w:color w:val="000000"/>
      <w:sz w:val="24"/>
      <w:szCs w:val="24"/>
    </w:rPr>
  </w:style>
  <w:style w:type="character" w:styleId="Forte">
    <w:name w:val="Strong"/>
    <w:basedOn w:val="Fontepargpadro"/>
    <w:qFormat/>
    <w:rsid w:val="004300BB"/>
    <w:rPr>
      <w:rFonts w:ascii="Times New Roman" w:hAnsi="Times New Roman" w:cs="Times New Roman"/>
      <w:b/>
      <w:bCs/>
      <w:color w:val="000000"/>
      <w:sz w:val="24"/>
      <w:szCs w:val="24"/>
    </w:rPr>
  </w:style>
  <w:style w:type="character" w:customStyle="1" w:styleId="CorpodetextoChar">
    <w:name w:val="Corpo de texto Char"/>
    <w:basedOn w:val="Fontepargpadro"/>
    <w:qFormat/>
    <w:rsid w:val="004300BB"/>
    <w:rPr>
      <w:rFonts w:ascii="Arial" w:hAnsi="Arial" w:cs="Arial"/>
      <w:color w:val="000000"/>
      <w:sz w:val="28"/>
      <w:szCs w:val="28"/>
    </w:rPr>
  </w:style>
  <w:style w:type="character" w:styleId="TextodoEspaoReservado">
    <w:name w:val="Placeholder Text"/>
    <w:basedOn w:val="Fontepargpadro"/>
    <w:qFormat/>
    <w:rsid w:val="004300BB"/>
    <w:rPr>
      <w:rFonts w:ascii="Times New Roman" w:hAnsi="Times New Roman" w:cs="Times New Roman"/>
      <w:color w:val="808080"/>
      <w:sz w:val="24"/>
      <w:szCs w:val="24"/>
    </w:rPr>
  </w:style>
  <w:style w:type="character" w:customStyle="1" w:styleId="Textodebale3oChar">
    <w:name w:val="Texto de balãe3o Char"/>
    <w:basedOn w:val="Fontepargpadro"/>
    <w:qFormat/>
    <w:rsid w:val="004300BB"/>
    <w:rPr>
      <w:rFonts w:ascii="Tahoma" w:hAnsi="Tahoma" w:cs="Tahoma"/>
      <w:color w:val="000000"/>
      <w:sz w:val="16"/>
      <w:szCs w:val="16"/>
    </w:rPr>
  </w:style>
  <w:style w:type="character" w:customStyle="1" w:styleId="RecuodecorpodetextoChar">
    <w:name w:val="Recuo de corpo de texto Char"/>
    <w:basedOn w:val="Fontepargpadro"/>
    <w:qFormat/>
    <w:rsid w:val="004300BB"/>
    <w:rPr>
      <w:rFonts w:ascii="Arial" w:hAnsi="Arial" w:cs="Arial"/>
      <w:color w:val="000000"/>
      <w:sz w:val="24"/>
      <w:szCs w:val="24"/>
    </w:rPr>
  </w:style>
  <w:style w:type="character" w:customStyle="1" w:styleId="Corpodetexto2Char">
    <w:name w:val="Corpo de texto 2 Char"/>
    <w:basedOn w:val="Fontepargpadro"/>
    <w:qFormat/>
    <w:rsid w:val="004300BB"/>
    <w:rPr>
      <w:rFonts w:ascii="Arial" w:hAnsi="Arial" w:cs="Arial"/>
      <w:color w:val="000000"/>
      <w:sz w:val="24"/>
      <w:szCs w:val="24"/>
    </w:rPr>
  </w:style>
  <w:style w:type="character" w:customStyle="1" w:styleId="Pr-formataoHTMLChar">
    <w:name w:val="Pré-formatação HTML Char"/>
    <w:basedOn w:val="Fontepargpadro"/>
    <w:qFormat/>
    <w:rsid w:val="004300BB"/>
    <w:rPr>
      <w:rFonts w:ascii="Courier New" w:hAnsi="Courier New" w:cs="Courier New"/>
      <w:color w:val="000000"/>
      <w:sz w:val="20"/>
      <w:szCs w:val="20"/>
    </w:rPr>
  </w:style>
  <w:style w:type="character" w:customStyle="1" w:styleId="TextodebaloChar">
    <w:name w:val="Texto de balão Char"/>
    <w:basedOn w:val="Fontepargpadro"/>
    <w:qFormat/>
    <w:rsid w:val="004300BB"/>
    <w:rPr>
      <w:rFonts w:ascii="Segoe UI" w:hAnsi="Segoe UI" w:cs="Segoe UI"/>
      <w:color w:val="000000"/>
      <w:sz w:val="18"/>
      <w:szCs w:val="18"/>
    </w:rPr>
  </w:style>
  <w:style w:type="character" w:customStyle="1" w:styleId="Corpodetexto2Char1">
    <w:name w:val="Corpo de texto 2 Char1"/>
    <w:basedOn w:val="Fontepargpadro"/>
    <w:qFormat/>
    <w:rsid w:val="004300BB"/>
    <w:rPr>
      <w:rFonts w:ascii="Times New Roman" w:hAnsi="Times New Roman" w:cs="Times New Roman"/>
      <w:color w:val="000000"/>
      <w:sz w:val="24"/>
      <w:szCs w:val="24"/>
    </w:rPr>
  </w:style>
  <w:style w:type="paragraph" w:styleId="Ttulo">
    <w:name w:val="Title"/>
    <w:basedOn w:val="Normal"/>
    <w:next w:val="Corpodetexto"/>
    <w:qFormat/>
    <w:rsid w:val="004300B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300BB"/>
    <w:pPr>
      <w:spacing w:line="360" w:lineRule="exact"/>
      <w:jc w:val="both"/>
    </w:pPr>
    <w:rPr>
      <w:rFonts w:ascii="Arial" w:hAnsi="Arial" w:cs="Arial"/>
      <w:sz w:val="28"/>
      <w:szCs w:val="28"/>
    </w:rPr>
  </w:style>
  <w:style w:type="paragraph" w:styleId="Lista">
    <w:name w:val="List"/>
    <w:basedOn w:val="Corpodetexto"/>
    <w:rsid w:val="004300BB"/>
    <w:rPr>
      <w:rFonts w:cs="Lucida Sans"/>
    </w:rPr>
  </w:style>
  <w:style w:type="paragraph" w:customStyle="1" w:styleId="Caption">
    <w:name w:val="Caption"/>
    <w:basedOn w:val="Normal"/>
    <w:qFormat/>
    <w:rsid w:val="004300BB"/>
    <w:pPr>
      <w:spacing w:before="120" w:after="120"/>
    </w:pPr>
    <w:rPr>
      <w:rFonts w:cs="Lucida Sans"/>
      <w:i/>
      <w:iCs/>
      <w:sz w:val="24"/>
      <w:szCs w:val="24"/>
    </w:rPr>
  </w:style>
  <w:style w:type="paragraph" w:customStyle="1" w:styleId="ndice">
    <w:name w:val="Índice"/>
    <w:basedOn w:val="Normal"/>
    <w:qFormat/>
    <w:rsid w:val="004300BB"/>
    <w:pPr>
      <w:spacing w:after="200" w:line="276" w:lineRule="exact"/>
    </w:pPr>
    <w:rPr>
      <w:rFonts w:eastAsia="Calibri" w:cs="Lucida Sans"/>
    </w:rPr>
  </w:style>
  <w:style w:type="paragraph" w:customStyle="1" w:styleId="Tabelanormal1">
    <w:name w:val="Tabela normal1"/>
    <w:qFormat/>
    <w:rsid w:val="004300BB"/>
    <w:pPr>
      <w:spacing w:after="160" w:line="254" w:lineRule="auto"/>
    </w:pPr>
    <w:rPr>
      <w:rFonts w:ascii="Calibri" w:eastAsia="Times New Roman" w:hAnsi="Calibri" w:cs="Times New Roman"/>
      <w:sz w:val="22"/>
      <w:szCs w:val="22"/>
      <w:lang w:eastAsia="pt-BR" w:bidi="ar-SA"/>
    </w:rPr>
  </w:style>
  <w:style w:type="paragraph" w:customStyle="1" w:styleId="Tedtulo1">
    <w:name w:val="Tíedtulo 1"/>
    <w:basedOn w:val="Normal"/>
    <w:next w:val="Normal"/>
    <w:qFormat/>
    <w:rsid w:val="004300BB"/>
    <w:pPr>
      <w:keepNext/>
      <w:spacing w:line="240" w:lineRule="exact"/>
      <w:jc w:val="both"/>
    </w:pPr>
    <w:rPr>
      <w:b/>
      <w:sz w:val="28"/>
      <w:szCs w:val="28"/>
    </w:rPr>
  </w:style>
  <w:style w:type="paragraph" w:customStyle="1" w:styleId="Tedtulo">
    <w:name w:val="Tíedtulo"/>
    <w:basedOn w:val="Normal"/>
    <w:qFormat/>
    <w:rsid w:val="004300BB"/>
    <w:pPr>
      <w:keepNext/>
      <w:spacing w:before="240" w:after="120"/>
    </w:pPr>
    <w:rPr>
      <w:rFonts w:ascii="Liberation Sans" w:eastAsia="Microsoft YaHei" w:hAnsi="Liberation Sans" w:cs="Lucida Sans"/>
      <w:sz w:val="28"/>
      <w:szCs w:val="28"/>
    </w:rPr>
  </w:style>
  <w:style w:type="paragraph" w:styleId="Legenda">
    <w:name w:val="caption"/>
    <w:basedOn w:val="Normal"/>
    <w:qFormat/>
    <w:rsid w:val="004300BB"/>
    <w:pPr>
      <w:spacing w:before="120" w:after="120"/>
    </w:pPr>
    <w:rPr>
      <w:rFonts w:cs="Lucida Sans"/>
      <w:i/>
      <w:iCs/>
      <w:sz w:val="24"/>
      <w:szCs w:val="24"/>
    </w:rPr>
  </w:style>
  <w:style w:type="paragraph" w:customStyle="1" w:styleId="cdndice">
    <w:name w:val="Ícdndice"/>
    <w:basedOn w:val="Normal"/>
    <w:qFormat/>
    <w:rsid w:val="004300BB"/>
    <w:rPr>
      <w:rFonts w:cs="Lucida Sans"/>
    </w:rPr>
  </w:style>
  <w:style w:type="paragraph" w:styleId="Pr-formataoHTML">
    <w:name w:val="HTML Preformatted"/>
    <w:basedOn w:val="Normal"/>
    <w:qFormat/>
    <w:rsid w:val="00430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4300BB"/>
    <w:pPr>
      <w:spacing w:beforeAutospacing="1" w:afterAutospacing="1" w:line="240" w:lineRule="exact"/>
    </w:pPr>
    <w:rPr>
      <w:sz w:val="24"/>
      <w:szCs w:val="24"/>
      <w:lang w:eastAsia="pt-BR"/>
    </w:rPr>
  </w:style>
  <w:style w:type="paragraph" w:styleId="NormalWeb">
    <w:name w:val="Normal (Web)"/>
    <w:basedOn w:val="Normal"/>
    <w:qFormat/>
    <w:rsid w:val="004300BB"/>
    <w:pPr>
      <w:spacing w:beforeAutospacing="1" w:afterAutospacing="1" w:line="240" w:lineRule="exact"/>
    </w:pPr>
    <w:rPr>
      <w:sz w:val="24"/>
      <w:szCs w:val="24"/>
      <w:lang w:eastAsia="pt-BR"/>
    </w:rPr>
  </w:style>
  <w:style w:type="paragraph" w:customStyle="1" w:styleId="xmsonormal">
    <w:name w:val="x_msonormal"/>
    <w:basedOn w:val="Normal"/>
    <w:qFormat/>
    <w:rsid w:val="004300BB"/>
    <w:pPr>
      <w:spacing w:beforeAutospacing="1" w:afterAutospacing="1" w:line="240" w:lineRule="exact"/>
    </w:pPr>
    <w:rPr>
      <w:sz w:val="24"/>
      <w:szCs w:val="24"/>
      <w:lang w:eastAsia="pt-BR"/>
    </w:rPr>
  </w:style>
  <w:style w:type="paragraph" w:styleId="SemEspaamento">
    <w:name w:val="No Spacing"/>
    <w:qFormat/>
    <w:rsid w:val="004300BB"/>
    <w:rPr>
      <w:rFonts w:ascii="Calibri" w:eastAsia="Times New Roman" w:hAnsi="Calibri" w:cs="Times New Roman"/>
      <w:sz w:val="22"/>
      <w:szCs w:val="22"/>
      <w:lang w:eastAsia="en-US" w:bidi="ar-SA"/>
    </w:rPr>
  </w:style>
  <w:style w:type="paragraph" w:styleId="Textodebalo">
    <w:name w:val="Balloon Text"/>
    <w:basedOn w:val="Normal"/>
    <w:qFormat/>
    <w:rsid w:val="004300BB"/>
    <w:pPr>
      <w:spacing w:after="0" w:line="240" w:lineRule="exact"/>
    </w:pPr>
    <w:rPr>
      <w:rFonts w:ascii="Tahoma" w:hAnsi="Tahoma" w:cs="Tahoma"/>
      <w:sz w:val="16"/>
      <w:szCs w:val="16"/>
    </w:rPr>
  </w:style>
  <w:style w:type="paragraph" w:styleId="Recuodecorpodetexto">
    <w:name w:val="Body Text Indent"/>
    <w:basedOn w:val="Normal"/>
    <w:rsid w:val="004300BB"/>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4300BB"/>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E53D1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53D1F"/>
    <w:rPr>
      <w:rFonts w:ascii="Calibri" w:eastAsia="Times New Roman" w:hAnsi="Calibri" w:cs="Times New Roman"/>
      <w:sz w:val="22"/>
      <w:szCs w:val="22"/>
      <w:lang w:eastAsia="en-US" w:bidi="ar-SA"/>
    </w:rPr>
  </w:style>
  <w:style w:type="paragraph" w:styleId="Rodap">
    <w:name w:val="footer"/>
    <w:basedOn w:val="Normal"/>
    <w:link w:val="RodapChar"/>
    <w:uiPriority w:val="99"/>
    <w:unhideWhenUsed/>
    <w:rsid w:val="00E53D1F"/>
    <w:pPr>
      <w:tabs>
        <w:tab w:val="center" w:pos="4252"/>
        <w:tab w:val="right" w:pos="8504"/>
      </w:tabs>
      <w:spacing w:after="0" w:line="240" w:lineRule="auto"/>
    </w:pPr>
  </w:style>
  <w:style w:type="character" w:customStyle="1" w:styleId="RodapChar">
    <w:name w:val="Rodapé Char"/>
    <w:basedOn w:val="Fontepargpadro"/>
    <w:link w:val="Rodap"/>
    <w:uiPriority w:val="99"/>
    <w:rsid w:val="00E53D1F"/>
    <w:rPr>
      <w:rFonts w:ascii="Calibri" w:eastAsia="Times New Roman"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9197</Words>
  <Characters>49665</Characters>
  <Application>Microsoft Office Word</Application>
  <DocSecurity>0</DocSecurity>
  <Lines>413</Lines>
  <Paragraphs>117</Paragraphs>
  <ScaleCrop>false</ScaleCrop>
  <Company>Hewlett-Packard Company</Company>
  <LinksUpToDate>false</LinksUpToDate>
  <CharactersWithSpaces>58745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fabio.brante</dc:creator>
  <cp:lastModifiedBy>fabio.brante</cp:lastModifiedBy>
  <cp:revision>2</cp:revision>
  <dcterms:created xsi:type="dcterms:W3CDTF">2025-07-28T17:03:00Z</dcterms:created>
  <dcterms:modified xsi:type="dcterms:W3CDTF">2025-07-28T17:50:00Z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